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60CA" w14:textId="50DA3462" w:rsidR="008966F7" w:rsidRPr="00881B78" w:rsidRDefault="00CD622E" w:rsidP="00CD622E">
      <w:pPr>
        <w:autoSpaceDE w:val="0"/>
        <w:autoSpaceDN w:val="0"/>
        <w:spacing w:line="480" w:lineRule="exact"/>
        <w:jc w:val="center"/>
        <w:rPr>
          <w:rFonts w:ascii="標楷體" w:eastAsia="標楷體" w:hAnsi="標楷體" w:cs="DFKaiShu-SB-Estd-BF"/>
          <w:b/>
          <w:bCs/>
          <w:color w:val="000000" w:themeColor="text1"/>
          <w:kern w:val="0"/>
          <w:sz w:val="32"/>
          <w:szCs w:val="32"/>
        </w:rPr>
      </w:pPr>
      <w:bookmarkStart w:id="0" w:name="_Hlk214964609"/>
      <w:r w:rsidRPr="00881B78">
        <w:rPr>
          <w:rFonts w:ascii="標楷體" w:eastAsia="標楷體" w:hAnsi="標楷體" w:hint="eastAsia"/>
          <w:b/>
          <w:bCs/>
          <w:color w:val="000000" w:themeColor="text1"/>
          <w:sz w:val="32"/>
          <w:szCs w:val="32"/>
        </w:rPr>
        <w:t>新北市○○區○○國民小學/中學/高級中學</w:t>
      </w:r>
      <w:bookmarkEnd w:id="0"/>
      <w:r w:rsidR="00170C58" w:rsidRPr="00881B78">
        <w:rPr>
          <w:rFonts w:ascii="標楷體" w:eastAsia="標楷體" w:hAnsi="標楷體" w:hint="eastAsia"/>
          <w:b/>
          <w:bCs/>
          <w:color w:val="000000" w:themeColor="text1"/>
          <w:sz w:val="32"/>
          <w:szCs w:val="32"/>
        </w:rPr>
        <w:t>設置太陽光電發電系統公開標租案</w:t>
      </w:r>
      <w:r w:rsidR="008966F7" w:rsidRPr="00881B78">
        <w:rPr>
          <w:rFonts w:ascii="標楷體" w:eastAsia="標楷體" w:hAnsi="標楷體" w:cs="DFKaiShu-SB-Estd-BF" w:hint="eastAsia"/>
          <w:b/>
          <w:bCs/>
          <w:color w:val="000000" w:themeColor="text1"/>
          <w:kern w:val="0"/>
          <w:sz w:val="32"/>
          <w:szCs w:val="32"/>
        </w:rPr>
        <w:t>投標須知</w:t>
      </w:r>
    </w:p>
    <w:p w14:paraId="79F15A6E" w14:textId="78F4E389" w:rsidR="00905069" w:rsidRPr="00881B78" w:rsidRDefault="00905069" w:rsidP="00905069">
      <w:pPr>
        <w:autoSpaceDE w:val="0"/>
        <w:autoSpaceDN w:val="0"/>
        <w:spacing w:line="480" w:lineRule="exact"/>
        <w:jc w:val="right"/>
        <w:rPr>
          <w:rFonts w:ascii="標楷體" w:eastAsia="標楷體" w:hAnsi="標楷體"/>
          <w:color w:val="000000" w:themeColor="text1"/>
          <w:sz w:val="22"/>
          <w:szCs w:val="22"/>
        </w:rPr>
      </w:pPr>
      <w:r w:rsidRPr="00881B78">
        <w:rPr>
          <w:rFonts w:ascii="標楷體" w:eastAsia="標楷體" w:hAnsi="標楷體" w:cs="DFKaiShu-SB-Estd-BF" w:hint="eastAsia"/>
          <w:b/>
          <w:bCs/>
          <w:color w:val="000000" w:themeColor="text1"/>
          <w:kern w:val="0"/>
          <w:sz w:val="32"/>
          <w:szCs w:val="32"/>
        </w:rPr>
        <w:t xml:space="preserve">    </w:t>
      </w:r>
      <w:r w:rsidRPr="00881B78">
        <w:rPr>
          <w:rFonts w:ascii="標楷體" w:eastAsia="標楷體" w:hAnsi="標楷體" w:cs="DFKaiShu-SB-Estd-BF" w:hint="eastAsia"/>
          <w:color w:val="000000" w:themeColor="text1"/>
          <w:kern w:val="0"/>
          <w:sz w:val="32"/>
          <w:szCs w:val="32"/>
        </w:rPr>
        <w:t xml:space="preserve"> </w:t>
      </w:r>
      <w:r w:rsidRPr="00881B78">
        <w:rPr>
          <w:rFonts w:ascii="標楷體" w:eastAsia="標楷體" w:hAnsi="標楷體" w:cs="DFKaiShu-SB-Estd-BF" w:hint="eastAsia"/>
          <w:color w:val="000000" w:themeColor="text1"/>
          <w:kern w:val="0"/>
          <w:sz w:val="22"/>
          <w:szCs w:val="22"/>
        </w:rPr>
        <w:t xml:space="preserve"> 115年</w:t>
      </w:r>
      <w:r w:rsidR="00217B36">
        <w:rPr>
          <w:rFonts w:ascii="標楷體" w:eastAsia="標楷體" w:hAnsi="標楷體" w:cs="DFKaiShu-SB-Estd-BF" w:hint="eastAsia"/>
          <w:color w:val="000000" w:themeColor="text1"/>
          <w:kern w:val="0"/>
          <w:sz w:val="22"/>
          <w:szCs w:val="22"/>
        </w:rPr>
        <w:t>4</w:t>
      </w:r>
      <w:r w:rsidR="00B51F96" w:rsidRPr="00881B78">
        <w:rPr>
          <w:rFonts w:ascii="標楷體" w:eastAsia="標楷體" w:hAnsi="標楷體" w:cs="DFKaiShu-SB-Estd-BF" w:hint="eastAsia"/>
          <w:color w:val="000000" w:themeColor="text1"/>
          <w:kern w:val="0"/>
          <w:sz w:val="22"/>
          <w:szCs w:val="22"/>
        </w:rPr>
        <w:t>月</w:t>
      </w:r>
      <w:r w:rsidR="00217B36">
        <w:rPr>
          <w:rFonts w:ascii="標楷體" w:eastAsia="標楷體" w:hAnsi="標楷體" w:cs="DFKaiShu-SB-Estd-BF" w:hint="eastAsia"/>
          <w:color w:val="000000" w:themeColor="text1"/>
          <w:kern w:val="0"/>
          <w:sz w:val="22"/>
          <w:szCs w:val="22"/>
        </w:rPr>
        <w:t>1</w:t>
      </w:r>
      <w:r w:rsidR="00B51F96" w:rsidRPr="00881B78">
        <w:rPr>
          <w:rFonts w:ascii="標楷體" w:eastAsia="標楷體" w:hAnsi="標楷體" w:cs="DFKaiShu-SB-Estd-BF" w:hint="eastAsia"/>
          <w:color w:val="000000" w:themeColor="text1"/>
          <w:kern w:val="0"/>
          <w:sz w:val="22"/>
          <w:szCs w:val="22"/>
        </w:rPr>
        <w:t>日</w:t>
      </w:r>
      <w:r w:rsidR="00217B36">
        <w:rPr>
          <w:rFonts w:ascii="標楷體" w:eastAsia="標楷體" w:hAnsi="標楷體" w:cs="DFKaiShu-SB-Estd-BF" w:hint="eastAsia"/>
          <w:color w:val="000000" w:themeColor="text1"/>
          <w:kern w:val="0"/>
          <w:sz w:val="22"/>
          <w:szCs w:val="22"/>
        </w:rPr>
        <w:t>第</w:t>
      </w:r>
      <w:r w:rsidR="00217B36" w:rsidRPr="00217B36">
        <w:rPr>
          <w:rFonts w:ascii="標楷體" w:eastAsia="標楷體" w:hAnsi="標楷體" w:cs="DFKaiShu-SB-Estd-BF"/>
          <w:color w:val="000000" w:themeColor="text1"/>
          <w:kern w:val="0"/>
          <w:sz w:val="22"/>
          <w:szCs w:val="22"/>
        </w:rPr>
        <w:t>1150575558</w:t>
      </w:r>
      <w:r w:rsidR="00B51F96" w:rsidRPr="00881B78">
        <w:rPr>
          <w:rFonts w:ascii="標楷體" w:eastAsia="標楷體" w:hAnsi="標楷體" w:cs="DFKaiShu-SB-Estd-BF" w:hint="eastAsia"/>
          <w:color w:val="000000" w:themeColor="text1"/>
          <w:kern w:val="0"/>
          <w:sz w:val="22"/>
          <w:szCs w:val="22"/>
        </w:rPr>
        <w:t>號</w:t>
      </w:r>
      <w:r w:rsidRPr="00881B78">
        <w:rPr>
          <w:rFonts w:ascii="標楷體" w:eastAsia="標楷體" w:hAnsi="標楷體" w:cs="DFKaiShu-SB-Estd-BF" w:hint="eastAsia"/>
          <w:color w:val="000000" w:themeColor="text1"/>
          <w:kern w:val="0"/>
          <w:sz w:val="22"/>
          <w:szCs w:val="22"/>
        </w:rPr>
        <w:t>奉核版</w:t>
      </w:r>
    </w:p>
    <w:p w14:paraId="277F7667" w14:textId="2E1790A3" w:rsidR="00CD060C" w:rsidRPr="00881B78" w:rsidRDefault="00CD060C" w:rsidP="005101DB">
      <w:pPr>
        <w:pStyle w:val="Default"/>
        <w:adjustRightInd/>
        <w:spacing w:line="500" w:lineRule="exact"/>
        <w:ind w:left="560" w:hangingChars="200" w:hanging="560"/>
        <w:jc w:val="both"/>
        <w:rPr>
          <w:rFonts w:hAnsi="標楷體" w:cs="Times New Roman"/>
          <w:color w:val="000000" w:themeColor="text1"/>
          <w:sz w:val="28"/>
          <w:szCs w:val="28"/>
        </w:rPr>
      </w:pPr>
      <w:r w:rsidRPr="00881B78">
        <w:rPr>
          <w:rFonts w:hAnsi="標楷體" w:cs="Times New Roman" w:hint="eastAsia"/>
          <w:color w:val="000000" w:themeColor="text1"/>
          <w:sz w:val="28"/>
          <w:szCs w:val="28"/>
        </w:rPr>
        <w:t>一、為推動綠色能源發展，加速發展再生能源，以達成</w:t>
      </w:r>
      <w:proofErr w:type="gramStart"/>
      <w:r w:rsidRPr="00881B78">
        <w:rPr>
          <w:rFonts w:hAnsi="標楷體" w:cs="Times New Roman" w:hint="eastAsia"/>
          <w:color w:val="000000" w:themeColor="text1"/>
          <w:sz w:val="28"/>
          <w:szCs w:val="28"/>
        </w:rPr>
        <w:t>2050年淨零排放</w:t>
      </w:r>
      <w:proofErr w:type="gramEnd"/>
      <w:r w:rsidRPr="00881B78">
        <w:rPr>
          <w:rFonts w:hAnsi="標楷體" w:cs="Times New Roman" w:hint="eastAsia"/>
          <w:color w:val="000000" w:themeColor="text1"/>
          <w:sz w:val="28"/>
          <w:szCs w:val="28"/>
        </w:rPr>
        <w:t>的目標。</w:t>
      </w:r>
      <w:r w:rsidR="00CD622E" w:rsidRPr="00881B78">
        <w:rPr>
          <w:rFonts w:hAnsi="標楷體" w:cs="Times New Roman" w:hint="eastAsia"/>
          <w:color w:val="000000" w:themeColor="text1"/>
          <w:sz w:val="28"/>
          <w:szCs w:val="28"/>
        </w:rPr>
        <w:t>新北市○○區○○國民小學</w:t>
      </w:r>
      <w:r w:rsidR="00CD622E" w:rsidRPr="00881B78">
        <w:rPr>
          <w:rFonts w:hAnsi="標楷體" w:cs="Times New Roman"/>
          <w:color w:val="000000" w:themeColor="text1"/>
          <w:sz w:val="28"/>
          <w:szCs w:val="28"/>
        </w:rPr>
        <w:t>/</w:t>
      </w:r>
      <w:r w:rsidR="00CD622E" w:rsidRPr="00881B78">
        <w:rPr>
          <w:rFonts w:hAnsi="標楷體" w:cs="Times New Roman" w:hint="eastAsia"/>
          <w:color w:val="000000" w:themeColor="text1"/>
          <w:sz w:val="28"/>
          <w:szCs w:val="28"/>
        </w:rPr>
        <w:t>國民中學</w:t>
      </w:r>
      <w:r w:rsidR="00CD622E" w:rsidRPr="00881B78">
        <w:rPr>
          <w:rFonts w:hAnsi="標楷體" w:cs="Times New Roman"/>
          <w:color w:val="000000" w:themeColor="text1"/>
          <w:sz w:val="28"/>
          <w:szCs w:val="28"/>
        </w:rPr>
        <w:t>/</w:t>
      </w:r>
      <w:r w:rsidR="00CD622E" w:rsidRPr="00881B78">
        <w:rPr>
          <w:rFonts w:hAnsi="標楷體" w:cs="Times New Roman" w:hint="eastAsia"/>
          <w:color w:val="000000" w:themeColor="text1"/>
          <w:sz w:val="28"/>
          <w:szCs w:val="28"/>
        </w:rPr>
        <w:t>高級中學</w:t>
      </w:r>
      <w:r w:rsidR="00CD622E" w:rsidRPr="00881B78">
        <w:rPr>
          <w:rFonts w:hAnsi="標楷體" w:cs="Times New Roman"/>
          <w:color w:val="000000" w:themeColor="text1"/>
          <w:sz w:val="28"/>
          <w:szCs w:val="28"/>
        </w:rPr>
        <w:t>(</w:t>
      </w:r>
      <w:r w:rsidR="00CD622E" w:rsidRPr="00881B78">
        <w:rPr>
          <w:rFonts w:hAnsi="標楷體" w:cs="Times New Roman" w:hint="eastAsia"/>
          <w:color w:val="000000" w:themeColor="text1"/>
          <w:sz w:val="28"/>
          <w:szCs w:val="28"/>
        </w:rPr>
        <w:t>以下簡稱本校</w:t>
      </w:r>
      <w:r w:rsidR="00CD622E" w:rsidRPr="00881B78">
        <w:rPr>
          <w:rFonts w:hAnsi="標楷體" w:cs="Times New Roman"/>
          <w:color w:val="000000" w:themeColor="text1"/>
          <w:sz w:val="28"/>
          <w:szCs w:val="28"/>
        </w:rPr>
        <w:t>)</w:t>
      </w:r>
      <w:r w:rsidRPr="00881B78">
        <w:rPr>
          <w:rFonts w:hAnsi="標楷體" w:cs="Times New Roman" w:hint="eastAsia"/>
          <w:color w:val="000000" w:themeColor="text1"/>
          <w:sz w:val="28"/>
          <w:szCs w:val="28"/>
        </w:rPr>
        <w:t>依據</w:t>
      </w:r>
      <w:r w:rsidRPr="00881B78">
        <w:rPr>
          <w:rFonts w:hAnsi="標楷體" w:cs="Times New Roman"/>
          <w:color w:val="000000" w:themeColor="text1"/>
          <w:sz w:val="28"/>
          <w:szCs w:val="28"/>
        </w:rPr>
        <w:t>「新北市政府辦理市管案場設置太陽光電發電系統標租作業要點」</w:t>
      </w:r>
      <w:r w:rsidRPr="00881B78">
        <w:rPr>
          <w:rFonts w:hAnsi="標楷體" w:cs="Times New Roman" w:hint="eastAsia"/>
          <w:color w:val="000000" w:themeColor="text1"/>
          <w:sz w:val="28"/>
          <w:szCs w:val="28"/>
        </w:rPr>
        <w:t>，以公開標租方式，提供廠商於</w:t>
      </w:r>
      <w:r w:rsidR="00CD622E" w:rsidRPr="00881B78">
        <w:rPr>
          <w:rFonts w:hAnsi="標楷體" w:cs="Times New Roman" w:hint="eastAsia"/>
          <w:color w:val="000000" w:themeColor="text1"/>
          <w:sz w:val="28"/>
          <w:szCs w:val="28"/>
        </w:rPr>
        <w:t>新北市○○區○○國民小學</w:t>
      </w:r>
      <w:r w:rsidR="00CD622E" w:rsidRPr="00881B78">
        <w:rPr>
          <w:rFonts w:hAnsi="標楷體" w:cs="Times New Roman"/>
          <w:color w:val="000000" w:themeColor="text1"/>
          <w:sz w:val="28"/>
          <w:szCs w:val="28"/>
        </w:rPr>
        <w:t>/</w:t>
      </w:r>
      <w:r w:rsidR="00CD622E" w:rsidRPr="00881B78">
        <w:rPr>
          <w:rFonts w:hAnsi="標楷體" w:cs="Times New Roman" w:hint="eastAsia"/>
          <w:color w:val="000000" w:themeColor="text1"/>
          <w:sz w:val="28"/>
          <w:szCs w:val="28"/>
        </w:rPr>
        <w:t>國民中學</w:t>
      </w:r>
      <w:r w:rsidR="00CD622E" w:rsidRPr="00881B78">
        <w:rPr>
          <w:rFonts w:hAnsi="標楷體" w:cs="Times New Roman"/>
          <w:color w:val="000000" w:themeColor="text1"/>
          <w:sz w:val="28"/>
          <w:szCs w:val="28"/>
        </w:rPr>
        <w:t>/</w:t>
      </w:r>
      <w:r w:rsidR="00CD622E" w:rsidRPr="00881B78">
        <w:rPr>
          <w:rFonts w:hAnsi="標楷體" w:cs="Times New Roman" w:hint="eastAsia"/>
          <w:color w:val="000000" w:themeColor="text1"/>
          <w:sz w:val="28"/>
          <w:szCs w:val="28"/>
        </w:rPr>
        <w:t>高級中學</w:t>
      </w:r>
      <w:r w:rsidRPr="00881B78">
        <w:rPr>
          <w:rFonts w:hAnsi="標楷體" w:cs="Times New Roman" w:hint="eastAsia"/>
          <w:color w:val="000000" w:themeColor="text1"/>
          <w:sz w:val="28"/>
          <w:szCs w:val="28"/>
        </w:rPr>
        <w:t>設置太陽光電發電系統，特訂定本須知。</w:t>
      </w:r>
    </w:p>
    <w:p w14:paraId="50DBD929" w14:textId="6719761D" w:rsidR="00CD060C" w:rsidRPr="00881B78" w:rsidRDefault="00CD060C" w:rsidP="005101DB">
      <w:pPr>
        <w:pStyle w:val="Default"/>
        <w:adjustRightInd/>
        <w:spacing w:line="500" w:lineRule="exact"/>
        <w:ind w:left="560" w:hangingChars="200" w:hanging="560"/>
        <w:jc w:val="both"/>
        <w:rPr>
          <w:rFonts w:hAnsi="標楷體" w:cs="Times New Roman"/>
          <w:color w:val="000000" w:themeColor="text1"/>
          <w:sz w:val="28"/>
          <w:szCs w:val="28"/>
        </w:rPr>
      </w:pPr>
      <w:r w:rsidRPr="00881B78">
        <w:rPr>
          <w:rFonts w:hAnsi="標楷體" w:cs="Times New Roman" w:hint="eastAsia"/>
          <w:color w:val="000000" w:themeColor="text1"/>
          <w:sz w:val="28"/>
          <w:szCs w:val="28"/>
        </w:rPr>
        <w:t>二、</w:t>
      </w:r>
      <w:proofErr w:type="gramStart"/>
      <w:r w:rsidRPr="00881B78">
        <w:rPr>
          <w:rFonts w:hAnsi="標楷體" w:cs="Times New Roman" w:hint="eastAsia"/>
          <w:color w:val="000000" w:themeColor="text1"/>
          <w:sz w:val="28"/>
          <w:szCs w:val="28"/>
        </w:rPr>
        <w:t>標租案名</w:t>
      </w:r>
      <w:r w:rsidR="00BF2140" w:rsidRPr="00881B78">
        <w:rPr>
          <w:rFonts w:hAnsi="標楷體" w:cs="Times New Roman" w:hint="eastAsia"/>
          <w:color w:val="000000" w:themeColor="text1"/>
          <w:sz w:val="28"/>
          <w:szCs w:val="28"/>
        </w:rPr>
        <w:t>稱</w:t>
      </w:r>
      <w:proofErr w:type="gramEnd"/>
      <w:r w:rsidRPr="00881B78">
        <w:rPr>
          <w:rFonts w:hAnsi="標楷體" w:cs="Times New Roman" w:hint="eastAsia"/>
          <w:color w:val="000000" w:themeColor="text1"/>
          <w:sz w:val="28"/>
          <w:szCs w:val="28"/>
        </w:rPr>
        <w:t>為</w:t>
      </w:r>
      <w:r w:rsidRPr="00881B78">
        <w:rPr>
          <w:rFonts w:hAnsi="標楷體" w:cs="Times New Roman"/>
          <w:color w:val="000000" w:themeColor="text1"/>
          <w:sz w:val="28"/>
          <w:szCs w:val="28"/>
        </w:rPr>
        <w:t>「</w:t>
      </w:r>
      <w:r w:rsidR="00CD622E" w:rsidRPr="00881B78">
        <w:rPr>
          <w:rFonts w:hAnsi="標楷體" w:cs="Times New Roman" w:hint="eastAsia"/>
          <w:color w:val="000000" w:themeColor="text1"/>
          <w:sz w:val="28"/>
          <w:szCs w:val="28"/>
        </w:rPr>
        <w:t>新北市○○區○○國民小學</w:t>
      </w:r>
      <w:r w:rsidR="00CD622E" w:rsidRPr="00881B78">
        <w:rPr>
          <w:rFonts w:hAnsi="標楷體" w:cs="Times New Roman"/>
          <w:color w:val="000000" w:themeColor="text1"/>
          <w:sz w:val="28"/>
          <w:szCs w:val="28"/>
        </w:rPr>
        <w:t>/</w:t>
      </w:r>
      <w:r w:rsidR="00CD622E" w:rsidRPr="00881B78">
        <w:rPr>
          <w:rFonts w:hAnsi="標楷體" w:cs="Times New Roman" w:hint="eastAsia"/>
          <w:color w:val="000000" w:themeColor="text1"/>
          <w:sz w:val="28"/>
          <w:szCs w:val="28"/>
        </w:rPr>
        <w:t>國民中學</w:t>
      </w:r>
      <w:r w:rsidR="00CD622E" w:rsidRPr="00881B78">
        <w:rPr>
          <w:rFonts w:hAnsi="標楷體" w:cs="Times New Roman"/>
          <w:color w:val="000000" w:themeColor="text1"/>
          <w:sz w:val="28"/>
          <w:szCs w:val="28"/>
        </w:rPr>
        <w:t>/</w:t>
      </w:r>
      <w:r w:rsidR="00CD622E" w:rsidRPr="00881B78">
        <w:rPr>
          <w:rFonts w:hAnsi="標楷體" w:cs="Times New Roman" w:hint="eastAsia"/>
          <w:color w:val="000000" w:themeColor="text1"/>
          <w:sz w:val="28"/>
          <w:szCs w:val="28"/>
        </w:rPr>
        <w:t>高級中學</w:t>
      </w:r>
      <w:r w:rsidRPr="00881B78">
        <w:rPr>
          <w:rFonts w:hAnsi="標楷體" w:cs="Times New Roman" w:hint="eastAsia"/>
          <w:color w:val="000000" w:themeColor="text1"/>
          <w:sz w:val="28"/>
          <w:szCs w:val="28"/>
        </w:rPr>
        <w:t>設置太陽</w:t>
      </w:r>
      <w:r w:rsidR="00BF2140" w:rsidRPr="00881B78">
        <w:rPr>
          <w:rFonts w:hAnsi="標楷體" w:cs="Times New Roman" w:hint="eastAsia"/>
          <w:color w:val="000000" w:themeColor="text1"/>
          <w:sz w:val="28"/>
          <w:szCs w:val="28"/>
        </w:rPr>
        <w:t>光電發電系統</w:t>
      </w:r>
      <w:r w:rsidRPr="00881B78">
        <w:rPr>
          <w:rFonts w:hAnsi="標楷體" w:cs="Times New Roman" w:hint="eastAsia"/>
          <w:color w:val="000000" w:themeColor="text1"/>
          <w:sz w:val="28"/>
          <w:szCs w:val="28"/>
        </w:rPr>
        <w:t>公</w:t>
      </w:r>
      <w:proofErr w:type="gramStart"/>
      <w:r w:rsidRPr="00881B78">
        <w:rPr>
          <w:rFonts w:hAnsi="標楷體" w:cs="Times New Roman" w:hint="eastAsia"/>
          <w:color w:val="000000" w:themeColor="text1"/>
          <w:sz w:val="28"/>
          <w:szCs w:val="28"/>
        </w:rPr>
        <w:t>開標租案</w:t>
      </w:r>
      <w:proofErr w:type="gramEnd"/>
      <w:r w:rsidRPr="00881B78">
        <w:rPr>
          <w:rFonts w:hAnsi="標楷體" w:cs="Times New Roman"/>
          <w:color w:val="000000" w:themeColor="text1"/>
          <w:sz w:val="28"/>
          <w:szCs w:val="28"/>
        </w:rPr>
        <w:t>」</w:t>
      </w:r>
    </w:p>
    <w:p w14:paraId="14546056" w14:textId="510FEDE2" w:rsidR="00A67B21" w:rsidRPr="00881B78" w:rsidRDefault="00A67B21" w:rsidP="00A67B21">
      <w:pPr>
        <w:pStyle w:val="Default"/>
        <w:adjustRightInd/>
        <w:spacing w:beforeLines="50" w:before="180" w:afterLines="50" w:after="180" w:line="500" w:lineRule="exact"/>
        <w:ind w:left="641" w:hangingChars="200" w:hanging="641"/>
        <w:rPr>
          <w:rFonts w:hAnsi="標楷體" w:cs="Times New Roman"/>
          <w:b/>
          <w:color w:val="000000" w:themeColor="text1"/>
          <w:sz w:val="32"/>
          <w:szCs w:val="28"/>
        </w:rPr>
      </w:pPr>
      <w:r w:rsidRPr="00881B78">
        <w:rPr>
          <w:rFonts w:hAnsi="標楷體" w:cs="Times New Roman" w:hint="eastAsia"/>
          <w:b/>
          <w:color w:val="000000" w:themeColor="text1"/>
          <w:sz w:val="32"/>
          <w:szCs w:val="28"/>
        </w:rPr>
        <w:t>壹、招標案說明</w:t>
      </w:r>
    </w:p>
    <w:p w14:paraId="686DC3E3" w14:textId="0092BD43" w:rsidR="00BF2140" w:rsidRPr="00881B78" w:rsidRDefault="00A67B21" w:rsidP="00A67B21">
      <w:pPr>
        <w:pStyle w:val="Default"/>
        <w:adjustRightInd/>
        <w:spacing w:line="500" w:lineRule="exact"/>
        <w:rPr>
          <w:rFonts w:hAnsi="標楷體"/>
          <w:b/>
          <w:bCs/>
          <w:color w:val="000000" w:themeColor="text1"/>
          <w:sz w:val="28"/>
          <w:szCs w:val="28"/>
        </w:rPr>
      </w:pPr>
      <w:r w:rsidRPr="00881B78">
        <w:rPr>
          <w:rFonts w:hAnsi="標楷體" w:hint="eastAsia"/>
          <w:b/>
          <w:bCs/>
          <w:color w:val="000000" w:themeColor="text1"/>
          <w:sz w:val="28"/>
          <w:szCs w:val="28"/>
        </w:rPr>
        <w:t>一、</w:t>
      </w:r>
      <w:r w:rsidR="00BF2140" w:rsidRPr="00881B78">
        <w:rPr>
          <w:rFonts w:hAnsi="標楷體" w:hint="eastAsia"/>
          <w:b/>
          <w:bCs/>
          <w:color w:val="000000" w:themeColor="text1"/>
          <w:sz w:val="28"/>
          <w:szCs w:val="28"/>
        </w:rPr>
        <w:t>招標模式</w:t>
      </w:r>
    </w:p>
    <w:p w14:paraId="5DCE107A" w14:textId="289BB519" w:rsidR="00BF2140" w:rsidRPr="00881B78" w:rsidRDefault="00BF2140" w:rsidP="00BF2140">
      <w:pPr>
        <w:pStyle w:val="Default"/>
        <w:spacing w:line="500" w:lineRule="exact"/>
        <w:ind w:leftChars="177" w:left="425"/>
        <w:rPr>
          <w:rFonts w:hAnsi="標楷體"/>
          <w:color w:val="000000" w:themeColor="text1"/>
          <w:sz w:val="28"/>
          <w:szCs w:val="28"/>
        </w:rPr>
      </w:pPr>
      <w:r w:rsidRPr="00881B78">
        <w:rPr>
          <w:rFonts w:hAnsi="標楷體" w:hint="eastAsia"/>
          <w:color w:val="000000" w:themeColor="text1"/>
          <w:sz w:val="28"/>
          <w:szCs w:val="28"/>
        </w:rPr>
        <w:t>（一）招標方式為公開招標(綜合評選)。</w:t>
      </w:r>
    </w:p>
    <w:p w14:paraId="5B21F20E" w14:textId="374A7C1F" w:rsidR="00BF2140" w:rsidRPr="00881B78" w:rsidRDefault="00BF2140" w:rsidP="00BF2140">
      <w:pPr>
        <w:pStyle w:val="Default"/>
        <w:adjustRightInd/>
        <w:spacing w:line="500" w:lineRule="exact"/>
        <w:ind w:leftChars="177" w:left="425"/>
        <w:rPr>
          <w:rFonts w:hAnsi="標楷體"/>
          <w:color w:val="000000" w:themeColor="text1"/>
          <w:sz w:val="28"/>
          <w:szCs w:val="28"/>
        </w:rPr>
      </w:pPr>
      <w:r w:rsidRPr="00881B78">
        <w:rPr>
          <w:rFonts w:hAnsi="標楷體" w:hint="eastAsia"/>
          <w:color w:val="000000" w:themeColor="text1"/>
          <w:sz w:val="28"/>
          <w:szCs w:val="28"/>
        </w:rPr>
        <w:t>（二）本機關「不允許」投標人以「共同投標」方式參與本案之投標。</w:t>
      </w:r>
    </w:p>
    <w:p w14:paraId="1CF9A791" w14:textId="2A541A2B" w:rsidR="00D56853" w:rsidRPr="00881B78" w:rsidRDefault="009A5F51" w:rsidP="00D56853">
      <w:pPr>
        <w:pStyle w:val="Default"/>
        <w:adjustRightInd/>
        <w:spacing w:line="500" w:lineRule="exact"/>
        <w:rPr>
          <w:rFonts w:hAnsi="標楷體"/>
          <w:b/>
          <w:bCs/>
          <w:color w:val="000000" w:themeColor="text1"/>
          <w:sz w:val="28"/>
          <w:szCs w:val="28"/>
        </w:rPr>
      </w:pPr>
      <w:r w:rsidRPr="00881B78">
        <w:rPr>
          <w:rFonts w:hAnsi="標楷體" w:hint="eastAsia"/>
          <w:b/>
          <w:bCs/>
          <w:color w:val="000000" w:themeColor="text1"/>
          <w:sz w:val="28"/>
          <w:szCs w:val="28"/>
        </w:rPr>
        <w:t>二</w:t>
      </w:r>
      <w:r w:rsidR="00D56853" w:rsidRPr="00881B78">
        <w:rPr>
          <w:rFonts w:hAnsi="標楷體" w:hint="eastAsia"/>
          <w:b/>
          <w:bCs/>
          <w:color w:val="000000" w:themeColor="text1"/>
          <w:sz w:val="28"/>
          <w:szCs w:val="28"/>
        </w:rPr>
        <w:t>、投標</w:t>
      </w:r>
      <w:r w:rsidRPr="00881B78">
        <w:rPr>
          <w:rFonts w:hAnsi="標楷體" w:hint="eastAsia"/>
          <w:b/>
          <w:bCs/>
          <w:color w:val="000000" w:themeColor="text1"/>
          <w:sz w:val="28"/>
          <w:szCs w:val="28"/>
        </w:rPr>
        <w:t>案場</w:t>
      </w:r>
      <w:r w:rsidR="00D56853" w:rsidRPr="00881B78">
        <w:rPr>
          <w:rFonts w:hAnsi="標楷體" w:hint="eastAsia"/>
          <w:b/>
          <w:bCs/>
          <w:color w:val="000000" w:themeColor="text1"/>
          <w:sz w:val="28"/>
          <w:szCs w:val="28"/>
        </w:rPr>
        <w:t>建物、</w:t>
      </w:r>
      <w:r w:rsidR="00397025" w:rsidRPr="00881B78">
        <w:rPr>
          <w:rFonts w:hAnsi="標楷體" w:hint="eastAsia"/>
          <w:b/>
          <w:bCs/>
          <w:color w:val="000000" w:themeColor="text1"/>
          <w:sz w:val="28"/>
          <w:szCs w:val="28"/>
        </w:rPr>
        <w:t>屋頂面積、管理機關與權屬</w:t>
      </w:r>
      <w:r w:rsidR="00E36DFA" w:rsidRPr="00881B78">
        <w:rPr>
          <w:rFonts w:hAnsi="標楷體" w:hint="eastAsia"/>
          <w:b/>
          <w:bCs/>
          <w:color w:val="000000" w:themeColor="text1"/>
          <w:sz w:val="28"/>
          <w:szCs w:val="28"/>
        </w:rPr>
        <w:t>說明</w:t>
      </w:r>
      <w:r w:rsidR="00D62161" w:rsidRPr="00881B78">
        <w:rPr>
          <w:rFonts w:hAnsi="標楷體" w:hint="eastAsia"/>
          <w:color w:val="000000" w:themeColor="text1"/>
          <w:sz w:val="28"/>
          <w:szCs w:val="28"/>
        </w:rPr>
        <w:t>(</w:t>
      </w:r>
      <w:proofErr w:type="gramStart"/>
      <w:r w:rsidR="00D62161" w:rsidRPr="00881B78">
        <w:rPr>
          <w:rFonts w:hAnsi="標楷體" w:hint="eastAsia"/>
          <w:color w:val="000000" w:themeColor="text1"/>
          <w:sz w:val="28"/>
          <w:szCs w:val="28"/>
        </w:rPr>
        <w:t>標租案場</w:t>
      </w:r>
      <w:proofErr w:type="gramEnd"/>
      <w:r w:rsidR="00D62161" w:rsidRPr="00881B78">
        <w:rPr>
          <w:rFonts w:hAnsi="標楷體" w:hint="eastAsia"/>
          <w:color w:val="000000" w:themeColor="text1"/>
          <w:sz w:val="28"/>
          <w:szCs w:val="28"/>
        </w:rPr>
        <w:t>不只1處時，可新增案場候選清冊載明)</w:t>
      </w:r>
    </w:p>
    <w:p w14:paraId="343DD89B" w14:textId="3B27409E" w:rsidR="00F9324D" w:rsidRPr="00881B78" w:rsidRDefault="00F9324D">
      <w:pPr>
        <w:pStyle w:val="Default"/>
        <w:numPr>
          <w:ilvl w:val="0"/>
          <w:numId w:val="13"/>
        </w:numPr>
        <w:adjustRightInd/>
        <w:spacing w:line="500" w:lineRule="exact"/>
        <w:ind w:left="1134" w:hanging="567"/>
        <w:rPr>
          <w:rFonts w:hAnsi="標楷體"/>
          <w:color w:val="000000" w:themeColor="text1"/>
          <w:sz w:val="28"/>
          <w:szCs w:val="28"/>
        </w:rPr>
      </w:pPr>
      <w:r w:rsidRPr="00881B78">
        <w:rPr>
          <w:rFonts w:hAnsi="標楷體" w:hint="eastAsia"/>
          <w:color w:val="000000" w:themeColor="text1"/>
          <w:sz w:val="28"/>
          <w:szCs w:val="28"/>
        </w:rPr>
        <w:t>建物名稱：</w:t>
      </w:r>
    </w:p>
    <w:p w14:paraId="45F78E45" w14:textId="77777777" w:rsidR="0097669F" w:rsidRPr="00881B78" w:rsidRDefault="0097669F">
      <w:pPr>
        <w:pStyle w:val="Default"/>
        <w:numPr>
          <w:ilvl w:val="0"/>
          <w:numId w:val="14"/>
        </w:numPr>
        <w:spacing w:line="500" w:lineRule="exact"/>
        <w:rPr>
          <w:rFonts w:hAnsi="標楷體"/>
          <w:color w:val="000000" w:themeColor="text1"/>
          <w:sz w:val="28"/>
          <w:szCs w:val="28"/>
        </w:rPr>
      </w:pPr>
      <w:r w:rsidRPr="00881B78">
        <w:rPr>
          <w:rFonts w:hAnsi="標楷體" w:hint="eastAsia"/>
          <w:color w:val="000000" w:themeColor="text1"/>
          <w:sz w:val="28"/>
          <w:szCs w:val="28"/>
        </w:rPr>
        <w:t>建物名稱：○○○○○○○○○。</w:t>
      </w:r>
    </w:p>
    <w:p w14:paraId="4519CC4D" w14:textId="77777777" w:rsidR="0097669F" w:rsidRPr="00881B78" w:rsidRDefault="0097669F">
      <w:pPr>
        <w:pStyle w:val="Default"/>
        <w:numPr>
          <w:ilvl w:val="0"/>
          <w:numId w:val="14"/>
        </w:numPr>
        <w:spacing w:line="500" w:lineRule="exact"/>
        <w:rPr>
          <w:rFonts w:hAnsi="標楷體"/>
          <w:color w:val="000000" w:themeColor="text1"/>
          <w:sz w:val="28"/>
          <w:szCs w:val="28"/>
        </w:rPr>
      </w:pPr>
      <w:r w:rsidRPr="00881B78">
        <w:rPr>
          <w:rFonts w:hAnsi="標楷體" w:hint="eastAsia"/>
          <w:color w:val="000000" w:themeColor="text1"/>
          <w:sz w:val="28"/>
          <w:szCs w:val="28"/>
        </w:rPr>
        <w:t>地址：新北市○○區○○○○○○。</w:t>
      </w:r>
    </w:p>
    <w:p w14:paraId="09BF7AA5" w14:textId="77777777" w:rsidR="0097669F" w:rsidRPr="00881B78" w:rsidRDefault="0097669F">
      <w:pPr>
        <w:pStyle w:val="Default"/>
        <w:numPr>
          <w:ilvl w:val="0"/>
          <w:numId w:val="14"/>
        </w:numPr>
        <w:spacing w:line="500" w:lineRule="exact"/>
        <w:rPr>
          <w:rFonts w:hAnsi="標楷體"/>
          <w:color w:val="000000" w:themeColor="text1"/>
          <w:sz w:val="28"/>
          <w:szCs w:val="28"/>
        </w:rPr>
      </w:pPr>
      <w:r w:rsidRPr="00881B78">
        <w:rPr>
          <w:rFonts w:hAnsi="標楷體" w:hint="eastAsia"/>
          <w:color w:val="000000" w:themeColor="text1"/>
          <w:sz w:val="28"/>
          <w:szCs w:val="28"/>
        </w:rPr>
        <w:t>建物使用執照：</w:t>
      </w:r>
      <w:proofErr w:type="gramStart"/>
      <w:r w:rsidRPr="00881B78">
        <w:rPr>
          <w:rFonts w:hAnsi="標楷體" w:hint="eastAsia"/>
          <w:color w:val="000000" w:themeColor="text1"/>
          <w:sz w:val="28"/>
          <w:szCs w:val="28"/>
        </w:rPr>
        <w:t>○○使字第○○</w:t>
      </w:r>
      <w:proofErr w:type="gramEnd"/>
      <w:r w:rsidRPr="00881B78">
        <w:rPr>
          <w:rFonts w:hAnsi="標楷體" w:hint="eastAsia"/>
          <w:color w:val="000000" w:themeColor="text1"/>
          <w:sz w:val="28"/>
          <w:szCs w:val="28"/>
        </w:rPr>
        <w:t>○○號。</w:t>
      </w:r>
    </w:p>
    <w:p w14:paraId="11D0C929" w14:textId="77777777" w:rsidR="0097669F" w:rsidRPr="00881B78" w:rsidRDefault="0097669F">
      <w:pPr>
        <w:pStyle w:val="Default"/>
        <w:numPr>
          <w:ilvl w:val="0"/>
          <w:numId w:val="14"/>
        </w:numPr>
        <w:spacing w:line="500" w:lineRule="exact"/>
        <w:rPr>
          <w:rFonts w:hAnsi="標楷體"/>
          <w:color w:val="000000" w:themeColor="text1"/>
          <w:sz w:val="28"/>
          <w:szCs w:val="28"/>
        </w:rPr>
      </w:pPr>
      <w:r w:rsidRPr="00881B78">
        <w:rPr>
          <w:rFonts w:hAnsi="標楷體" w:hint="eastAsia"/>
          <w:color w:val="000000" w:themeColor="text1"/>
          <w:sz w:val="28"/>
          <w:szCs w:val="28"/>
        </w:rPr>
        <w:t>建物總樓層數：地下○○層、地上○○層。</w:t>
      </w:r>
    </w:p>
    <w:p w14:paraId="11C1ECBC" w14:textId="77777777" w:rsidR="0097669F" w:rsidRPr="00881B78" w:rsidRDefault="0097669F">
      <w:pPr>
        <w:pStyle w:val="Default"/>
        <w:numPr>
          <w:ilvl w:val="0"/>
          <w:numId w:val="14"/>
        </w:numPr>
        <w:spacing w:line="500" w:lineRule="exact"/>
        <w:rPr>
          <w:rFonts w:hAnsi="標楷體"/>
          <w:color w:val="000000" w:themeColor="text1"/>
          <w:sz w:val="28"/>
          <w:szCs w:val="28"/>
        </w:rPr>
      </w:pPr>
      <w:r w:rsidRPr="00881B78">
        <w:rPr>
          <w:rFonts w:hAnsi="標楷體" w:hint="eastAsia"/>
          <w:color w:val="000000" w:themeColor="text1"/>
          <w:sz w:val="28"/>
          <w:szCs w:val="28"/>
        </w:rPr>
        <w:t>建物竣工日期：○○年○○月○○日。</w:t>
      </w:r>
    </w:p>
    <w:p w14:paraId="57A39CAC" w14:textId="77777777" w:rsidR="0097669F" w:rsidRPr="00881B78" w:rsidRDefault="0097669F">
      <w:pPr>
        <w:pStyle w:val="Default"/>
        <w:numPr>
          <w:ilvl w:val="0"/>
          <w:numId w:val="14"/>
        </w:numPr>
        <w:spacing w:line="500" w:lineRule="exact"/>
        <w:rPr>
          <w:rFonts w:hAnsi="標楷體"/>
          <w:color w:val="000000" w:themeColor="text1"/>
          <w:sz w:val="28"/>
          <w:szCs w:val="28"/>
        </w:rPr>
      </w:pPr>
      <w:r w:rsidRPr="00881B78">
        <w:rPr>
          <w:rFonts w:hAnsi="標楷體" w:hint="eastAsia"/>
          <w:color w:val="000000" w:themeColor="text1"/>
          <w:sz w:val="28"/>
          <w:szCs w:val="28"/>
        </w:rPr>
        <w:t>建物用途：○○○○○○○○○。</w:t>
      </w:r>
    </w:p>
    <w:p w14:paraId="063A7866" w14:textId="00A79382" w:rsidR="0097669F" w:rsidRPr="00881B78" w:rsidRDefault="0097669F">
      <w:pPr>
        <w:pStyle w:val="Default"/>
        <w:numPr>
          <w:ilvl w:val="0"/>
          <w:numId w:val="14"/>
        </w:numPr>
        <w:spacing w:line="500" w:lineRule="exact"/>
        <w:rPr>
          <w:rFonts w:hAnsi="標楷體"/>
          <w:color w:val="000000" w:themeColor="text1"/>
          <w:sz w:val="28"/>
          <w:szCs w:val="28"/>
        </w:rPr>
      </w:pPr>
      <w:proofErr w:type="gramStart"/>
      <w:r w:rsidRPr="00881B78">
        <w:rPr>
          <w:rFonts w:hAnsi="標楷體" w:hint="eastAsia"/>
          <w:color w:val="000000" w:themeColor="text1"/>
          <w:sz w:val="28"/>
          <w:szCs w:val="28"/>
        </w:rPr>
        <w:t>標租案場</w:t>
      </w:r>
      <w:proofErr w:type="gramEnd"/>
      <w:r w:rsidRPr="00881B78">
        <w:rPr>
          <w:rFonts w:hAnsi="標楷體" w:hint="eastAsia"/>
          <w:color w:val="000000" w:themeColor="text1"/>
          <w:sz w:val="28"/>
          <w:szCs w:val="28"/>
        </w:rPr>
        <w:t>範圍：屋頂面積約○○○○平方公尺。</w:t>
      </w:r>
    </w:p>
    <w:p w14:paraId="0B02A28F" w14:textId="5B75F5DA" w:rsidR="007B2474" w:rsidRPr="00881B78" w:rsidRDefault="00397025">
      <w:pPr>
        <w:pStyle w:val="Default"/>
        <w:numPr>
          <w:ilvl w:val="0"/>
          <w:numId w:val="13"/>
        </w:numPr>
        <w:adjustRightInd/>
        <w:spacing w:line="500" w:lineRule="exact"/>
        <w:ind w:left="1134" w:hanging="567"/>
        <w:rPr>
          <w:rFonts w:hAnsi="標楷體"/>
          <w:color w:val="000000" w:themeColor="text1"/>
          <w:sz w:val="28"/>
          <w:szCs w:val="28"/>
        </w:rPr>
      </w:pPr>
      <w:r w:rsidRPr="00881B78">
        <w:rPr>
          <w:rFonts w:hAnsi="標楷體" w:hint="eastAsia"/>
          <w:color w:val="000000" w:themeColor="text1"/>
          <w:sz w:val="28"/>
          <w:szCs w:val="28"/>
        </w:rPr>
        <w:t>管理機關：</w:t>
      </w:r>
      <w:r w:rsidR="0097669F" w:rsidRPr="00881B78">
        <w:rPr>
          <w:rFonts w:hAnsi="標楷體" w:cs="Times New Roman" w:hint="eastAsia"/>
          <w:color w:val="000000" w:themeColor="text1"/>
          <w:sz w:val="28"/>
          <w:szCs w:val="28"/>
        </w:rPr>
        <w:t>新北市○○區○○國民小學</w:t>
      </w:r>
      <w:r w:rsidR="0097669F" w:rsidRPr="00881B78">
        <w:rPr>
          <w:rFonts w:hAnsi="標楷體" w:cs="Times New Roman"/>
          <w:color w:val="000000" w:themeColor="text1"/>
          <w:sz w:val="28"/>
          <w:szCs w:val="28"/>
        </w:rPr>
        <w:t>/</w:t>
      </w:r>
      <w:r w:rsidR="0097669F" w:rsidRPr="00881B78">
        <w:rPr>
          <w:rFonts w:hAnsi="標楷體" w:cs="Times New Roman" w:hint="eastAsia"/>
          <w:color w:val="000000" w:themeColor="text1"/>
          <w:sz w:val="28"/>
          <w:szCs w:val="28"/>
        </w:rPr>
        <w:t>國民中學</w:t>
      </w:r>
      <w:r w:rsidR="0097669F" w:rsidRPr="00881B78">
        <w:rPr>
          <w:rFonts w:hAnsi="標楷體" w:cs="Times New Roman"/>
          <w:color w:val="000000" w:themeColor="text1"/>
          <w:sz w:val="28"/>
          <w:szCs w:val="28"/>
        </w:rPr>
        <w:t>/</w:t>
      </w:r>
      <w:r w:rsidR="0097669F" w:rsidRPr="00881B78">
        <w:rPr>
          <w:rFonts w:hAnsi="標楷體" w:cs="Times New Roman" w:hint="eastAsia"/>
          <w:color w:val="000000" w:themeColor="text1"/>
          <w:sz w:val="28"/>
          <w:szCs w:val="28"/>
        </w:rPr>
        <w:t>高級中學</w:t>
      </w:r>
      <w:r w:rsidRPr="00881B78">
        <w:rPr>
          <w:rFonts w:hAnsi="標楷體" w:hint="eastAsia"/>
          <w:color w:val="000000" w:themeColor="text1"/>
          <w:sz w:val="28"/>
          <w:szCs w:val="28"/>
        </w:rPr>
        <w:t>；土地及建物權屬為100%新北市。</w:t>
      </w:r>
      <w:r w:rsidR="004208CF" w:rsidRPr="00881B78">
        <w:rPr>
          <w:rFonts w:hAnsi="標楷體"/>
          <w:color w:val="000000" w:themeColor="text1"/>
          <w:sz w:val="28"/>
          <w:szCs w:val="28"/>
        </w:rPr>
        <w:t>（附件</w:t>
      </w:r>
      <w:r w:rsidR="004208CF" w:rsidRPr="00881B78">
        <w:rPr>
          <w:rFonts w:hAnsi="標楷體" w:hint="eastAsia"/>
          <w:color w:val="000000" w:themeColor="text1"/>
          <w:sz w:val="28"/>
          <w:szCs w:val="28"/>
        </w:rPr>
        <w:t>2</w:t>
      </w:r>
      <w:r w:rsidR="004208CF" w:rsidRPr="00881B78">
        <w:rPr>
          <w:rFonts w:hAnsi="標楷體"/>
          <w:color w:val="000000" w:themeColor="text1"/>
          <w:sz w:val="28"/>
          <w:szCs w:val="28"/>
        </w:rPr>
        <w:t>）</w:t>
      </w:r>
    </w:p>
    <w:p w14:paraId="30FC5E6D" w14:textId="2B152549" w:rsidR="00397025" w:rsidRPr="00881B78" w:rsidRDefault="009A5F51" w:rsidP="00397025">
      <w:pPr>
        <w:pStyle w:val="Default"/>
        <w:adjustRightInd/>
        <w:spacing w:line="500" w:lineRule="exact"/>
        <w:rPr>
          <w:rFonts w:hAnsi="標楷體"/>
          <w:b/>
          <w:bCs/>
          <w:color w:val="000000" w:themeColor="text1"/>
          <w:sz w:val="28"/>
          <w:szCs w:val="28"/>
        </w:rPr>
      </w:pPr>
      <w:r w:rsidRPr="00881B78">
        <w:rPr>
          <w:rFonts w:hAnsi="標楷體" w:hint="eastAsia"/>
          <w:b/>
          <w:bCs/>
          <w:color w:val="000000" w:themeColor="text1"/>
          <w:sz w:val="28"/>
          <w:szCs w:val="28"/>
        </w:rPr>
        <w:t>三</w:t>
      </w:r>
      <w:r w:rsidR="00397025" w:rsidRPr="00881B78">
        <w:rPr>
          <w:rFonts w:hAnsi="標楷體" w:hint="eastAsia"/>
          <w:b/>
          <w:bCs/>
          <w:color w:val="000000" w:themeColor="text1"/>
          <w:sz w:val="28"/>
          <w:szCs w:val="28"/>
        </w:rPr>
        <w:t>、太陽光電發電系統設置要求</w:t>
      </w:r>
    </w:p>
    <w:p w14:paraId="3957D711" w14:textId="595F35F0" w:rsidR="009630CE" w:rsidRPr="00881B78" w:rsidRDefault="009630CE">
      <w:pPr>
        <w:pStyle w:val="Default"/>
        <w:numPr>
          <w:ilvl w:val="0"/>
          <w:numId w:val="2"/>
        </w:numPr>
        <w:adjustRightInd/>
        <w:spacing w:line="500" w:lineRule="exact"/>
        <w:ind w:left="1134" w:hanging="567"/>
        <w:jc w:val="both"/>
        <w:rPr>
          <w:rFonts w:hAnsi="標楷體"/>
          <w:color w:val="000000" w:themeColor="text1"/>
          <w:sz w:val="28"/>
          <w:szCs w:val="28"/>
        </w:rPr>
      </w:pPr>
      <w:bookmarkStart w:id="1" w:name="_Hlk206164225"/>
      <w:r w:rsidRPr="00881B78">
        <w:rPr>
          <w:rFonts w:hAnsi="標楷體" w:hint="eastAsia"/>
          <w:color w:val="000000" w:themeColor="text1"/>
          <w:sz w:val="28"/>
          <w:szCs w:val="28"/>
        </w:rPr>
        <w:lastRenderedPageBreak/>
        <w:t>本案</w:t>
      </w:r>
      <w:r w:rsidR="00F521AD" w:rsidRPr="00881B78">
        <w:rPr>
          <w:rFonts w:hAnsi="標楷體" w:hint="eastAsia"/>
          <w:color w:val="000000" w:themeColor="text1"/>
          <w:sz w:val="28"/>
          <w:szCs w:val="28"/>
        </w:rPr>
        <w:t>承租人</w:t>
      </w:r>
      <w:r w:rsidR="00397025" w:rsidRPr="00881B78">
        <w:rPr>
          <w:rFonts w:hAnsi="標楷體" w:hint="eastAsia"/>
          <w:color w:val="000000" w:themeColor="text1"/>
          <w:sz w:val="28"/>
          <w:szCs w:val="28"/>
        </w:rPr>
        <w:t>應</w:t>
      </w:r>
      <w:r w:rsidR="00FF4511" w:rsidRPr="00881B78">
        <w:rPr>
          <w:rFonts w:hAnsi="標楷體" w:hint="eastAsia"/>
          <w:color w:val="000000" w:themeColor="text1"/>
          <w:sz w:val="28"/>
          <w:szCs w:val="28"/>
        </w:rPr>
        <w:t>於本案場</w:t>
      </w:r>
      <w:r w:rsidR="00397025" w:rsidRPr="00881B78">
        <w:rPr>
          <w:rFonts w:hAnsi="標楷體" w:hint="eastAsia"/>
          <w:color w:val="000000" w:themeColor="text1"/>
          <w:sz w:val="28"/>
          <w:szCs w:val="28"/>
        </w:rPr>
        <w:t>至少設置</w:t>
      </w:r>
      <w:r w:rsidR="00D62161" w:rsidRPr="00881B78">
        <w:rPr>
          <w:rFonts w:hAnsi="標楷體" w:cs="Times New Roman" w:hint="eastAsia"/>
          <w:color w:val="000000" w:themeColor="text1"/>
          <w:sz w:val="28"/>
          <w:szCs w:val="28"/>
        </w:rPr>
        <w:t>○○○</w:t>
      </w:r>
      <w:proofErr w:type="gramStart"/>
      <w:r w:rsidR="00397025" w:rsidRPr="00881B78">
        <w:rPr>
          <w:rFonts w:hAnsi="標楷體" w:cs="Times New Roman" w:hint="eastAsia"/>
          <w:color w:val="000000" w:themeColor="text1"/>
          <w:sz w:val="28"/>
          <w:szCs w:val="28"/>
        </w:rPr>
        <w:t>瓩</w:t>
      </w:r>
      <w:proofErr w:type="gramEnd"/>
      <w:r w:rsidR="00397025" w:rsidRPr="00881B78">
        <w:rPr>
          <w:rFonts w:hAnsi="標楷體" w:cs="Times New Roman" w:hint="eastAsia"/>
          <w:color w:val="000000" w:themeColor="text1"/>
          <w:sz w:val="28"/>
          <w:szCs w:val="28"/>
        </w:rPr>
        <w:t>太陽能系統設置容量，其中</w:t>
      </w:r>
      <w:r w:rsidRPr="00881B78">
        <w:rPr>
          <w:rFonts w:hAnsi="標楷體" w:hint="eastAsia"/>
          <w:color w:val="000000" w:themeColor="text1"/>
          <w:sz w:val="28"/>
          <w:szCs w:val="28"/>
        </w:rPr>
        <w:t>至少</w:t>
      </w:r>
      <w:r w:rsidR="00D62161" w:rsidRPr="00881B78">
        <w:rPr>
          <w:rFonts w:hAnsi="標楷體" w:cs="Times New Roman" w:hint="eastAsia"/>
          <w:color w:val="000000" w:themeColor="text1"/>
          <w:sz w:val="28"/>
          <w:szCs w:val="28"/>
        </w:rPr>
        <w:t>○○○</w:t>
      </w:r>
      <w:proofErr w:type="gramStart"/>
      <w:r w:rsidRPr="00881B78">
        <w:rPr>
          <w:rFonts w:hAnsi="標楷體" w:cs="Times New Roman" w:hint="eastAsia"/>
          <w:color w:val="000000" w:themeColor="text1"/>
          <w:sz w:val="28"/>
          <w:szCs w:val="28"/>
        </w:rPr>
        <w:t>瓩</w:t>
      </w:r>
      <w:proofErr w:type="gramEnd"/>
      <w:r w:rsidRPr="00881B78">
        <w:rPr>
          <w:rFonts w:hAnsi="標楷體" w:cs="Times New Roman" w:hint="eastAsia"/>
          <w:color w:val="000000" w:themeColor="text1"/>
          <w:sz w:val="28"/>
          <w:szCs w:val="28"/>
        </w:rPr>
        <w:t>以上</w:t>
      </w:r>
      <w:r w:rsidR="00FF4511" w:rsidRPr="00881B78">
        <w:rPr>
          <w:rFonts w:hAnsi="標楷體" w:cs="Times New Roman" w:hint="eastAsia"/>
          <w:color w:val="000000" w:themeColor="text1"/>
          <w:sz w:val="28"/>
          <w:szCs w:val="28"/>
        </w:rPr>
        <w:t>需</w:t>
      </w:r>
      <w:r w:rsidR="007A23D5" w:rsidRPr="00881B78">
        <w:rPr>
          <w:rFonts w:hAnsi="標楷體" w:hint="eastAsia"/>
          <w:color w:val="000000" w:themeColor="text1"/>
          <w:sz w:val="28"/>
          <w:szCs w:val="28"/>
        </w:rPr>
        <w:t>自發自用之</w:t>
      </w:r>
      <w:r w:rsidRPr="00881B78">
        <w:rPr>
          <w:rFonts w:hAnsi="標楷體" w:hint="eastAsia"/>
          <w:color w:val="000000" w:themeColor="text1"/>
          <w:sz w:val="28"/>
          <w:szCs w:val="28"/>
        </w:rPr>
        <w:t>太陽光電發電系統</w:t>
      </w:r>
      <w:r w:rsidR="00F521AD" w:rsidRPr="00881B78">
        <w:rPr>
          <w:rFonts w:hAnsi="標楷體" w:hint="eastAsia"/>
          <w:color w:val="000000" w:themeColor="text1"/>
          <w:sz w:val="28"/>
          <w:szCs w:val="28"/>
        </w:rPr>
        <w:t>供</w:t>
      </w:r>
      <w:r w:rsidR="00E36DFA" w:rsidRPr="00881B78">
        <w:rPr>
          <w:rFonts w:hAnsi="標楷體" w:hint="eastAsia"/>
          <w:color w:val="000000" w:themeColor="text1"/>
          <w:sz w:val="28"/>
          <w:szCs w:val="28"/>
        </w:rPr>
        <w:t>本</w:t>
      </w:r>
      <w:r w:rsidR="00F521AD" w:rsidRPr="00881B78">
        <w:rPr>
          <w:rFonts w:hAnsi="標楷體" w:hint="eastAsia"/>
          <w:color w:val="000000" w:themeColor="text1"/>
          <w:sz w:val="28"/>
          <w:szCs w:val="28"/>
        </w:rPr>
        <w:t>機關使用</w:t>
      </w:r>
      <w:r w:rsidR="007A23D5" w:rsidRPr="00881B78">
        <w:rPr>
          <w:rFonts w:hAnsi="標楷體" w:hint="eastAsia"/>
          <w:color w:val="000000" w:themeColor="text1"/>
          <w:sz w:val="28"/>
          <w:szCs w:val="28"/>
        </w:rPr>
        <w:t>，並由承租人</w:t>
      </w:r>
      <w:r w:rsidR="005277CD" w:rsidRPr="00881B78">
        <w:rPr>
          <w:rFonts w:hAnsi="標楷體" w:hint="eastAsia"/>
          <w:color w:val="000000" w:themeColor="text1"/>
          <w:sz w:val="28"/>
          <w:szCs w:val="28"/>
        </w:rPr>
        <w:t>每半年</w:t>
      </w:r>
      <w:r w:rsidR="00A97B19" w:rsidRPr="00881B78">
        <w:rPr>
          <w:rFonts w:hAnsi="標楷體" w:hint="eastAsia"/>
          <w:color w:val="000000" w:themeColor="text1"/>
          <w:sz w:val="28"/>
          <w:szCs w:val="28"/>
        </w:rPr>
        <w:t>依據再</w:t>
      </w:r>
      <w:r w:rsidR="00056E5A" w:rsidRPr="00881B78">
        <w:rPr>
          <w:rFonts w:hAnsi="標楷體" w:hint="eastAsia"/>
          <w:color w:val="000000" w:themeColor="text1"/>
          <w:sz w:val="28"/>
          <w:szCs w:val="28"/>
        </w:rPr>
        <w:t>生能源憑證實施辦法等</w:t>
      </w:r>
      <w:r w:rsidR="007A23D5" w:rsidRPr="00881B78">
        <w:rPr>
          <w:rFonts w:hAnsi="標楷體" w:hint="eastAsia"/>
          <w:color w:val="000000" w:themeColor="text1"/>
          <w:sz w:val="28"/>
          <w:szCs w:val="28"/>
        </w:rPr>
        <w:t>相關規定</w:t>
      </w:r>
      <w:r w:rsidR="000A72B5" w:rsidRPr="00881B78">
        <w:rPr>
          <w:rFonts w:hAnsi="標楷體" w:hint="eastAsia"/>
          <w:color w:val="000000" w:themeColor="text1"/>
          <w:sz w:val="28"/>
          <w:szCs w:val="28"/>
        </w:rPr>
        <w:t>，以</w:t>
      </w:r>
      <w:r w:rsidR="005277CD" w:rsidRPr="00881B78">
        <w:rPr>
          <w:rFonts w:hAnsi="標楷體" w:hint="eastAsia"/>
          <w:color w:val="000000" w:themeColor="text1"/>
          <w:sz w:val="28"/>
          <w:szCs w:val="28"/>
        </w:rPr>
        <w:t>本</w:t>
      </w:r>
      <w:r w:rsidR="000A72B5" w:rsidRPr="00881B78">
        <w:rPr>
          <w:rFonts w:hAnsi="標楷體" w:hint="eastAsia"/>
          <w:color w:val="000000" w:themeColor="text1"/>
          <w:sz w:val="28"/>
          <w:szCs w:val="28"/>
        </w:rPr>
        <w:t>機關</w:t>
      </w:r>
      <w:r w:rsidR="00184FE3" w:rsidRPr="00881B78">
        <w:rPr>
          <w:rFonts w:hAnsi="標楷體" w:hint="eastAsia"/>
          <w:color w:val="000000" w:themeColor="text1"/>
          <w:sz w:val="28"/>
          <w:szCs w:val="28"/>
        </w:rPr>
        <w:t>或本機關指定第三人</w:t>
      </w:r>
      <w:r w:rsidR="000A72B5" w:rsidRPr="00881B78">
        <w:rPr>
          <w:rFonts w:hAnsi="標楷體" w:hint="eastAsia"/>
          <w:color w:val="000000" w:themeColor="text1"/>
          <w:sz w:val="28"/>
          <w:szCs w:val="28"/>
        </w:rPr>
        <w:t>名義代為申請再生能源憑證。</w:t>
      </w:r>
      <w:r w:rsidR="00633C35" w:rsidRPr="00881B78">
        <w:rPr>
          <w:rFonts w:hAnsi="標楷體" w:hint="eastAsia"/>
          <w:color w:val="000000" w:themeColor="text1"/>
          <w:sz w:val="28"/>
          <w:szCs w:val="28"/>
        </w:rPr>
        <w:t>再生能源</w:t>
      </w:r>
      <w:r w:rsidR="00FF4511" w:rsidRPr="00881B78">
        <w:rPr>
          <w:rFonts w:hAnsi="標楷體" w:hint="eastAsia"/>
          <w:color w:val="000000" w:themeColor="text1"/>
          <w:sz w:val="28"/>
          <w:szCs w:val="28"/>
        </w:rPr>
        <w:t>憑證申請</w:t>
      </w:r>
      <w:r w:rsidR="001A753C" w:rsidRPr="00881B78">
        <w:rPr>
          <w:rFonts w:hAnsi="標楷體" w:hint="eastAsia"/>
          <w:color w:val="000000" w:themeColor="text1"/>
          <w:sz w:val="28"/>
          <w:szCs w:val="28"/>
        </w:rPr>
        <w:t>費用由承租人負擔。</w:t>
      </w:r>
      <w:r w:rsidR="00D62161" w:rsidRPr="00881B78">
        <w:rPr>
          <w:rFonts w:hAnsi="標楷體" w:hint="eastAsia"/>
          <w:color w:val="000000" w:themeColor="text1"/>
          <w:sz w:val="28"/>
          <w:szCs w:val="28"/>
        </w:rPr>
        <w:t>(依機關需求調整或刪除)</w:t>
      </w:r>
    </w:p>
    <w:bookmarkEnd w:id="1"/>
    <w:p w14:paraId="448DD693" w14:textId="118412C9" w:rsidR="00400FF8" w:rsidRPr="00881B78" w:rsidRDefault="00633C35">
      <w:pPr>
        <w:pStyle w:val="Default"/>
        <w:numPr>
          <w:ilvl w:val="0"/>
          <w:numId w:val="2"/>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投標人應於</w:t>
      </w:r>
      <w:r w:rsidR="005D430D" w:rsidRPr="00881B78">
        <w:rPr>
          <w:rFonts w:hAnsi="標楷體" w:hint="eastAsia"/>
          <w:color w:val="000000" w:themeColor="text1"/>
          <w:sz w:val="28"/>
          <w:szCs w:val="28"/>
        </w:rPr>
        <w:t>報價</w:t>
      </w:r>
      <w:r w:rsidRPr="00881B78">
        <w:rPr>
          <w:rFonts w:hAnsi="標楷體" w:hint="eastAsia"/>
          <w:color w:val="000000" w:themeColor="text1"/>
          <w:sz w:val="28"/>
          <w:szCs w:val="28"/>
        </w:rPr>
        <w:t>單(附件9)</w:t>
      </w:r>
      <w:proofErr w:type="gramStart"/>
      <w:r w:rsidRPr="00881B78">
        <w:rPr>
          <w:rFonts w:hAnsi="標楷體" w:hint="eastAsia"/>
          <w:color w:val="000000" w:themeColor="text1"/>
          <w:sz w:val="28"/>
          <w:szCs w:val="28"/>
        </w:rPr>
        <w:t>載明本案</w:t>
      </w:r>
      <w:proofErr w:type="gramEnd"/>
      <w:r w:rsidRPr="00881B78">
        <w:rPr>
          <w:rFonts w:hAnsi="標楷體" w:hint="eastAsia"/>
          <w:color w:val="000000" w:themeColor="text1"/>
          <w:sz w:val="28"/>
          <w:szCs w:val="28"/>
        </w:rPr>
        <w:t>設置之</w:t>
      </w:r>
      <w:r w:rsidRPr="00881B78">
        <w:rPr>
          <w:rFonts w:hAnsi="標楷體" w:cs="Times New Roman" w:hint="eastAsia"/>
          <w:color w:val="000000" w:themeColor="text1"/>
          <w:sz w:val="28"/>
          <w:szCs w:val="28"/>
        </w:rPr>
        <w:t>標租系統設置容量，以做為後續契約執行之依據。</w:t>
      </w:r>
      <w:r w:rsidR="00855C24" w:rsidRPr="00881B78">
        <w:rPr>
          <w:rFonts w:hAnsi="標楷體" w:hint="eastAsia"/>
          <w:color w:val="000000" w:themeColor="text1"/>
          <w:sz w:val="28"/>
          <w:szCs w:val="28"/>
        </w:rPr>
        <w:t>設置容量</w:t>
      </w:r>
      <w:r w:rsidR="00400FF8" w:rsidRPr="00881B78">
        <w:rPr>
          <w:rFonts w:hAnsi="標楷體" w:hint="eastAsia"/>
          <w:color w:val="000000" w:themeColor="text1"/>
          <w:sz w:val="28"/>
          <w:szCs w:val="28"/>
        </w:rPr>
        <w:t>以</w:t>
      </w:r>
      <w:proofErr w:type="gramStart"/>
      <w:r w:rsidR="009630CE" w:rsidRPr="00881B78">
        <w:rPr>
          <w:rFonts w:hAnsi="標楷體" w:cs="Times New Roman" w:hint="eastAsia"/>
          <w:color w:val="000000" w:themeColor="text1"/>
          <w:sz w:val="28"/>
          <w:szCs w:val="28"/>
        </w:rPr>
        <w:t>瓩</w:t>
      </w:r>
      <w:proofErr w:type="gramEnd"/>
      <w:r w:rsidR="00400FF8" w:rsidRPr="00881B78">
        <w:rPr>
          <w:rFonts w:hAnsi="標楷體" w:hint="eastAsia"/>
          <w:color w:val="000000" w:themeColor="text1"/>
          <w:sz w:val="28"/>
          <w:szCs w:val="28"/>
        </w:rPr>
        <w:t>為單位，</w:t>
      </w:r>
      <w:r w:rsidR="00B21950" w:rsidRPr="00881B78">
        <w:rPr>
          <w:rFonts w:hAnsi="標楷體" w:cs="Times New Roman"/>
          <w:color w:val="000000" w:themeColor="text1"/>
          <w:sz w:val="28"/>
          <w:szCs w:val="28"/>
        </w:rPr>
        <w:t>投標人</w:t>
      </w:r>
      <w:r w:rsidRPr="00881B78">
        <w:rPr>
          <w:rFonts w:hAnsi="標楷體" w:cs="Times New Roman" w:hint="eastAsia"/>
          <w:color w:val="000000" w:themeColor="text1"/>
          <w:sz w:val="28"/>
          <w:szCs w:val="28"/>
        </w:rPr>
        <w:t>填寫之</w:t>
      </w:r>
      <w:r w:rsidR="00400FF8" w:rsidRPr="00881B78">
        <w:rPr>
          <w:rFonts w:hAnsi="標楷體" w:cs="Times New Roman"/>
          <w:color w:val="000000" w:themeColor="text1"/>
          <w:sz w:val="28"/>
          <w:szCs w:val="28"/>
        </w:rPr>
        <w:t>投標</w:t>
      </w:r>
      <w:r w:rsidRPr="00881B78">
        <w:rPr>
          <w:rFonts w:hAnsi="標楷體" w:cs="Times New Roman" w:hint="eastAsia"/>
          <w:color w:val="000000" w:themeColor="text1"/>
          <w:sz w:val="28"/>
          <w:szCs w:val="28"/>
        </w:rPr>
        <w:t>系統設置</w:t>
      </w:r>
      <w:r w:rsidR="00400FF8" w:rsidRPr="00881B78">
        <w:rPr>
          <w:rFonts w:hAnsi="標楷體" w:cs="Times New Roman"/>
          <w:color w:val="000000" w:themeColor="text1"/>
          <w:sz w:val="28"/>
          <w:szCs w:val="28"/>
        </w:rPr>
        <w:t>容量低於</w:t>
      </w:r>
      <w:r w:rsidR="00D62161" w:rsidRPr="00881B78">
        <w:rPr>
          <w:rFonts w:hAnsi="標楷體" w:cs="Times New Roman" w:hint="eastAsia"/>
          <w:color w:val="000000" w:themeColor="text1"/>
          <w:sz w:val="28"/>
          <w:szCs w:val="28"/>
        </w:rPr>
        <w:t>○○○</w:t>
      </w:r>
      <w:proofErr w:type="gramStart"/>
      <w:r w:rsidRPr="00881B78">
        <w:rPr>
          <w:rFonts w:hAnsi="標楷體" w:cs="Times New Roman" w:hint="eastAsia"/>
          <w:color w:val="000000" w:themeColor="text1"/>
          <w:sz w:val="28"/>
          <w:szCs w:val="28"/>
        </w:rPr>
        <w:t>瓩</w:t>
      </w:r>
      <w:proofErr w:type="gramEnd"/>
      <w:r w:rsidR="00400FF8" w:rsidRPr="00881B78">
        <w:rPr>
          <w:rFonts w:hAnsi="標楷體" w:cs="Times New Roman"/>
          <w:color w:val="000000" w:themeColor="text1"/>
          <w:sz w:val="28"/>
          <w:szCs w:val="28"/>
        </w:rPr>
        <w:t>視為不符合投標資格。</w:t>
      </w:r>
    </w:p>
    <w:p w14:paraId="7227A6CF" w14:textId="5BCDEA50" w:rsidR="000A72B5" w:rsidRPr="00881B78" w:rsidRDefault="000A72B5">
      <w:pPr>
        <w:pStyle w:val="Default"/>
        <w:numPr>
          <w:ilvl w:val="0"/>
          <w:numId w:val="2"/>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承租人應於</w:t>
      </w:r>
      <w:r w:rsidR="001B01C1" w:rsidRPr="00881B78">
        <w:rPr>
          <w:rFonts w:hAnsi="標楷體" w:hint="eastAsia"/>
          <w:color w:val="000000" w:themeColor="text1"/>
          <w:sz w:val="28"/>
          <w:szCs w:val="28"/>
        </w:rPr>
        <w:t>決標日</w:t>
      </w:r>
      <w:r w:rsidRPr="00881B78">
        <w:rPr>
          <w:rFonts w:hAnsi="標楷體" w:hint="eastAsia"/>
          <w:color w:val="000000" w:themeColor="text1"/>
          <w:sz w:val="28"/>
          <w:szCs w:val="28"/>
        </w:rPr>
        <w:t>後</w:t>
      </w:r>
      <w:r w:rsidR="00D62161" w:rsidRPr="00881B78">
        <w:rPr>
          <w:rFonts w:hAnsi="標楷體" w:cs="Times New Roman" w:hint="eastAsia"/>
          <w:color w:val="000000" w:themeColor="text1"/>
          <w:sz w:val="28"/>
          <w:szCs w:val="28"/>
        </w:rPr>
        <w:t>○○</w:t>
      </w:r>
      <w:proofErr w:type="gramStart"/>
      <w:r w:rsidRPr="00881B78">
        <w:rPr>
          <w:rFonts w:hAnsi="標楷體" w:hint="eastAsia"/>
          <w:color w:val="000000" w:themeColor="text1"/>
          <w:sz w:val="28"/>
          <w:szCs w:val="28"/>
        </w:rPr>
        <w:t>個</w:t>
      </w:r>
      <w:proofErr w:type="gramEnd"/>
      <w:r w:rsidRPr="00881B78">
        <w:rPr>
          <w:rFonts w:hAnsi="標楷體" w:hint="eastAsia"/>
          <w:color w:val="000000" w:themeColor="text1"/>
          <w:sz w:val="28"/>
          <w:szCs w:val="28"/>
        </w:rPr>
        <w:t>月</w:t>
      </w:r>
      <w:r w:rsidR="00D62161" w:rsidRPr="00881B78">
        <w:rPr>
          <w:rFonts w:hAnsi="標楷體" w:hint="eastAsia"/>
          <w:color w:val="000000" w:themeColor="text1"/>
          <w:sz w:val="28"/>
          <w:szCs w:val="28"/>
        </w:rPr>
        <w:t>(依個案情況調整，原則建議為4個月)</w:t>
      </w:r>
      <w:r w:rsidRPr="00881B78">
        <w:rPr>
          <w:rFonts w:hAnsi="標楷體" w:hint="eastAsia"/>
          <w:color w:val="000000" w:themeColor="text1"/>
          <w:sz w:val="28"/>
          <w:szCs w:val="28"/>
        </w:rPr>
        <w:t>完成申請再生能源發電設備同意備案並送</w:t>
      </w:r>
      <w:r w:rsidR="00500D4A" w:rsidRPr="00881B78">
        <w:rPr>
          <w:rFonts w:hAnsi="標楷體" w:hint="eastAsia"/>
          <w:color w:val="000000" w:themeColor="text1"/>
          <w:sz w:val="28"/>
          <w:szCs w:val="28"/>
        </w:rPr>
        <w:t>本機關</w:t>
      </w:r>
      <w:r w:rsidRPr="00881B78">
        <w:rPr>
          <w:rFonts w:hAnsi="標楷體" w:hint="eastAsia"/>
          <w:color w:val="000000" w:themeColor="text1"/>
          <w:sz w:val="28"/>
          <w:szCs w:val="28"/>
        </w:rPr>
        <w:t>核備。</w:t>
      </w:r>
    </w:p>
    <w:p w14:paraId="76375712" w14:textId="61B90BCA" w:rsidR="000A72B5" w:rsidRPr="00881B78" w:rsidRDefault="000A72B5">
      <w:pPr>
        <w:pStyle w:val="Default"/>
        <w:numPr>
          <w:ilvl w:val="0"/>
          <w:numId w:val="2"/>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承租人應於</w:t>
      </w:r>
      <w:r w:rsidR="001B01C1" w:rsidRPr="00881B78">
        <w:rPr>
          <w:rFonts w:hAnsi="標楷體" w:hint="eastAsia"/>
          <w:color w:val="000000" w:themeColor="text1"/>
          <w:sz w:val="28"/>
          <w:szCs w:val="28"/>
        </w:rPr>
        <w:t>決標日</w:t>
      </w:r>
      <w:r w:rsidR="00DB67FC" w:rsidRPr="00881B78">
        <w:rPr>
          <w:rFonts w:hAnsi="標楷體" w:hint="eastAsia"/>
          <w:color w:val="000000" w:themeColor="text1"/>
          <w:sz w:val="28"/>
          <w:szCs w:val="28"/>
        </w:rPr>
        <w:t>後</w:t>
      </w:r>
      <w:r w:rsidR="00D62161" w:rsidRPr="00881B78">
        <w:rPr>
          <w:rFonts w:hAnsi="標楷體" w:cs="Times New Roman" w:hint="eastAsia"/>
          <w:color w:val="000000" w:themeColor="text1"/>
          <w:sz w:val="28"/>
          <w:szCs w:val="28"/>
        </w:rPr>
        <w:t>○○</w:t>
      </w:r>
      <w:proofErr w:type="gramStart"/>
      <w:r w:rsidRPr="00881B78">
        <w:rPr>
          <w:rFonts w:hAnsi="標楷體" w:hint="eastAsia"/>
          <w:color w:val="000000" w:themeColor="text1"/>
          <w:sz w:val="28"/>
          <w:szCs w:val="28"/>
        </w:rPr>
        <w:t>個</w:t>
      </w:r>
      <w:proofErr w:type="gramEnd"/>
      <w:r w:rsidRPr="00881B78">
        <w:rPr>
          <w:rFonts w:hAnsi="標楷體" w:hint="eastAsia"/>
          <w:color w:val="000000" w:themeColor="text1"/>
          <w:sz w:val="28"/>
          <w:szCs w:val="28"/>
        </w:rPr>
        <w:t>月</w:t>
      </w:r>
      <w:r w:rsidR="00D62161" w:rsidRPr="00881B78">
        <w:rPr>
          <w:rFonts w:hAnsi="標楷體" w:hint="eastAsia"/>
          <w:color w:val="000000" w:themeColor="text1"/>
          <w:sz w:val="28"/>
          <w:szCs w:val="28"/>
        </w:rPr>
        <w:t>(依個案情況調整，原則建議為12個月)</w:t>
      </w:r>
      <w:r w:rsidRPr="00881B78">
        <w:rPr>
          <w:rFonts w:hAnsi="標楷體" w:hint="eastAsia"/>
          <w:color w:val="000000" w:themeColor="text1"/>
          <w:sz w:val="28"/>
          <w:szCs w:val="28"/>
        </w:rPr>
        <w:t>完成標</w:t>
      </w:r>
      <w:r w:rsidR="00DB67FC" w:rsidRPr="00881B78">
        <w:rPr>
          <w:rFonts w:hAnsi="標楷體" w:hint="eastAsia"/>
          <w:color w:val="000000" w:themeColor="text1"/>
          <w:sz w:val="28"/>
          <w:szCs w:val="28"/>
        </w:rPr>
        <w:t>租系統設置容量之</w:t>
      </w:r>
      <w:proofErr w:type="gramStart"/>
      <w:r w:rsidR="00DB67FC" w:rsidRPr="00881B78">
        <w:rPr>
          <w:rFonts w:hAnsi="標楷體" w:hint="eastAsia"/>
          <w:color w:val="000000" w:themeColor="text1"/>
          <w:sz w:val="28"/>
          <w:szCs w:val="28"/>
        </w:rPr>
        <w:t>併聯試</w:t>
      </w:r>
      <w:proofErr w:type="gramEnd"/>
      <w:r w:rsidR="00DB67FC" w:rsidRPr="00881B78">
        <w:rPr>
          <w:rFonts w:hAnsi="標楷體" w:hint="eastAsia"/>
          <w:color w:val="000000" w:themeColor="text1"/>
          <w:sz w:val="28"/>
          <w:szCs w:val="28"/>
        </w:rPr>
        <w:t>運轉，期滿後未設置完成及</w:t>
      </w:r>
      <w:proofErr w:type="gramStart"/>
      <w:r w:rsidR="00DB67FC" w:rsidRPr="00881B78">
        <w:rPr>
          <w:rFonts w:hAnsi="標楷體" w:hint="eastAsia"/>
          <w:color w:val="000000" w:themeColor="text1"/>
          <w:sz w:val="28"/>
          <w:szCs w:val="28"/>
        </w:rPr>
        <w:t>併</w:t>
      </w:r>
      <w:proofErr w:type="gramEnd"/>
      <w:r w:rsidR="00DB67FC" w:rsidRPr="00881B78">
        <w:rPr>
          <w:rFonts w:hAnsi="標楷體" w:hint="eastAsia"/>
          <w:color w:val="000000" w:themeColor="text1"/>
          <w:sz w:val="28"/>
          <w:szCs w:val="28"/>
        </w:rPr>
        <w:t>聯之場址，</w:t>
      </w:r>
      <w:r w:rsidRPr="00881B78">
        <w:rPr>
          <w:rFonts w:hAnsi="標楷體" w:hint="eastAsia"/>
          <w:color w:val="000000" w:themeColor="text1"/>
          <w:sz w:val="28"/>
          <w:szCs w:val="28"/>
        </w:rPr>
        <w:t>未經</w:t>
      </w:r>
      <w:r w:rsidR="00500D4A" w:rsidRPr="00881B78">
        <w:rPr>
          <w:rFonts w:hAnsi="標楷體" w:hint="eastAsia"/>
          <w:color w:val="000000" w:themeColor="text1"/>
          <w:sz w:val="28"/>
          <w:szCs w:val="28"/>
        </w:rPr>
        <w:t>本機關</w:t>
      </w:r>
      <w:r w:rsidRPr="00881B78">
        <w:rPr>
          <w:rFonts w:hAnsi="標楷體" w:hint="eastAsia"/>
          <w:color w:val="000000" w:themeColor="text1"/>
          <w:sz w:val="28"/>
          <w:szCs w:val="28"/>
        </w:rPr>
        <w:t>同意，不得主張繼續施作。</w:t>
      </w:r>
    </w:p>
    <w:p w14:paraId="089FB28C" w14:textId="38645FAB" w:rsidR="00FD691C" w:rsidRPr="00881B78" w:rsidRDefault="00A67B21">
      <w:pPr>
        <w:pStyle w:val="Default"/>
        <w:numPr>
          <w:ilvl w:val="0"/>
          <w:numId w:val="2"/>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本</w:t>
      </w:r>
      <w:proofErr w:type="gramStart"/>
      <w:r w:rsidRPr="00881B78">
        <w:rPr>
          <w:rFonts w:hAnsi="標楷體" w:hint="eastAsia"/>
          <w:color w:val="000000" w:themeColor="text1"/>
          <w:sz w:val="28"/>
          <w:szCs w:val="28"/>
        </w:rPr>
        <w:t>標租案設置</w:t>
      </w:r>
      <w:proofErr w:type="gramEnd"/>
      <w:r w:rsidRPr="00881B78">
        <w:rPr>
          <w:rFonts w:hAnsi="標楷體" w:hint="eastAsia"/>
          <w:color w:val="000000" w:themeColor="text1"/>
          <w:sz w:val="28"/>
          <w:szCs w:val="28"/>
        </w:rPr>
        <w:t>案太陽光電發電系統規格及要求(詳附件</w:t>
      </w:r>
      <w:r w:rsidR="00D62161" w:rsidRPr="00881B78">
        <w:rPr>
          <w:rFonts w:hAnsi="標楷體" w:cs="Times New Roman" w:hint="eastAsia"/>
          <w:color w:val="000000" w:themeColor="text1"/>
          <w:sz w:val="28"/>
          <w:szCs w:val="28"/>
        </w:rPr>
        <w:t>○</w:t>
      </w:r>
      <w:r w:rsidRPr="00881B78">
        <w:rPr>
          <w:rFonts w:hAnsi="標楷體" w:hint="eastAsia"/>
          <w:color w:val="000000" w:themeColor="text1"/>
          <w:sz w:val="28"/>
          <w:szCs w:val="28"/>
        </w:rPr>
        <w:t>與契約草案第</w:t>
      </w:r>
      <w:r w:rsidR="00D62161" w:rsidRPr="00881B78">
        <w:rPr>
          <w:rFonts w:hAnsi="標楷體" w:cs="Times New Roman" w:hint="eastAsia"/>
          <w:color w:val="000000" w:themeColor="text1"/>
          <w:sz w:val="28"/>
          <w:szCs w:val="28"/>
        </w:rPr>
        <w:t>○○</w:t>
      </w:r>
      <w:r w:rsidRPr="00881B78">
        <w:rPr>
          <w:rFonts w:hAnsi="標楷體" w:hint="eastAsia"/>
          <w:color w:val="000000" w:themeColor="text1"/>
          <w:sz w:val="28"/>
          <w:szCs w:val="28"/>
        </w:rPr>
        <w:t>條)</w:t>
      </w:r>
    </w:p>
    <w:p w14:paraId="142C74EB" w14:textId="65443703" w:rsidR="00633C35" w:rsidRPr="00881B78" w:rsidRDefault="009A5F51" w:rsidP="009A5F51">
      <w:pPr>
        <w:pStyle w:val="Default"/>
        <w:adjustRightInd/>
        <w:spacing w:line="500" w:lineRule="exact"/>
        <w:jc w:val="both"/>
        <w:rPr>
          <w:rFonts w:ascii="新細明體" w:eastAsia="新細明體" w:hAnsi="新細明體"/>
          <w:b/>
          <w:bCs/>
          <w:color w:val="000000" w:themeColor="text1"/>
          <w:sz w:val="28"/>
          <w:szCs w:val="28"/>
        </w:rPr>
      </w:pPr>
      <w:r w:rsidRPr="00881B78">
        <w:rPr>
          <w:rFonts w:hAnsi="標楷體" w:hint="eastAsia"/>
          <w:b/>
          <w:bCs/>
          <w:color w:val="000000" w:themeColor="text1"/>
          <w:sz w:val="28"/>
          <w:szCs w:val="28"/>
        </w:rPr>
        <w:t>四</w:t>
      </w:r>
      <w:r w:rsidR="00633C35" w:rsidRPr="00881B78">
        <w:rPr>
          <w:rFonts w:hAnsi="標楷體" w:hint="eastAsia"/>
          <w:b/>
          <w:bCs/>
          <w:color w:val="000000" w:themeColor="text1"/>
          <w:sz w:val="28"/>
          <w:szCs w:val="28"/>
        </w:rPr>
        <w:t>、租賃期間</w:t>
      </w:r>
      <w:r w:rsidR="00FD691C" w:rsidRPr="00881B78">
        <w:rPr>
          <w:rFonts w:hAnsi="標楷體" w:hint="eastAsia"/>
          <w:b/>
          <w:bCs/>
          <w:color w:val="000000" w:themeColor="text1"/>
          <w:sz w:val="28"/>
          <w:szCs w:val="28"/>
        </w:rPr>
        <w:t>與優先續租</w:t>
      </w:r>
    </w:p>
    <w:p w14:paraId="56228B62" w14:textId="4A1F70ED" w:rsidR="00FD691C" w:rsidRPr="00881B78" w:rsidRDefault="00FD691C">
      <w:pPr>
        <w:numPr>
          <w:ilvl w:val="0"/>
          <w:numId w:val="15"/>
        </w:numPr>
        <w:autoSpaceDE w:val="0"/>
        <w:autoSpaceDN w:val="0"/>
        <w:spacing w:line="500" w:lineRule="exact"/>
        <w:ind w:left="1134" w:hanging="568"/>
        <w:jc w:val="both"/>
        <w:rPr>
          <w:rFonts w:ascii="標楷體" w:eastAsia="標楷體" w:hAnsi="標楷體"/>
          <w:color w:val="000000" w:themeColor="text1"/>
          <w:kern w:val="0"/>
          <w:sz w:val="28"/>
          <w:szCs w:val="28"/>
        </w:rPr>
      </w:pPr>
      <w:r w:rsidRPr="00881B78">
        <w:rPr>
          <w:rFonts w:ascii="標楷體" w:eastAsia="標楷體" w:hAnsi="標楷體" w:hint="eastAsia"/>
          <w:color w:val="000000" w:themeColor="text1"/>
          <w:kern w:val="0"/>
          <w:sz w:val="28"/>
          <w:szCs w:val="28"/>
        </w:rPr>
        <w:t>自</w:t>
      </w:r>
      <w:r w:rsidR="00500D4A" w:rsidRPr="00881B78">
        <w:rPr>
          <w:rFonts w:ascii="標楷體" w:eastAsia="標楷體" w:hAnsi="標楷體" w:hint="eastAsia"/>
          <w:color w:val="000000" w:themeColor="text1"/>
          <w:sz w:val="28"/>
          <w:szCs w:val="28"/>
        </w:rPr>
        <w:t>本機關</w:t>
      </w:r>
      <w:r w:rsidR="00562CB6" w:rsidRPr="00881B78">
        <w:rPr>
          <w:rFonts w:ascii="標楷體" w:eastAsia="標楷體" w:hAnsi="標楷體" w:hint="eastAsia"/>
          <w:color w:val="000000" w:themeColor="text1"/>
          <w:kern w:val="0"/>
          <w:sz w:val="28"/>
          <w:szCs w:val="28"/>
        </w:rPr>
        <w:t>核定</w:t>
      </w:r>
      <w:r w:rsidR="00B507ED" w:rsidRPr="00881B78">
        <w:rPr>
          <w:rFonts w:ascii="標楷體" w:eastAsia="標楷體" w:hAnsi="標楷體" w:hint="eastAsia"/>
          <w:color w:val="000000" w:themeColor="text1"/>
          <w:kern w:val="0"/>
          <w:sz w:val="28"/>
          <w:szCs w:val="28"/>
        </w:rPr>
        <w:t>決標</w:t>
      </w:r>
      <w:r w:rsidRPr="00881B78">
        <w:rPr>
          <w:rFonts w:ascii="標楷體" w:eastAsia="標楷體" w:hAnsi="標楷體"/>
          <w:color w:val="000000" w:themeColor="text1"/>
          <w:kern w:val="0"/>
          <w:sz w:val="28"/>
          <w:szCs w:val="28"/>
        </w:rPr>
        <w:t>日</w:t>
      </w:r>
      <w:r w:rsidRPr="00881B78">
        <w:rPr>
          <w:rFonts w:ascii="標楷體" w:eastAsia="標楷體" w:hAnsi="標楷體" w:hint="eastAsia"/>
          <w:color w:val="000000" w:themeColor="text1"/>
          <w:kern w:val="0"/>
          <w:sz w:val="28"/>
          <w:szCs w:val="28"/>
        </w:rPr>
        <w:t>（民國</w:t>
      </w:r>
      <w:r w:rsidRPr="00881B78">
        <w:rPr>
          <w:rFonts w:ascii="標楷體" w:eastAsia="標楷體" w:hAnsi="標楷體"/>
          <w:color w:val="000000" w:themeColor="text1"/>
          <w:kern w:val="0"/>
          <w:sz w:val="28"/>
          <w:szCs w:val="28"/>
        </w:rPr>
        <w:t xml:space="preserve"> </w:t>
      </w:r>
      <w:r w:rsidRPr="00881B78">
        <w:rPr>
          <w:rFonts w:ascii="標楷體" w:eastAsia="標楷體" w:hAnsi="標楷體" w:hint="eastAsia"/>
          <w:color w:val="000000" w:themeColor="text1"/>
          <w:kern w:val="0"/>
          <w:sz w:val="28"/>
          <w:szCs w:val="28"/>
          <w:u w:val="single"/>
        </w:rPr>
        <w:t>○○</w:t>
      </w:r>
      <w:r w:rsidRPr="00881B78">
        <w:rPr>
          <w:rFonts w:ascii="標楷體" w:eastAsia="標楷體" w:hAnsi="標楷體"/>
          <w:color w:val="000000" w:themeColor="text1"/>
          <w:kern w:val="0"/>
          <w:sz w:val="28"/>
          <w:szCs w:val="28"/>
        </w:rPr>
        <w:t xml:space="preserve"> </w:t>
      </w:r>
      <w:r w:rsidRPr="00881B78">
        <w:rPr>
          <w:rFonts w:ascii="標楷體" w:eastAsia="標楷體" w:hAnsi="標楷體" w:hint="eastAsia"/>
          <w:color w:val="000000" w:themeColor="text1"/>
          <w:kern w:val="0"/>
          <w:sz w:val="28"/>
          <w:szCs w:val="28"/>
        </w:rPr>
        <w:t>年</w:t>
      </w:r>
      <w:r w:rsidRPr="00881B78">
        <w:rPr>
          <w:rFonts w:ascii="標楷體" w:eastAsia="標楷體" w:hAnsi="標楷體"/>
          <w:color w:val="000000" w:themeColor="text1"/>
          <w:kern w:val="0"/>
          <w:sz w:val="28"/>
          <w:szCs w:val="28"/>
        </w:rPr>
        <w:t xml:space="preserve"> </w:t>
      </w:r>
      <w:r w:rsidRPr="00881B78">
        <w:rPr>
          <w:rFonts w:ascii="標楷體" w:eastAsia="標楷體" w:hAnsi="標楷體" w:hint="eastAsia"/>
          <w:color w:val="000000" w:themeColor="text1"/>
          <w:kern w:val="0"/>
          <w:sz w:val="28"/>
          <w:szCs w:val="28"/>
          <w:u w:val="single"/>
        </w:rPr>
        <w:t>○○</w:t>
      </w:r>
      <w:r w:rsidRPr="00881B78">
        <w:rPr>
          <w:rFonts w:ascii="標楷體" w:eastAsia="標楷體" w:hAnsi="標楷體" w:hint="eastAsia"/>
          <w:color w:val="000000" w:themeColor="text1"/>
          <w:kern w:val="0"/>
          <w:sz w:val="28"/>
          <w:szCs w:val="28"/>
        </w:rPr>
        <w:t xml:space="preserve"> 月</w:t>
      </w:r>
      <w:r w:rsidRPr="00881B78">
        <w:rPr>
          <w:rFonts w:ascii="標楷體" w:eastAsia="標楷體" w:hAnsi="標楷體"/>
          <w:color w:val="000000" w:themeColor="text1"/>
          <w:kern w:val="0"/>
          <w:sz w:val="28"/>
          <w:szCs w:val="28"/>
        </w:rPr>
        <w:t xml:space="preserve"> </w:t>
      </w:r>
      <w:r w:rsidRPr="00881B78">
        <w:rPr>
          <w:rFonts w:ascii="標楷體" w:eastAsia="標楷體" w:hAnsi="標楷體" w:hint="eastAsia"/>
          <w:color w:val="000000" w:themeColor="text1"/>
          <w:kern w:val="0"/>
          <w:sz w:val="28"/>
          <w:szCs w:val="28"/>
          <w:u w:val="single"/>
        </w:rPr>
        <w:t>○○</w:t>
      </w:r>
      <w:r w:rsidRPr="00881B78">
        <w:rPr>
          <w:rFonts w:ascii="標楷體" w:eastAsia="標楷體" w:hAnsi="標楷體" w:hint="eastAsia"/>
          <w:color w:val="000000" w:themeColor="text1"/>
          <w:kern w:val="0"/>
          <w:sz w:val="28"/>
          <w:szCs w:val="28"/>
        </w:rPr>
        <w:t xml:space="preserve"> </w:t>
      </w:r>
      <w:r w:rsidR="009D6409" w:rsidRPr="00881B78">
        <w:rPr>
          <w:rFonts w:ascii="標楷體" w:eastAsia="標楷體" w:hAnsi="標楷體" w:hint="eastAsia"/>
          <w:color w:val="000000" w:themeColor="text1"/>
          <w:kern w:val="0"/>
          <w:sz w:val="28"/>
          <w:szCs w:val="28"/>
        </w:rPr>
        <w:t>日）起</w:t>
      </w:r>
      <w:r w:rsidRPr="00881B78">
        <w:rPr>
          <w:rFonts w:ascii="標楷體" w:eastAsia="標楷體" w:hAnsi="標楷體" w:hint="eastAsia"/>
          <w:color w:val="000000" w:themeColor="text1"/>
          <w:kern w:val="0"/>
          <w:sz w:val="28"/>
          <w:szCs w:val="28"/>
        </w:rPr>
        <w:t>至民國</w:t>
      </w:r>
      <w:r w:rsidRPr="00881B78">
        <w:rPr>
          <w:rFonts w:ascii="標楷體" w:eastAsia="標楷體" w:hAnsi="標楷體"/>
          <w:color w:val="000000" w:themeColor="text1"/>
          <w:kern w:val="0"/>
          <w:sz w:val="28"/>
          <w:szCs w:val="28"/>
        </w:rPr>
        <w:t xml:space="preserve"> </w:t>
      </w:r>
      <w:r w:rsidRPr="00881B78">
        <w:rPr>
          <w:rFonts w:ascii="標楷體" w:eastAsia="標楷體" w:hAnsi="標楷體" w:hint="eastAsia"/>
          <w:color w:val="000000" w:themeColor="text1"/>
          <w:kern w:val="0"/>
          <w:sz w:val="28"/>
          <w:szCs w:val="28"/>
          <w:u w:val="single"/>
        </w:rPr>
        <w:t>○○</w:t>
      </w:r>
      <w:r w:rsidRPr="00881B78">
        <w:rPr>
          <w:rFonts w:ascii="標楷體" w:eastAsia="標楷體" w:hAnsi="標楷體"/>
          <w:color w:val="000000" w:themeColor="text1"/>
          <w:kern w:val="0"/>
          <w:sz w:val="28"/>
          <w:szCs w:val="28"/>
        </w:rPr>
        <w:t xml:space="preserve"> </w:t>
      </w:r>
      <w:r w:rsidRPr="00881B78">
        <w:rPr>
          <w:rFonts w:ascii="標楷體" w:eastAsia="標楷體" w:hAnsi="標楷體" w:hint="eastAsia"/>
          <w:color w:val="000000" w:themeColor="text1"/>
          <w:kern w:val="0"/>
          <w:sz w:val="28"/>
          <w:szCs w:val="28"/>
        </w:rPr>
        <w:t>年</w:t>
      </w:r>
      <w:r w:rsidRPr="00881B78">
        <w:rPr>
          <w:rFonts w:ascii="標楷體" w:eastAsia="標楷體" w:hAnsi="標楷體"/>
          <w:color w:val="000000" w:themeColor="text1"/>
          <w:kern w:val="0"/>
          <w:sz w:val="28"/>
          <w:szCs w:val="28"/>
        </w:rPr>
        <w:t xml:space="preserve"> </w:t>
      </w:r>
      <w:r w:rsidRPr="00881B78">
        <w:rPr>
          <w:rFonts w:ascii="標楷體" w:eastAsia="標楷體" w:hAnsi="標楷體" w:hint="eastAsia"/>
          <w:color w:val="000000" w:themeColor="text1"/>
          <w:kern w:val="0"/>
          <w:sz w:val="28"/>
          <w:szCs w:val="28"/>
          <w:u w:val="single"/>
        </w:rPr>
        <w:t>○○</w:t>
      </w:r>
      <w:r w:rsidRPr="00881B78">
        <w:rPr>
          <w:rFonts w:ascii="標楷體" w:eastAsia="標楷體" w:hAnsi="標楷體"/>
          <w:color w:val="000000" w:themeColor="text1"/>
          <w:kern w:val="0"/>
          <w:sz w:val="28"/>
          <w:szCs w:val="28"/>
        </w:rPr>
        <w:t xml:space="preserve"> </w:t>
      </w:r>
      <w:r w:rsidRPr="00881B78">
        <w:rPr>
          <w:rFonts w:ascii="標楷體" w:eastAsia="標楷體" w:hAnsi="標楷體" w:hint="eastAsia"/>
          <w:color w:val="000000" w:themeColor="text1"/>
          <w:kern w:val="0"/>
          <w:sz w:val="28"/>
          <w:szCs w:val="28"/>
        </w:rPr>
        <w:t>月</w:t>
      </w:r>
      <w:r w:rsidRPr="00881B78">
        <w:rPr>
          <w:rFonts w:ascii="標楷體" w:eastAsia="標楷體" w:hAnsi="標楷體"/>
          <w:color w:val="000000" w:themeColor="text1"/>
          <w:kern w:val="0"/>
          <w:sz w:val="28"/>
          <w:szCs w:val="28"/>
        </w:rPr>
        <w:t xml:space="preserve"> </w:t>
      </w:r>
      <w:r w:rsidRPr="00881B78">
        <w:rPr>
          <w:rFonts w:ascii="標楷體" w:eastAsia="標楷體" w:hAnsi="標楷體" w:hint="eastAsia"/>
          <w:color w:val="000000" w:themeColor="text1"/>
          <w:kern w:val="0"/>
          <w:sz w:val="28"/>
          <w:szCs w:val="28"/>
          <w:u w:val="single"/>
        </w:rPr>
        <w:t>○○</w:t>
      </w:r>
      <w:r w:rsidRPr="00881B78">
        <w:rPr>
          <w:rFonts w:ascii="標楷體" w:eastAsia="標楷體" w:hAnsi="標楷體"/>
          <w:color w:val="000000" w:themeColor="text1"/>
          <w:kern w:val="0"/>
          <w:sz w:val="28"/>
          <w:szCs w:val="28"/>
        </w:rPr>
        <w:t xml:space="preserve"> </w:t>
      </w:r>
      <w:r w:rsidRPr="00881B78">
        <w:rPr>
          <w:rFonts w:ascii="標楷體" w:eastAsia="標楷體" w:hAnsi="標楷體" w:hint="eastAsia"/>
          <w:color w:val="000000" w:themeColor="text1"/>
          <w:kern w:val="0"/>
          <w:sz w:val="28"/>
          <w:szCs w:val="28"/>
        </w:rPr>
        <w:t>日止，計九年十一個月，租期屆滿時，租賃關係即行中止，</w:t>
      </w:r>
      <w:r w:rsidR="00500D4A" w:rsidRPr="00881B78">
        <w:rPr>
          <w:rFonts w:ascii="標楷體" w:eastAsia="標楷體" w:hAnsi="標楷體" w:hint="eastAsia"/>
          <w:color w:val="000000" w:themeColor="text1"/>
          <w:sz w:val="28"/>
          <w:szCs w:val="28"/>
        </w:rPr>
        <w:t>本機關</w:t>
      </w:r>
      <w:proofErr w:type="gramStart"/>
      <w:r w:rsidRPr="00881B78">
        <w:rPr>
          <w:rFonts w:ascii="標楷體" w:eastAsia="標楷體" w:hAnsi="標楷體" w:hint="eastAsia"/>
          <w:color w:val="000000" w:themeColor="text1"/>
          <w:kern w:val="0"/>
          <w:sz w:val="28"/>
          <w:szCs w:val="28"/>
        </w:rPr>
        <w:t>不</w:t>
      </w:r>
      <w:proofErr w:type="gramEnd"/>
      <w:r w:rsidRPr="00881B78">
        <w:rPr>
          <w:rFonts w:ascii="標楷體" w:eastAsia="標楷體" w:hAnsi="標楷體" w:hint="eastAsia"/>
          <w:color w:val="000000" w:themeColor="text1"/>
          <w:kern w:val="0"/>
          <w:sz w:val="28"/>
          <w:szCs w:val="28"/>
        </w:rPr>
        <w:t>另通知。</w:t>
      </w:r>
    </w:p>
    <w:p w14:paraId="064A1495" w14:textId="218DC642" w:rsidR="00FD691C" w:rsidRPr="00881B78" w:rsidRDefault="00FD691C">
      <w:pPr>
        <w:numPr>
          <w:ilvl w:val="0"/>
          <w:numId w:val="15"/>
        </w:numPr>
        <w:autoSpaceDE w:val="0"/>
        <w:autoSpaceDN w:val="0"/>
        <w:spacing w:line="500" w:lineRule="exact"/>
        <w:ind w:left="1134" w:hanging="568"/>
        <w:jc w:val="both"/>
        <w:rPr>
          <w:rFonts w:ascii="標楷體" w:eastAsia="標楷體" w:hAnsi="標楷體"/>
          <w:color w:val="000000" w:themeColor="text1"/>
          <w:kern w:val="0"/>
          <w:sz w:val="28"/>
          <w:szCs w:val="28"/>
        </w:rPr>
      </w:pPr>
      <w:r w:rsidRPr="00881B78">
        <w:rPr>
          <w:rFonts w:ascii="標楷體" w:eastAsia="標楷體" w:hAnsi="標楷體" w:hint="eastAsia"/>
          <w:color w:val="000000" w:themeColor="text1"/>
          <w:kern w:val="0"/>
          <w:sz w:val="28"/>
          <w:szCs w:val="28"/>
        </w:rPr>
        <w:t>承租人於租賃期間內未重大違反本契約且有意續租者，至遲應於租期屆滿前三</w:t>
      </w:r>
      <w:proofErr w:type="gramStart"/>
      <w:r w:rsidRPr="00881B78">
        <w:rPr>
          <w:rFonts w:ascii="標楷體" w:eastAsia="標楷體" w:hAnsi="標楷體" w:hint="eastAsia"/>
          <w:color w:val="000000" w:themeColor="text1"/>
          <w:kern w:val="0"/>
          <w:sz w:val="28"/>
          <w:szCs w:val="28"/>
        </w:rPr>
        <w:t>個</w:t>
      </w:r>
      <w:proofErr w:type="gramEnd"/>
      <w:r w:rsidRPr="00881B78">
        <w:rPr>
          <w:rFonts w:ascii="標楷體" w:eastAsia="標楷體" w:hAnsi="標楷體" w:hint="eastAsia"/>
          <w:color w:val="000000" w:themeColor="text1"/>
          <w:kern w:val="0"/>
          <w:sz w:val="28"/>
          <w:szCs w:val="28"/>
        </w:rPr>
        <w:t>月，向</w:t>
      </w:r>
      <w:r w:rsidR="00500D4A" w:rsidRPr="00881B78">
        <w:rPr>
          <w:rFonts w:ascii="標楷體" w:eastAsia="標楷體" w:hAnsi="標楷體" w:hint="eastAsia"/>
          <w:color w:val="000000" w:themeColor="text1"/>
          <w:sz w:val="28"/>
          <w:szCs w:val="28"/>
        </w:rPr>
        <w:t>本機關</w:t>
      </w:r>
      <w:r w:rsidRPr="00881B78">
        <w:rPr>
          <w:rFonts w:ascii="標楷體" w:eastAsia="標楷體" w:hAnsi="標楷體" w:hint="eastAsia"/>
          <w:color w:val="000000" w:themeColor="text1"/>
          <w:kern w:val="0"/>
          <w:sz w:val="28"/>
          <w:szCs w:val="28"/>
        </w:rPr>
        <w:t>提出</w:t>
      </w:r>
      <w:proofErr w:type="gramStart"/>
      <w:r w:rsidRPr="00881B78">
        <w:rPr>
          <w:rFonts w:ascii="標楷體" w:eastAsia="標楷體" w:hAnsi="標楷體" w:hint="eastAsia"/>
          <w:color w:val="000000" w:themeColor="text1"/>
          <w:kern w:val="0"/>
          <w:sz w:val="28"/>
          <w:szCs w:val="28"/>
        </w:rPr>
        <w:t>換約續租</w:t>
      </w:r>
      <w:proofErr w:type="gramEnd"/>
      <w:r w:rsidRPr="00881B78">
        <w:rPr>
          <w:rFonts w:ascii="標楷體" w:eastAsia="標楷體" w:hAnsi="標楷體" w:hint="eastAsia"/>
          <w:color w:val="000000" w:themeColor="text1"/>
          <w:kern w:val="0"/>
          <w:sz w:val="28"/>
          <w:szCs w:val="28"/>
        </w:rPr>
        <w:t>申請；逾期未申請者，視為無意續租，租期屆滿租賃關係即行終止。</w:t>
      </w:r>
    </w:p>
    <w:p w14:paraId="54E99004" w14:textId="7AC21E5A" w:rsidR="00FD691C" w:rsidRPr="00881B78" w:rsidRDefault="00FD691C">
      <w:pPr>
        <w:numPr>
          <w:ilvl w:val="0"/>
          <w:numId w:val="15"/>
        </w:numPr>
        <w:autoSpaceDE w:val="0"/>
        <w:autoSpaceDN w:val="0"/>
        <w:spacing w:line="500" w:lineRule="exact"/>
        <w:ind w:left="1134" w:hanging="568"/>
        <w:jc w:val="both"/>
        <w:rPr>
          <w:rFonts w:ascii="標楷體" w:eastAsia="標楷體" w:hAnsi="標楷體"/>
          <w:color w:val="000000" w:themeColor="text1"/>
          <w:kern w:val="0"/>
          <w:sz w:val="28"/>
          <w:szCs w:val="28"/>
        </w:rPr>
      </w:pPr>
      <w:r w:rsidRPr="00881B78">
        <w:rPr>
          <w:rFonts w:ascii="標楷體" w:eastAsia="標楷體" w:hAnsi="標楷體"/>
          <w:color w:val="000000" w:themeColor="text1"/>
          <w:kern w:val="0"/>
          <w:sz w:val="28"/>
          <w:szCs w:val="28"/>
        </w:rPr>
        <w:t>續租</w:t>
      </w:r>
      <w:r w:rsidRPr="00881B78">
        <w:rPr>
          <w:rFonts w:ascii="標楷體" w:eastAsia="標楷體" w:hAnsi="標楷體" w:hint="eastAsia"/>
          <w:color w:val="000000" w:themeColor="text1"/>
          <w:kern w:val="0"/>
          <w:sz w:val="28"/>
          <w:szCs w:val="28"/>
        </w:rPr>
        <w:t>期</w:t>
      </w:r>
      <w:r w:rsidRPr="00881B78">
        <w:rPr>
          <w:rFonts w:ascii="標楷體" w:eastAsia="標楷體" w:hAnsi="標楷體"/>
          <w:color w:val="000000" w:themeColor="text1"/>
          <w:kern w:val="0"/>
          <w:sz w:val="28"/>
          <w:szCs w:val="28"/>
        </w:rPr>
        <w:t>限最長不得逾</w:t>
      </w:r>
      <w:r w:rsidRPr="00881B78">
        <w:rPr>
          <w:rFonts w:ascii="標楷體" w:eastAsia="標楷體" w:hAnsi="標楷體" w:hint="eastAsia"/>
          <w:color w:val="000000" w:themeColor="text1"/>
          <w:kern w:val="0"/>
          <w:sz w:val="28"/>
          <w:szCs w:val="28"/>
        </w:rPr>
        <w:t>九</w:t>
      </w:r>
      <w:r w:rsidRPr="00881B78">
        <w:rPr>
          <w:rFonts w:ascii="標楷體" w:eastAsia="標楷體" w:hAnsi="標楷體"/>
          <w:color w:val="000000" w:themeColor="text1"/>
          <w:kern w:val="0"/>
          <w:sz w:val="28"/>
          <w:szCs w:val="28"/>
        </w:rPr>
        <w:t>年</w:t>
      </w:r>
      <w:r w:rsidRPr="00881B78">
        <w:rPr>
          <w:rFonts w:ascii="標楷體" w:eastAsia="標楷體" w:hAnsi="標楷體" w:hint="eastAsia"/>
          <w:color w:val="000000" w:themeColor="text1"/>
          <w:kern w:val="0"/>
          <w:sz w:val="28"/>
          <w:szCs w:val="28"/>
        </w:rPr>
        <w:t>十一</w:t>
      </w:r>
      <w:r w:rsidRPr="00881B78">
        <w:rPr>
          <w:rFonts w:ascii="標楷體" w:eastAsia="標楷體" w:hAnsi="標楷體"/>
          <w:color w:val="000000" w:themeColor="text1"/>
          <w:kern w:val="0"/>
          <w:sz w:val="28"/>
          <w:szCs w:val="28"/>
        </w:rPr>
        <w:t>個月</w:t>
      </w:r>
      <w:r w:rsidR="002B361A" w:rsidRPr="00881B78">
        <w:rPr>
          <w:rFonts w:ascii="標楷體" w:eastAsia="標楷體" w:hAnsi="標楷體" w:hint="eastAsia"/>
          <w:color w:val="000000" w:themeColor="text1"/>
          <w:kern w:val="0"/>
          <w:sz w:val="28"/>
          <w:szCs w:val="28"/>
        </w:rPr>
        <w:t>，並以二次為限</w:t>
      </w:r>
      <w:r w:rsidRPr="00881B78">
        <w:rPr>
          <w:rFonts w:ascii="標楷體" w:eastAsia="標楷體" w:hAnsi="標楷體"/>
          <w:color w:val="000000" w:themeColor="text1"/>
          <w:kern w:val="0"/>
          <w:sz w:val="28"/>
          <w:szCs w:val="28"/>
        </w:rPr>
        <w:t>。</w:t>
      </w:r>
      <w:r w:rsidR="00500D4A" w:rsidRPr="00881B78">
        <w:rPr>
          <w:rFonts w:ascii="標楷體" w:eastAsia="標楷體" w:hAnsi="標楷體" w:hint="eastAsia"/>
          <w:color w:val="000000" w:themeColor="text1"/>
          <w:sz w:val="28"/>
          <w:szCs w:val="28"/>
        </w:rPr>
        <w:t>本機關</w:t>
      </w:r>
      <w:r w:rsidRPr="00881B78">
        <w:rPr>
          <w:rFonts w:ascii="標楷體" w:eastAsia="標楷體" w:hAnsi="標楷體" w:hint="eastAsia"/>
          <w:color w:val="000000" w:themeColor="text1"/>
          <w:kern w:val="0"/>
          <w:sz w:val="28"/>
          <w:szCs w:val="28"/>
        </w:rPr>
        <w:t>受理續約申請後，經</w:t>
      </w:r>
      <w:r w:rsidR="00500D4A" w:rsidRPr="00881B78">
        <w:rPr>
          <w:rFonts w:ascii="標楷體" w:eastAsia="標楷體" w:hAnsi="標楷體" w:hint="eastAsia"/>
          <w:color w:val="000000" w:themeColor="text1"/>
          <w:sz w:val="28"/>
          <w:szCs w:val="28"/>
        </w:rPr>
        <w:t>本機關</w:t>
      </w:r>
      <w:r w:rsidRPr="00881B78">
        <w:rPr>
          <w:rFonts w:ascii="標楷體" w:eastAsia="標楷體" w:hAnsi="標楷體" w:hint="eastAsia"/>
          <w:color w:val="000000" w:themeColor="text1"/>
          <w:kern w:val="0"/>
          <w:sz w:val="28"/>
          <w:szCs w:val="28"/>
        </w:rPr>
        <w:t>依續約檢核表審查符合續約條件者辦理續約，除</w:t>
      </w:r>
      <w:r w:rsidRPr="00881B78">
        <w:rPr>
          <w:rFonts w:ascii="標楷體" w:eastAsia="標楷體" w:hAnsi="標楷體"/>
          <w:color w:val="000000" w:themeColor="text1"/>
          <w:kern w:val="0"/>
          <w:sz w:val="28"/>
          <w:szCs w:val="28"/>
        </w:rPr>
        <w:t>售電回饋百分比</w:t>
      </w:r>
      <w:r w:rsidRPr="00881B78">
        <w:rPr>
          <w:rFonts w:ascii="標楷體" w:eastAsia="標楷體" w:hAnsi="標楷體" w:hint="eastAsia"/>
          <w:color w:val="000000" w:themeColor="text1"/>
          <w:kern w:val="0"/>
          <w:sz w:val="28"/>
          <w:szCs w:val="28"/>
        </w:rPr>
        <w:t>應雙方另行議定外，其餘在符合公共利益前提下，依原契約規定另行簽訂契約。</w:t>
      </w:r>
    </w:p>
    <w:p w14:paraId="336D6465" w14:textId="6DA95F42" w:rsidR="00FD691C" w:rsidRPr="00881B78" w:rsidRDefault="009A5F51" w:rsidP="009A5F51">
      <w:pPr>
        <w:pStyle w:val="Default"/>
        <w:adjustRightInd/>
        <w:spacing w:line="500" w:lineRule="exact"/>
        <w:jc w:val="both"/>
        <w:rPr>
          <w:rFonts w:hAnsi="標楷體"/>
          <w:b/>
          <w:bCs/>
          <w:color w:val="000000" w:themeColor="text1"/>
          <w:sz w:val="28"/>
          <w:szCs w:val="28"/>
        </w:rPr>
      </w:pPr>
      <w:r w:rsidRPr="00881B78">
        <w:rPr>
          <w:rFonts w:hAnsi="標楷體" w:hint="eastAsia"/>
          <w:b/>
          <w:bCs/>
          <w:color w:val="000000" w:themeColor="text1"/>
          <w:sz w:val="28"/>
          <w:szCs w:val="28"/>
        </w:rPr>
        <w:t>五</w:t>
      </w:r>
      <w:r w:rsidR="009D6409" w:rsidRPr="00881B78">
        <w:rPr>
          <w:rFonts w:hAnsi="標楷體" w:hint="eastAsia"/>
          <w:b/>
          <w:bCs/>
          <w:color w:val="000000" w:themeColor="text1"/>
          <w:sz w:val="28"/>
          <w:szCs w:val="28"/>
        </w:rPr>
        <w:t>、經營年租金計算</w:t>
      </w:r>
      <w:r w:rsidR="00170AB1" w:rsidRPr="00881B78">
        <w:rPr>
          <w:rFonts w:hAnsi="標楷體" w:hint="eastAsia"/>
          <w:b/>
          <w:bCs/>
          <w:color w:val="000000" w:themeColor="text1"/>
          <w:sz w:val="28"/>
          <w:szCs w:val="28"/>
        </w:rPr>
        <w:t>方式</w:t>
      </w:r>
    </w:p>
    <w:p w14:paraId="6E7A5FEA" w14:textId="67BE927C" w:rsidR="00C622F2" w:rsidRPr="00881B78" w:rsidRDefault="00C622F2">
      <w:pPr>
        <w:pStyle w:val="Default"/>
        <w:numPr>
          <w:ilvl w:val="0"/>
          <w:numId w:val="7"/>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承租人應自決標日起計算經營年租金。</w:t>
      </w:r>
    </w:p>
    <w:p w14:paraId="1CB7F140" w14:textId="083B856D" w:rsidR="009D6409" w:rsidRPr="00881B78" w:rsidRDefault="009D6409">
      <w:pPr>
        <w:pStyle w:val="Default"/>
        <w:numPr>
          <w:ilvl w:val="0"/>
          <w:numId w:val="7"/>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經營年租金計算方式為售電收入(新臺幣元)×售電回饋百分比(％)。</w:t>
      </w:r>
    </w:p>
    <w:p w14:paraId="6B286A4B" w14:textId="7CFDFCC3" w:rsidR="00277B6D" w:rsidRPr="00881B78" w:rsidRDefault="009D6409">
      <w:pPr>
        <w:pStyle w:val="Default"/>
        <w:numPr>
          <w:ilvl w:val="0"/>
          <w:numId w:val="7"/>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lastRenderedPageBreak/>
        <w:t>售電回饋百分比(％)為</w:t>
      </w:r>
      <w:r w:rsidR="00500D4A" w:rsidRPr="00881B78">
        <w:rPr>
          <w:rFonts w:hAnsi="標楷體" w:hint="eastAsia"/>
          <w:color w:val="000000" w:themeColor="text1"/>
          <w:sz w:val="28"/>
          <w:szCs w:val="28"/>
        </w:rPr>
        <w:t>承租人</w:t>
      </w:r>
      <w:r w:rsidRPr="00881B78">
        <w:rPr>
          <w:rFonts w:hAnsi="標楷體" w:hint="eastAsia"/>
          <w:color w:val="000000" w:themeColor="text1"/>
          <w:sz w:val="28"/>
          <w:szCs w:val="28"/>
        </w:rPr>
        <w:t>於投標時承諾願意支付之比例售電回饋百分比(附件9)，售電回饋百分比</w:t>
      </w:r>
      <w:r w:rsidRPr="00881B78">
        <w:rPr>
          <w:rFonts w:hAnsi="標楷體"/>
          <w:color w:val="000000" w:themeColor="text1"/>
          <w:sz w:val="28"/>
          <w:szCs w:val="28"/>
        </w:rPr>
        <w:t>不得低於</w:t>
      </w:r>
      <w:r w:rsidR="00D62161" w:rsidRPr="00881B78">
        <w:rPr>
          <w:rFonts w:hAnsi="標楷體" w:cs="Times New Roman" w:hint="eastAsia"/>
          <w:color w:val="000000" w:themeColor="text1"/>
          <w:sz w:val="28"/>
          <w:szCs w:val="28"/>
        </w:rPr>
        <w:t>○○</w:t>
      </w:r>
      <w:r w:rsidRPr="00881B78">
        <w:rPr>
          <w:rFonts w:hAnsi="標楷體"/>
          <w:color w:val="000000" w:themeColor="text1"/>
          <w:sz w:val="28"/>
          <w:szCs w:val="28"/>
        </w:rPr>
        <w:t>％。</w:t>
      </w:r>
      <w:r w:rsidR="00D62161" w:rsidRPr="00881B78">
        <w:rPr>
          <w:rFonts w:hAnsi="標楷體" w:hint="eastAsia"/>
          <w:color w:val="000000" w:themeColor="text1"/>
          <w:sz w:val="28"/>
          <w:szCs w:val="28"/>
        </w:rPr>
        <w:t>(依個案情況調整，</w:t>
      </w:r>
      <w:r w:rsidR="0097669F" w:rsidRPr="00881B78">
        <w:rPr>
          <w:rFonts w:hAnsi="標楷體" w:hint="eastAsia"/>
          <w:color w:val="000000" w:themeColor="text1"/>
          <w:sz w:val="28"/>
          <w:szCs w:val="28"/>
        </w:rPr>
        <w:t>回饋比例建議</w:t>
      </w:r>
      <w:r w:rsidR="00D62161" w:rsidRPr="00881B78">
        <w:rPr>
          <w:rFonts w:hAnsi="標楷體" w:hint="eastAsia"/>
          <w:color w:val="000000" w:themeColor="text1"/>
          <w:sz w:val="28"/>
          <w:szCs w:val="28"/>
        </w:rPr>
        <w:t>為5%以上)</w:t>
      </w:r>
    </w:p>
    <w:p w14:paraId="56F91077" w14:textId="075A6E62" w:rsidR="00277B6D" w:rsidRPr="00881B78" w:rsidRDefault="00277B6D">
      <w:pPr>
        <w:pStyle w:val="Default"/>
        <w:numPr>
          <w:ilvl w:val="0"/>
          <w:numId w:val="7"/>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計算經營年租金時，太陽光電發電系統發電量(度)計算基準，不得低於每</w:t>
      </w:r>
      <w:proofErr w:type="gramStart"/>
      <w:r w:rsidRPr="00881B78">
        <w:rPr>
          <w:rFonts w:hAnsi="標楷體" w:hint="eastAsia"/>
          <w:color w:val="000000" w:themeColor="text1"/>
          <w:sz w:val="28"/>
          <w:szCs w:val="28"/>
        </w:rPr>
        <w:t>瓩</w:t>
      </w:r>
      <w:proofErr w:type="gramEnd"/>
      <w:r w:rsidRPr="00881B78">
        <w:rPr>
          <w:rFonts w:hAnsi="標楷體" w:hint="eastAsia"/>
          <w:color w:val="000000" w:themeColor="text1"/>
          <w:sz w:val="28"/>
          <w:szCs w:val="28"/>
        </w:rPr>
        <w:t>/每年發電度數1,050(度)之發電度數下限，當年度發電度數若有低於者，則以每</w:t>
      </w:r>
      <w:proofErr w:type="gramStart"/>
      <w:r w:rsidRPr="00881B78">
        <w:rPr>
          <w:rFonts w:hAnsi="標楷體" w:hint="eastAsia"/>
          <w:color w:val="000000" w:themeColor="text1"/>
          <w:sz w:val="28"/>
          <w:szCs w:val="28"/>
        </w:rPr>
        <w:t>瓩</w:t>
      </w:r>
      <w:proofErr w:type="gramEnd"/>
      <w:r w:rsidRPr="00881B78">
        <w:rPr>
          <w:rFonts w:hAnsi="標楷體" w:hint="eastAsia"/>
          <w:color w:val="000000" w:themeColor="text1"/>
          <w:sz w:val="28"/>
          <w:szCs w:val="28"/>
        </w:rPr>
        <w:t>每年發電度數1,050(度)計算，若有高於者，則以最高發電度數計算。</w:t>
      </w:r>
    </w:p>
    <w:p w14:paraId="2B937322" w14:textId="05BF4843" w:rsidR="00C622F2" w:rsidRPr="00881B78" w:rsidRDefault="009D6409">
      <w:pPr>
        <w:pStyle w:val="Default"/>
        <w:numPr>
          <w:ilvl w:val="0"/>
          <w:numId w:val="7"/>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承租人設置</w:t>
      </w:r>
      <w:r w:rsidR="002C2956" w:rsidRPr="00881B78">
        <w:rPr>
          <w:rFonts w:hAnsi="標楷體" w:hint="eastAsia"/>
          <w:color w:val="000000" w:themeColor="text1"/>
          <w:sz w:val="28"/>
          <w:szCs w:val="28"/>
        </w:rPr>
        <w:t>之</w:t>
      </w:r>
      <w:r w:rsidRPr="00881B78">
        <w:rPr>
          <w:rFonts w:hAnsi="標楷體" w:hint="eastAsia"/>
          <w:color w:val="000000" w:themeColor="text1"/>
          <w:sz w:val="28"/>
          <w:szCs w:val="28"/>
        </w:rPr>
        <w:t>太陽光電發電系統</w:t>
      </w:r>
      <w:r w:rsidR="002C2956" w:rsidRPr="00881B78">
        <w:rPr>
          <w:rFonts w:hAnsi="標楷體" w:hint="eastAsia"/>
          <w:color w:val="000000" w:themeColor="text1"/>
          <w:sz w:val="28"/>
          <w:szCs w:val="28"/>
        </w:rPr>
        <w:t>在</w:t>
      </w:r>
      <w:r w:rsidRPr="00881B78">
        <w:rPr>
          <w:rFonts w:hAnsi="標楷體" w:hint="eastAsia"/>
          <w:color w:val="000000" w:themeColor="text1"/>
          <w:sz w:val="28"/>
          <w:szCs w:val="28"/>
        </w:rPr>
        <w:t>取得售電收入</w:t>
      </w:r>
      <w:r w:rsidR="002C2956" w:rsidRPr="00881B78">
        <w:rPr>
          <w:rFonts w:hAnsi="標楷體" w:hint="eastAsia"/>
          <w:color w:val="000000" w:themeColor="text1"/>
          <w:sz w:val="28"/>
          <w:szCs w:val="28"/>
        </w:rPr>
        <w:t>前</w:t>
      </w:r>
      <w:r w:rsidRPr="00881B78">
        <w:rPr>
          <w:rFonts w:hAnsi="標楷體" w:hint="eastAsia"/>
          <w:color w:val="000000" w:themeColor="text1"/>
          <w:sz w:val="28"/>
          <w:szCs w:val="28"/>
        </w:rPr>
        <w:t>，</w:t>
      </w:r>
      <w:r w:rsidR="00913090" w:rsidRPr="00881B78">
        <w:rPr>
          <w:rFonts w:hAnsi="標楷體" w:hint="eastAsia"/>
          <w:color w:val="000000" w:themeColor="text1"/>
          <w:sz w:val="28"/>
          <w:szCs w:val="28"/>
        </w:rPr>
        <w:t>其經營年租金應以【投標時所填列之標租系統設置容量乘以每瓩每年發電度數1,050(度)乘以每瓩費率新臺幣4.5元</w:t>
      </w:r>
      <w:r w:rsidR="00157306" w:rsidRPr="00881B78">
        <w:rPr>
          <w:rFonts w:hAnsi="標楷體" w:hint="eastAsia"/>
          <w:color w:val="000000" w:themeColor="text1"/>
          <w:sz w:val="28"/>
          <w:szCs w:val="28"/>
        </w:rPr>
        <w:t>乘以</w:t>
      </w:r>
      <w:r w:rsidR="00A84EFC" w:rsidRPr="00881B78">
        <w:rPr>
          <w:rFonts w:hAnsi="標楷體" w:hint="eastAsia"/>
          <w:color w:val="000000" w:themeColor="text1"/>
          <w:sz w:val="28"/>
          <w:szCs w:val="28"/>
        </w:rPr>
        <w:t>廠商投標時所填列之</w:t>
      </w:r>
      <w:r w:rsidR="002B4013" w:rsidRPr="00881B78">
        <w:rPr>
          <w:rFonts w:hAnsi="標楷體" w:hint="eastAsia"/>
          <w:color w:val="000000" w:themeColor="text1"/>
          <w:sz w:val="28"/>
          <w:szCs w:val="28"/>
        </w:rPr>
        <w:t>售電回饋百分比</w:t>
      </w:r>
      <w:r w:rsidR="00913090" w:rsidRPr="00881B78">
        <w:rPr>
          <w:rFonts w:hAnsi="標楷體" w:hint="eastAsia"/>
          <w:color w:val="000000" w:themeColor="text1"/>
          <w:sz w:val="28"/>
          <w:szCs w:val="28"/>
        </w:rPr>
        <w:t>】計算</w:t>
      </w:r>
      <w:r w:rsidR="002C2956" w:rsidRPr="00881B78">
        <w:rPr>
          <w:rFonts w:hAnsi="標楷體" w:hint="eastAsia"/>
          <w:color w:val="000000" w:themeColor="text1"/>
          <w:sz w:val="28"/>
          <w:szCs w:val="28"/>
        </w:rPr>
        <w:t>，且承租人實際完成</w:t>
      </w:r>
      <w:r w:rsidR="003A4F66" w:rsidRPr="00881B78">
        <w:rPr>
          <w:rFonts w:hAnsi="標楷體" w:hint="eastAsia"/>
          <w:color w:val="000000" w:themeColor="text1"/>
          <w:sz w:val="28"/>
          <w:szCs w:val="28"/>
        </w:rPr>
        <w:t>之</w:t>
      </w:r>
      <w:r w:rsidR="002C2956" w:rsidRPr="00881B78">
        <w:rPr>
          <w:rFonts w:hAnsi="標楷體" w:hint="eastAsia"/>
          <w:color w:val="000000" w:themeColor="text1"/>
          <w:sz w:val="28"/>
          <w:szCs w:val="28"/>
        </w:rPr>
        <w:t>太陽光電發電系統</w:t>
      </w:r>
      <w:r w:rsidR="003A4F66" w:rsidRPr="00881B78">
        <w:rPr>
          <w:rFonts w:hAnsi="標楷體" w:hint="eastAsia"/>
          <w:color w:val="000000" w:themeColor="text1"/>
          <w:sz w:val="28"/>
          <w:szCs w:val="28"/>
        </w:rPr>
        <w:t>設置容量</w:t>
      </w:r>
      <w:r w:rsidR="00913090" w:rsidRPr="00881B78">
        <w:rPr>
          <w:rFonts w:hAnsi="標楷體" w:hint="eastAsia"/>
          <w:color w:val="000000" w:themeColor="text1"/>
          <w:sz w:val="28"/>
          <w:szCs w:val="28"/>
        </w:rPr>
        <w:t>因非可歸責於乙方因素未達</w:t>
      </w:r>
      <w:proofErr w:type="gramStart"/>
      <w:r w:rsidR="00913090" w:rsidRPr="00881B78">
        <w:rPr>
          <w:rFonts w:hAnsi="標楷體" w:hint="eastAsia"/>
          <w:color w:val="000000" w:themeColor="text1"/>
          <w:sz w:val="28"/>
          <w:szCs w:val="28"/>
        </w:rPr>
        <w:t>投標時填列</w:t>
      </w:r>
      <w:proofErr w:type="gramEnd"/>
      <w:r w:rsidR="00913090" w:rsidRPr="00881B78">
        <w:rPr>
          <w:rFonts w:hAnsi="標楷體" w:hint="eastAsia"/>
          <w:color w:val="000000" w:themeColor="text1"/>
          <w:sz w:val="28"/>
          <w:szCs w:val="28"/>
        </w:rPr>
        <w:t>之</w:t>
      </w:r>
      <w:r w:rsidR="002C2956" w:rsidRPr="00881B78">
        <w:rPr>
          <w:rFonts w:hAnsi="標楷體" w:hint="eastAsia"/>
          <w:color w:val="000000" w:themeColor="text1"/>
          <w:sz w:val="28"/>
          <w:szCs w:val="28"/>
        </w:rPr>
        <w:t>標租系統設置容量，</w:t>
      </w:r>
      <w:r w:rsidR="003A4F66" w:rsidRPr="00881B78">
        <w:rPr>
          <w:rFonts w:hAnsi="標楷體" w:hint="eastAsia"/>
          <w:color w:val="000000" w:themeColor="text1"/>
          <w:sz w:val="28"/>
          <w:szCs w:val="28"/>
        </w:rPr>
        <w:t>本機關已收取</w:t>
      </w:r>
      <w:r w:rsidR="002C2956" w:rsidRPr="00881B78">
        <w:rPr>
          <w:rFonts w:hAnsi="標楷體" w:hint="eastAsia"/>
          <w:color w:val="000000" w:themeColor="text1"/>
          <w:sz w:val="28"/>
          <w:szCs w:val="28"/>
        </w:rPr>
        <w:t>之經營年租金</w:t>
      </w:r>
      <w:r w:rsidR="003A4F66" w:rsidRPr="00881B78">
        <w:rPr>
          <w:rFonts w:hAnsi="標楷體" w:hint="eastAsia"/>
          <w:color w:val="000000" w:themeColor="text1"/>
          <w:sz w:val="28"/>
          <w:szCs w:val="28"/>
        </w:rPr>
        <w:t>亦不退還或找補</w:t>
      </w:r>
      <w:r w:rsidRPr="00881B78">
        <w:rPr>
          <w:rFonts w:hAnsi="標楷體" w:hint="eastAsia"/>
          <w:color w:val="000000" w:themeColor="text1"/>
          <w:sz w:val="28"/>
          <w:szCs w:val="28"/>
        </w:rPr>
        <w:t>。</w:t>
      </w:r>
      <w:r w:rsidR="00644F9D" w:rsidRPr="00881B78">
        <w:rPr>
          <w:rFonts w:hAnsi="標楷體" w:hint="eastAsia"/>
          <w:color w:val="000000" w:themeColor="text1"/>
          <w:sz w:val="28"/>
          <w:szCs w:val="28"/>
        </w:rPr>
        <w:t>未滿半年者，則</w:t>
      </w:r>
      <w:r w:rsidR="00C622F2" w:rsidRPr="00881B78">
        <w:rPr>
          <w:rFonts w:hAnsi="標楷體" w:hint="eastAsia"/>
          <w:color w:val="000000" w:themeColor="text1"/>
          <w:sz w:val="28"/>
          <w:szCs w:val="28"/>
        </w:rPr>
        <w:t>應以當期所占</w:t>
      </w:r>
      <w:proofErr w:type="gramStart"/>
      <w:r w:rsidR="00C622F2" w:rsidRPr="00881B78">
        <w:rPr>
          <w:rFonts w:hAnsi="標楷體" w:hint="eastAsia"/>
          <w:color w:val="000000" w:themeColor="text1"/>
          <w:sz w:val="28"/>
          <w:szCs w:val="28"/>
        </w:rPr>
        <w:t>日數按比例</w:t>
      </w:r>
      <w:proofErr w:type="gramEnd"/>
      <w:r w:rsidR="00C622F2" w:rsidRPr="00881B78">
        <w:rPr>
          <w:rFonts w:hAnsi="標楷體" w:hint="eastAsia"/>
          <w:color w:val="000000" w:themeColor="text1"/>
          <w:sz w:val="28"/>
          <w:szCs w:val="28"/>
        </w:rPr>
        <w:t>計算。</w:t>
      </w:r>
    </w:p>
    <w:p w14:paraId="5E1081DE" w14:textId="33494A8B" w:rsidR="009D6409" w:rsidRPr="00881B78" w:rsidRDefault="009A5F51" w:rsidP="009A5F51">
      <w:pPr>
        <w:pStyle w:val="Default"/>
        <w:adjustRightInd/>
        <w:spacing w:line="500" w:lineRule="exact"/>
        <w:jc w:val="both"/>
        <w:rPr>
          <w:rFonts w:hAnsi="標楷體"/>
          <w:b/>
          <w:bCs/>
          <w:color w:val="000000" w:themeColor="text1"/>
          <w:sz w:val="28"/>
          <w:szCs w:val="28"/>
        </w:rPr>
      </w:pPr>
      <w:r w:rsidRPr="00881B78">
        <w:rPr>
          <w:rFonts w:hAnsi="標楷體" w:hint="eastAsia"/>
          <w:b/>
          <w:bCs/>
          <w:color w:val="000000" w:themeColor="text1"/>
          <w:sz w:val="28"/>
          <w:szCs w:val="28"/>
        </w:rPr>
        <w:t>六</w:t>
      </w:r>
      <w:r w:rsidR="00170AB1" w:rsidRPr="00881B78">
        <w:rPr>
          <w:rFonts w:hAnsi="標楷體" w:hint="eastAsia"/>
          <w:b/>
          <w:bCs/>
          <w:color w:val="000000" w:themeColor="text1"/>
          <w:sz w:val="28"/>
          <w:szCs w:val="28"/>
        </w:rPr>
        <w:t>、</w:t>
      </w:r>
      <w:r w:rsidR="009D6409" w:rsidRPr="00881B78">
        <w:rPr>
          <w:rFonts w:hAnsi="標楷體" w:hint="eastAsia"/>
          <w:b/>
          <w:bCs/>
          <w:color w:val="000000" w:themeColor="text1"/>
          <w:sz w:val="28"/>
          <w:szCs w:val="28"/>
        </w:rPr>
        <w:t>經營年租金繳納方式</w:t>
      </w:r>
    </w:p>
    <w:p w14:paraId="3A530E12" w14:textId="2B9DF799" w:rsidR="009D6409" w:rsidRPr="00881B78" w:rsidRDefault="00601AC4">
      <w:pPr>
        <w:pStyle w:val="Default"/>
        <w:numPr>
          <w:ilvl w:val="0"/>
          <w:numId w:val="8"/>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經營</w:t>
      </w:r>
      <w:r w:rsidR="001F1B78" w:rsidRPr="00881B78">
        <w:rPr>
          <w:rFonts w:hAnsi="標楷體" w:hint="eastAsia"/>
          <w:color w:val="000000" w:themeColor="text1"/>
          <w:sz w:val="28"/>
          <w:szCs w:val="28"/>
        </w:rPr>
        <w:t>年租金</w:t>
      </w:r>
      <w:r w:rsidR="009D6409" w:rsidRPr="00881B78">
        <w:rPr>
          <w:rFonts w:hAnsi="標楷體" w:hint="eastAsia"/>
          <w:color w:val="000000" w:themeColor="text1"/>
          <w:sz w:val="28"/>
          <w:szCs w:val="28"/>
        </w:rPr>
        <w:t>分兩期繳納。</w:t>
      </w:r>
    </w:p>
    <w:p w14:paraId="0AD31A70" w14:textId="52A978E2" w:rsidR="009F65D9" w:rsidRPr="00881B78" w:rsidRDefault="009F65D9">
      <w:pPr>
        <w:pStyle w:val="Default"/>
        <w:numPr>
          <w:ilvl w:val="0"/>
          <w:numId w:val="8"/>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售予公用售電業</w:t>
      </w:r>
      <w:r w:rsidR="00601AC4" w:rsidRPr="00881B78">
        <w:rPr>
          <w:rFonts w:hAnsi="標楷體" w:hint="eastAsia"/>
          <w:color w:val="000000" w:themeColor="text1"/>
          <w:sz w:val="28"/>
          <w:szCs w:val="28"/>
        </w:rPr>
        <w:t>時，</w:t>
      </w:r>
      <w:r w:rsidR="00D1007C" w:rsidRPr="00881B78">
        <w:rPr>
          <w:rFonts w:hAnsi="標楷體" w:hint="eastAsia"/>
          <w:color w:val="000000" w:themeColor="text1"/>
          <w:sz w:val="28"/>
          <w:szCs w:val="28"/>
        </w:rPr>
        <w:t>承租人</w:t>
      </w:r>
      <w:r w:rsidRPr="00881B78">
        <w:rPr>
          <w:rFonts w:hAnsi="標楷體" w:hint="eastAsia"/>
          <w:color w:val="000000" w:themeColor="text1"/>
          <w:sz w:val="28"/>
          <w:szCs w:val="28"/>
        </w:rPr>
        <w:t>向公用售電業申請每</w:t>
      </w:r>
      <w:r w:rsidR="00E916E9" w:rsidRPr="00881B78">
        <w:rPr>
          <w:rFonts w:hAnsi="標楷體" w:hint="eastAsia"/>
          <w:color w:val="000000" w:themeColor="text1"/>
          <w:sz w:val="28"/>
          <w:szCs w:val="28"/>
        </w:rPr>
        <w:t>期</w:t>
      </w:r>
      <w:r w:rsidRPr="00881B78">
        <w:rPr>
          <w:rFonts w:hAnsi="標楷體" w:hint="eastAsia"/>
          <w:color w:val="000000" w:themeColor="text1"/>
          <w:sz w:val="28"/>
          <w:szCs w:val="28"/>
        </w:rPr>
        <w:t>再生</w:t>
      </w:r>
      <w:proofErr w:type="gramStart"/>
      <w:r w:rsidRPr="00881B78">
        <w:rPr>
          <w:rFonts w:hAnsi="標楷體" w:hint="eastAsia"/>
          <w:color w:val="000000" w:themeColor="text1"/>
          <w:sz w:val="28"/>
          <w:szCs w:val="28"/>
        </w:rPr>
        <w:t>能源躉購電費</w:t>
      </w:r>
      <w:proofErr w:type="gramEnd"/>
      <w:r w:rsidRPr="00881B78">
        <w:rPr>
          <w:rFonts w:hAnsi="標楷體" w:hint="eastAsia"/>
          <w:color w:val="000000" w:themeColor="text1"/>
          <w:sz w:val="28"/>
          <w:szCs w:val="28"/>
        </w:rPr>
        <w:t>單通知之售電收入證明，</w:t>
      </w:r>
      <w:r w:rsidR="00277B6D" w:rsidRPr="00881B78">
        <w:rPr>
          <w:rFonts w:hAnsi="標楷體" w:hint="eastAsia"/>
          <w:color w:val="000000" w:themeColor="text1"/>
          <w:sz w:val="28"/>
          <w:szCs w:val="28"/>
        </w:rPr>
        <w:t>以計算每期總售電收入</w:t>
      </w:r>
      <w:r w:rsidRPr="00881B78">
        <w:rPr>
          <w:rFonts w:hAnsi="標楷體" w:hint="eastAsia"/>
          <w:color w:val="000000" w:themeColor="text1"/>
          <w:sz w:val="28"/>
          <w:szCs w:val="28"/>
        </w:rPr>
        <w:t>。</w:t>
      </w:r>
    </w:p>
    <w:p w14:paraId="3EE1EE42" w14:textId="72092C5F" w:rsidR="009F65D9" w:rsidRPr="00881B78" w:rsidRDefault="009F65D9">
      <w:pPr>
        <w:pStyle w:val="Default"/>
        <w:numPr>
          <w:ilvl w:val="0"/>
          <w:numId w:val="8"/>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售予再生能源售電業或用戶</w:t>
      </w:r>
      <w:r w:rsidR="00601AC4" w:rsidRPr="00881B78">
        <w:rPr>
          <w:rFonts w:hAnsi="標楷體" w:hint="eastAsia"/>
          <w:color w:val="000000" w:themeColor="text1"/>
          <w:sz w:val="28"/>
          <w:szCs w:val="28"/>
        </w:rPr>
        <w:t>時，</w:t>
      </w:r>
      <w:r w:rsidR="00D1007C" w:rsidRPr="00881B78">
        <w:rPr>
          <w:rFonts w:hAnsi="標楷體" w:hint="eastAsia"/>
          <w:color w:val="000000" w:themeColor="text1"/>
          <w:sz w:val="28"/>
          <w:szCs w:val="28"/>
        </w:rPr>
        <w:t>承租人</w:t>
      </w:r>
      <w:r w:rsidRPr="00881B78">
        <w:rPr>
          <w:rFonts w:hAnsi="標楷體" w:hint="eastAsia"/>
          <w:color w:val="000000" w:themeColor="text1"/>
          <w:sz w:val="28"/>
          <w:szCs w:val="28"/>
        </w:rPr>
        <w:t>向再生能源售電業或用戶申請每</w:t>
      </w:r>
      <w:r w:rsidR="00E916E9" w:rsidRPr="00881B78">
        <w:rPr>
          <w:rFonts w:hAnsi="標楷體" w:hint="eastAsia"/>
          <w:color w:val="000000" w:themeColor="text1"/>
          <w:sz w:val="28"/>
          <w:szCs w:val="28"/>
        </w:rPr>
        <w:t>期</w:t>
      </w:r>
      <w:r w:rsidRPr="00881B78">
        <w:rPr>
          <w:rFonts w:hAnsi="標楷體" w:hint="eastAsia"/>
          <w:color w:val="000000" w:themeColor="text1"/>
          <w:sz w:val="28"/>
          <w:szCs w:val="28"/>
        </w:rPr>
        <w:t>再生能源電能輸配電業轉供度數證明</w:t>
      </w:r>
      <w:r w:rsidR="002B4013" w:rsidRPr="00881B78">
        <w:rPr>
          <w:rFonts w:hAnsi="標楷體" w:hint="eastAsia"/>
          <w:color w:val="000000" w:themeColor="text1"/>
          <w:sz w:val="28"/>
          <w:szCs w:val="28"/>
        </w:rPr>
        <w:t>乘</w:t>
      </w:r>
      <w:proofErr w:type="gramStart"/>
      <w:r w:rsidR="002B4013" w:rsidRPr="00881B78">
        <w:rPr>
          <w:rFonts w:hAnsi="標楷體" w:hint="eastAsia"/>
          <w:color w:val="000000" w:themeColor="text1"/>
          <w:sz w:val="28"/>
          <w:szCs w:val="28"/>
        </w:rPr>
        <w:t>以</w:t>
      </w:r>
      <w:r w:rsidRPr="00881B78">
        <w:rPr>
          <w:rFonts w:hAnsi="標楷體" w:hint="eastAsia"/>
          <w:color w:val="000000" w:themeColor="text1"/>
          <w:sz w:val="28"/>
          <w:szCs w:val="28"/>
        </w:rPr>
        <w:t>躉購費率</w:t>
      </w:r>
      <w:proofErr w:type="gramEnd"/>
      <w:r w:rsidRPr="00881B78">
        <w:rPr>
          <w:rFonts w:hAnsi="標楷體" w:hint="eastAsia"/>
          <w:color w:val="000000" w:themeColor="text1"/>
          <w:sz w:val="28"/>
          <w:szCs w:val="28"/>
        </w:rPr>
        <w:t>(元/度)及公用售電業每</w:t>
      </w:r>
      <w:proofErr w:type="gramStart"/>
      <w:r w:rsidR="00E916E9" w:rsidRPr="00881B78">
        <w:rPr>
          <w:rFonts w:hAnsi="標楷體" w:hint="eastAsia"/>
          <w:color w:val="000000" w:themeColor="text1"/>
          <w:sz w:val="28"/>
          <w:szCs w:val="28"/>
        </w:rPr>
        <w:t>期</w:t>
      </w:r>
      <w:r w:rsidRPr="00881B78">
        <w:rPr>
          <w:rFonts w:hAnsi="標楷體" w:hint="eastAsia"/>
          <w:color w:val="000000" w:themeColor="text1"/>
          <w:sz w:val="28"/>
          <w:szCs w:val="28"/>
        </w:rPr>
        <w:t>餘電躉購</w:t>
      </w:r>
      <w:proofErr w:type="gramEnd"/>
      <w:r w:rsidRPr="00881B78">
        <w:rPr>
          <w:rFonts w:hAnsi="標楷體" w:hint="eastAsia"/>
          <w:color w:val="000000" w:themeColor="text1"/>
          <w:sz w:val="28"/>
          <w:szCs w:val="28"/>
        </w:rPr>
        <w:t>電能收入證明，</w:t>
      </w:r>
      <w:r w:rsidR="00277B6D" w:rsidRPr="00881B78">
        <w:rPr>
          <w:rFonts w:hAnsi="標楷體" w:hint="eastAsia"/>
          <w:color w:val="000000" w:themeColor="text1"/>
          <w:sz w:val="28"/>
          <w:szCs w:val="28"/>
        </w:rPr>
        <w:t>以計算每期總售電收入</w:t>
      </w:r>
      <w:r w:rsidRPr="00881B78">
        <w:rPr>
          <w:rFonts w:hAnsi="標楷體" w:hint="eastAsia"/>
          <w:color w:val="000000" w:themeColor="text1"/>
          <w:sz w:val="28"/>
          <w:szCs w:val="28"/>
        </w:rPr>
        <w:t>；</w:t>
      </w:r>
      <w:r w:rsidR="00277B6D" w:rsidRPr="00881B78">
        <w:rPr>
          <w:rFonts w:hAnsi="標楷體" w:hint="eastAsia"/>
          <w:color w:val="000000" w:themeColor="text1"/>
          <w:sz w:val="28"/>
          <w:szCs w:val="28"/>
        </w:rPr>
        <w:t>提供再生能源售電業或用戶</w:t>
      </w:r>
      <w:proofErr w:type="gramStart"/>
      <w:r w:rsidR="00277B6D" w:rsidRPr="00881B78">
        <w:rPr>
          <w:rFonts w:hAnsi="標楷體" w:hint="eastAsia"/>
          <w:color w:val="000000" w:themeColor="text1"/>
          <w:sz w:val="28"/>
          <w:szCs w:val="28"/>
        </w:rPr>
        <w:t>之</w:t>
      </w:r>
      <w:r w:rsidRPr="00881B78">
        <w:rPr>
          <w:rFonts w:hAnsi="標楷體" w:hint="eastAsia"/>
          <w:color w:val="000000" w:themeColor="text1"/>
          <w:sz w:val="28"/>
          <w:szCs w:val="28"/>
        </w:rPr>
        <w:t>躉購費率</w:t>
      </w:r>
      <w:proofErr w:type="gramEnd"/>
      <w:r w:rsidRPr="00881B78">
        <w:rPr>
          <w:rFonts w:hAnsi="標楷體" w:hint="eastAsia"/>
          <w:color w:val="000000" w:themeColor="text1"/>
          <w:sz w:val="28"/>
          <w:szCs w:val="28"/>
        </w:rPr>
        <w:t>不得低於售予公用售電業之費率。</w:t>
      </w:r>
    </w:p>
    <w:p w14:paraId="35F1C4AC" w14:textId="726704CE" w:rsidR="001F1B78" w:rsidRPr="00881B78" w:rsidRDefault="00D62161">
      <w:pPr>
        <w:pStyle w:val="Default"/>
        <w:numPr>
          <w:ilvl w:val="0"/>
          <w:numId w:val="8"/>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承租人</w:t>
      </w:r>
      <w:r w:rsidR="009D6409" w:rsidRPr="00881B78">
        <w:rPr>
          <w:rFonts w:hAnsi="標楷體" w:hint="eastAsia"/>
          <w:color w:val="000000" w:themeColor="text1"/>
          <w:sz w:val="28"/>
          <w:szCs w:val="28"/>
        </w:rPr>
        <w:t>應於每年</w:t>
      </w:r>
      <w:r w:rsidR="001F1B78" w:rsidRPr="00881B78">
        <w:rPr>
          <w:rFonts w:hAnsi="標楷體" w:hint="eastAsia"/>
          <w:color w:val="000000" w:themeColor="text1"/>
          <w:sz w:val="28"/>
          <w:szCs w:val="28"/>
        </w:rPr>
        <w:t>7月31日與次年</w:t>
      </w:r>
      <w:r w:rsidR="009D6409" w:rsidRPr="00881B78">
        <w:rPr>
          <w:rFonts w:hAnsi="標楷體" w:hint="eastAsia"/>
          <w:color w:val="000000" w:themeColor="text1"/>
          <w:sz w:val="28"/>
          <w:szCs w:val="28"/>
        </w:rPr>
        <w:t>1月31日以前</w:t>
      </w:r>
      <w:r w:rsidR="001F1B78" w:rsidRPr="00881B78">
        <w:rPr>
          <w:rFonts w:hAnsi="標楷體" w:hint="eastAsia"/>
          <w:color w:val="000000" w:themeColor="text1"/>
          <w:sz w:val="28"/>
          <w:szCs w:val="28"/>
        </w:rPr>
        <w:t>，分別提送該年度1月至6月</w:t>
      </w:r>
      <w:r w:rsidR="00170AB1" w:rsidRPr="00881B78">
        <w:rPr>
          <w:rFonts w:hAnsi="標楷體" w:hint="eastAsia"/>
          <w:color w:val="000000" w:themeColor="text1"/>
          <w:sz w:val="28"/>
          <w:szCs w:val="28"/>
        </w:rPr>
        <w:t>與前一年度1月至12月之</w:t>
      </w:r>
      <w:r w:rsidR="009A5F51" w:rsidRPr="00881B78">
        <w:rPr>
          <w:rFonts w:hAnsi="標楷體" w:hint="eastAsia"/>
          <w:color w:val="000000" w:themeColor="text1"/>
          <w:sz w:val="28"/>
          <w:szCs w:val="28"/>
        </w:rPr>
        <w:t>售電</w:t>
      </w:r>
      <w:r w:rsidR="00170AB1" w:rsidRPr="00881B78">
        <w:rPr>
          <w:rFonts w:hAnsi="標楷體" w:hint="eastAsia"/>
          <w:color w:val="000000" w:themeColor="text1"/>
          <w:sz w:val="28"/>
          <w:szCs w:val="28"/>
        </w:rPr>
        <w:t>收入明細表，經會計師簽證</w:t>
      </w:r>
      <w:r w:rsidR="00277B6D" w:rsidRPr="00881B78">
        <w:rPr>
          <w:rFonts w:hAnsi="標楷體" w:hint="eastAsia"/>
          <w:color w:val="000000" w:themeColor="text1"/>
          <w:sz w:val="28"/>
          <w:szCs w:val="28"/>
        </w:rPr>
        <w:t>或認證</w:t>
      </w:r>
      <w:r w:rsidR="00170AB1" w:rsidRPr="00881B78">
        <w:rPr>
          <w:rFonts w:hAnsi="標楷體" w:hint="eastAsia"/>
          <w:color w:val="000000" w:themeColor="text1"/>
          <w:sz w:val="28"/>
          <w:szCs w:val="28"/>
        </w:rPr>
        <w:t>後，以掛號郵寄（以郵戳為憑）至</w:t>
      </w:r>
      <w:r w:rsidR="00E36DFA" w:rsidRPr="00881B78">
        <w:rPr>
          <w:rFonts w:hAnsi="標楷體" w:hint="eastAsia"/>
          <w:color w:val="000000" w:themeColor="text1"/>
          <w:sz w:val="28"/>
          <w:szCs w:val="28"/>
        </w:rPr>
        <w:t>本</w:t>
      </w:r>
      <w:r w:rsidR="00170AB1" w:rsidRPr="00881B78">
        <w:rPr>
          <w:rFonts w:hAnsi="標楷體" w:hint="eastAsia"/>
          <w:color w:val="000000" w:themeColor="text1"/>
          <w:sz w:val="28"/>
          <w:szCs w:val="28"/>
        </w:rPr>
        <w:t>機關。</w:t>
      </w:r>
    </w:p>
    <w:p w14:paraId="2CB31564" w14:textId="00DCF272" w:rsidR="001F1B78" w:rsidRPr="00881B78" w:rsidRDefault="00E36DFA">
      <w:pPr>
        <w:pStyle w:val="Default"/>
        <w:numPr>
          <w:ilvl w:val="0"/>
          <w:numId w:val="8"/>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本</w:t>
      </w:r>
      <w:r w:rsidR="00170AB1" w:rsidRPr="00881B78">
        <w:rPr>
          <w:rFonts w:hAnsi="標楷體" w:hint="eastAsia"/>
          <w:color w:val="000000" w:themeColor="text1"/>
          <w:sz w:val="28"/>
          <w:szCs w:val="28"/>
        </w:rPr>
        <w:t>機關於收到經營年租金繳納明細表後，開立繳款通知單予承租人，</w:t>
      </w:r>
      <w:r w:rsidR="005277CD" w:rsidRPr="00881B78">
        <w:rPr>
          <w:rFonts w:hAnsi="標楷體" w:hint="eastAsia"/>
          <w:color w:val="000000" w:themeColor="text1"/>
          <w:sz w:val="28"/>
          <w:szCs w:val="28"/>
        </w:rPr>
        <w:t>承租人</w:t>
      </w:r>
      <w:r w:rsidR="00170AB1" w:rsidRPr="00881B78">
        <w:rPr>
          <w:rFonts w:hAnsi="標楷體" w:hint="eastAsia"/>
          <w:color w:val="000000" w:themeColor="text1"/>
          <w:sz w:val="28"/>
          <w:szCs w:val="28"/>
        </w:rPr>
        <w:t>應於繳款通知單寄出當日(以郵戳為憑)起三十日內至</w:t>
      </w:r>
      <w:r w:rsidR="005277CD" w:rsidRPr="00881B78">
        <w:rPr>
          <w:rFonts w:hAnsi="標楷體" w:hint="eastAsia"/>
          <w:color w:val="000000" w:themeColor="text1"/>
          <w:sz w:val="28"/>
          <w:szCs w:val="28"/>
        </w:rPr>
        <w:t>本機關</w:t>
      </w:r>
      <w:r w:rsidR="00170AB1" w:rsidRPr="00881B78">
        <w:rPr>
          <w:rFonts w:hAnsi="標楷體" w:hint="eastAsia"/>
          <w:color w:val="000000" w:themeColor="text1"/>
          <w:sz w:val="28"/>
          <w:szCs w:val="28"/>
        </w:rPr>
        <w:t>指定處所繳納該期經營年租金。</w:t>
      </w:r>
    </w:p>
    <w:p w14:paraId="4BCD08D8" w14:textId="66EA56A9" w:rsidR="00170AB1" w:rsidRPr="00881B78" w:rsidRDefault="00170AB1">
      <w:pPr>
        <w:pStyle w:val="Default"/>
        <w:numPr>
          <w:ilvl w:val="0"/>
          <w:numId w:val="8"/>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上半年</w:t>
      </w:r>
      <w:r w:rsidR="002362CB" w:rsidRPr="00881B78">
        <w:rPr>
          <w:rFonts w:hAnsi="標楷體" w:hint="eastAsia"/>
          <w:color w:val="000000" w:themeColor="text1"/>
          <w:sz w:val="28"/>
          <w:szCs w:val="28"/>
        </w:rPr>
        <w:t>經營</w:t>
      </w:r>
      <w:r w:rsidRPr="00881B78">
        <w:rPr>
          <w:rFonts w:hAnsi="標楷體" w:hint="eastAsia"/>
          <w:color w:val="000000" w:themeColor="text1"/>
          <w:sz w:val="28"/>
          <w:szCs w:val="28"/>
        </w:rPr>
        <w:t>年租金依據實際售電</w:t>
      </w:r>
      <w:r w:rsidR="00B01868" w:rsidRPr="00881B78">
        <w:rPr>
          <w:rFonts w:hAnsi="標楷體" w:hint="eastAsia"/>
          <w:color w:val="000000" w:themeColor="text1"/>
          <w:sz w:val="28"/>
          <w:szCs w:val="28"/>
        </w:rPr>
        <w:t>收入</w:t>
      </w:r>
      <w:r w:rsidR="002B4013" w:rsidRPr="00881B78">
        <w:rPr>
          <w:rFonts w:hAnsi="標楷體" w:hint="eastAsia"/>
          <w:color w:val="000000" w:themeColor="text1"/>
          <w:sz w:val="28"/>
          <w:szCs w:val="28"/>
        </w:rPr>
        <w:t>乘以</w:t>
      </w:r>
      <w:r w:rsidRPr="00881B78">
        <w:rPr>
          <w:rFonts w:hAnsi="標楷體" w:hint="eastAsia"/>
          <w:color w:val="000000" w:themeColor="text1"/>
          <w:sz w:val="28"/>
          <w:szCs w:val="28"/>
        </w:rPr>
        <w:t>售電回饋百分比繳納，全年度售電度數如低於每</w:t>
      </w:r>
      <w:proofErr w:type="gramStart"/>
      <w:r w:rsidRPr="00881B78">
        <w:rPr>
          <w:rFonts w:hAnsi="標楷體" w:hint="eastAsia"/>
          <w:color w:val="000000" w:themeColor="text1"/>
          <w:sz w:val="28"/>
          <w:szCs w:val="28"/>
        </w:rPr>
        <w:t>瓩</w:t>
      </w:r>
      <w:proofErr w:type="gramEnd"/>
      <w:r w:rsidRPr="00881B78">
        <w:rPr>
          <w:rFonts w:hAnsi="標楷體" w:hint="eastAsia"/>
          <w:color w:val="000000" w:themeColor="text1"/>
          <w:sz w:val="28"/>
          <w:szCs w:val="28"/>
        </w:rPr>
        <w:t>/每年發電度數1,050(度)時，於收取前一年度下半年</w:t>
      </w:r>
      <w:r w:rsidR="002362CB" w:rsidRPr="00881B78">
        <w:rPr>
          <w:rFonts w:hAnsi="標楷體" w:hint="eastAsia"/>
          <w:color w:val="000000" w:themeColor="text1"/>
          <w:sz w:val="28"/>
          <w:szCs w:val="28"/>
        </w:rPr>
        <w:t>經營</w:t>
      </w:r>
      <w:r w:rsidRPr="00881B78">
        <w:rPr>
          <w:rFonts w:hAnsi="標楷體" w:hint="eastAsia"/>
          <w:color w:val="000000" w:themeColor="text1"/>
          <w:sz w:val="28"/>
          <w:szCs w:val="28"/>
        </w:rPr>
        <w:t>年</w:t>
      </w:r>
      <w:r w:rsidRPr="00881B78">
        <w:rPr>
          <w:rFonts w:hAnsi="標楷體" w:hint="eastAsia"/>
          <w:color w:val="000000" w:themeColor="text1"/>
          <w:sz w:val="28"/>
          <w:szCs w:val="28"/>
        </w:rPr>
        <w:lastRenderedPageBreak/>
        <w:t>租金時再進行找補。</w:t>
      </w:r>
    </w:p>
    <w:p w14:paraId="33531979" w14:textId="3EF87106" w:rsidR="00FD691C" w:rsidRPr="00881B78" w:rsidRDefault="00D065C1" w:rsidP="00633C35">
      <w:pPr>
        <w:pStyle w:val="Default"/>
        <w:adjustRightInd/>
        <w:spacing w:line="500" w:lineRule="exact"/>
        <w:rPr>
          <w:rFonts w:hAnsi="標楷體"/>
          <w:b/>
          <w:bCs/>
          <w:color w:val="000000" w:themeColor="text1"/>
          <w:sz w:val="28"/>
          <w:szCs w:val="28"/>
        </w:rPr>
      </w:pPr>
      <w:r w:rsidRPr="00881B78">
        <w:rPr>
          <w:rFonts w:hAnsi="標楷體" w:hint="eastAsia"/>
          <w:b/>
          <w:bCs/>
          <w:color w:val="000000" w:themeColor="text1"/>
          <w:sz w:val="28"/>
          <w:szCs w:val="28"/>
        </w:rPr>
        <w:t>七</w:t>
      </w:r>
      <w:r w:rsidR="00A67B21" w:rsidRPr="00881B78">
        <w:rPr>
          <w:rFonts w:hAnsi="標楷體" w:hint="eastAsia"/>
          <w:b/>
          <w:bCs/>
          <w:color w:val="000000" w:themeColor="text1"/>
          <w:sz w:val="28"/>
          <w:szCs w:val="28"/>
        </w:rPr>
        <w:t>、</w:t>
      </w:r>
      <w:r w:rsidR="007A2C02" w:rsidRPr="00881B78">
        <w:rPr>
          <w:rFonts w:hAnsi="標楷體" w:hint="eastAsia"/>
          <w:b/>
          <w:bCs/>
          <w:color w:val="000000" w:themeColor="text1"/>
          <w:sz w:val="28"/>
          <w:szCs w:val="28"/>
        </w:rPr>
        <w:t>其他</w:t>
      </w:r>
      <w:r w:rsidR="00F564CC" w:rsidRPr="00881B78">
        <w:rPr>
          <w:rFonts w:hAnsi="標楷體" w:hint="eastAsia"/>
          <w:b/>
          <w:bCs/>
          <w:color w:val="000000" w:themeColor="text1"/>
          <w:sz w:val="28"/>
          <w:szCs w:val="28"/>
        </w:rPr>
        <w:t>應注意事項</w:t>
      </w:r>
    </w:p>
    <w:p w14:paraId="561E9ABE" w14:textId="4E6C44F9" w:rsidR="00400FF8" w:rsidRPr="00881B78" w:rsidRDefault="00B21950">
      <w:pPr>
        <w:pStyle w:val="Default"/>
        <w:numPr>
          <w:ilvl w:val="1"/>
          <w:numId w:val="8"/>
        </w:numPr>
        <w:adjustRightInd/>
        <w:spacing w:line="500" w:lineRule="exact"/>
        <w:ind w:left="1276"/>
        <w:jc w:val="both"/>
        <w:rPr>
          <w:rFonts w:hAnsi="標楷體"/>
          <w:color w:val="000000" w:themeColor="text1"/>
          <w:sz w:val="28"/>
          <w:szCs w:val="28"/>
        </w:rPr>
      </w:pPr>
      <w:r w:rsidRPr="00881B78">
        <w:rPr>
          <w:rFonts w:hAnsi="標楷體" w:cs="Times New Roman"/>
          <w:color w:val="000000" w:themeColor="text1"/>
          <w:sz w:val="28"/>
          <w:szCs w:val="28"/>
        </w:rPr>
        <w:t>投標人</w:t>
      </w:r>
      <w:r w:rsidR="00400FF8" w:rsidRPr="00881B78">
        <w:rPr>
          <w:rFonts w:hAnsi="標楷體" w:hint="eastAsia"/>
          <w:color w:val="000000" w:themeColor="text1"/>
          <w:sz w:val="28"/>
          <w:szCs w:val="28"/>
        </w:rPr>
        <w:t>應於投標前自行赴現場勘察，瞭解租賃標的之現況，並應詳閱本須知及相關附件。投標、開標或得標後不得以</w:t>
      </w:r>
      <w:r w:rsidR="00400FF8" w:rsidRPr="00881B78">
        <w:rPr>
          <w:rFonts w:hAnsi="標楷體" w:cs="Times New Roman" w:hint="eastAsia"/>
          <w:color w:val="000000" w:themeColor="text1"/>
          <w:sz w:val="28"/>
          <w:szCs w:val="28"/>
        </w:rPr>
        <w:t>任何</w:t>
      </w:r>
      <w:r w:rsidR="00400FF8" w:rsidRPr="00881B78">
        <w:rPr>
          <w:rFonts w:hAnsi="標楷體" w:hint="eastAsia"/>
          <w:color w:val="000000" w:themeColor="text1"/>
          <w:sz w:val="28"/>
          <w:szCs w:val="28"/>
        </w:rPr>
        <w:t>理由提出抗辯。</w:t>
      </w:r>
    </w:p>
    <w:p w14:paraId="6F233FD7" w14:textId="77777777" w:rsidR="00400FF8" w:rsidRPr="00881B78" w:rsidRDefault="00400FF8">
      <w:pPr>
        <w:pStyle w:val="Default"/>
        <w:numPr>
          <w:ilvl w:val="1"/>
          <w:numId w:val="8"/>
        </w:numPr>
        <w:adjustRightInd/>
        <w:spacing w:line="500" w:lineRule="exact"/>
        <w:ind w:left="1276"/>
        <w:jc w:val="both"/>
        <w:rPr>
          <w:rFonts w:hAnsi="標楷體" w:cs="Times New Roman"/>
          <w:color w:val="000000" w:themeColor="text1"/>
          <w:sz w:val="28"/>
          <w:szCs w:val="28"/>
        </w:rPr>
      </w:pPr>
      <w:r w:rsidRPr="00881B78">
        <w:rPr>
          <w:rFonts w:hAnsi="標楷體" w:cs="Times New Roman" w:hint="eastAsia"/>
          <w:color w:val="000000" w:themeColor="text1"/>
          <w:sz w:val="28"/>
          <w:szCs w:val="28"/>
        </w:rPr>
        <w:t>凡參與投標者，均視為已對租賃標的現況及投標各項文件規定與內容確實瞭解，並同意遵守。</w:t>
      </w:r>
    </w:p>
    <w:p w14:paraId="2E071E23" w14:textId="27B03226" w:rsidR="003D4F45" w:rsidRPr="00881B78" w:rsidRDefault="00400FF8">
      <w:pPr>
        <w:pStyle w:val="Default"/>
        <w:numPr>
          <w:ilvl w:val="1"/>
          <w:numId w:val="8"/>
        </w:numPr>
        <w:adjustRightInd/>
        <w:spacing w:line="500" w:lineRule="exact"/>
        <w:ind w:left="1276"/>
        <w:jc w:val="both"/>
        <w:rPr>
          <w:rFonts w:hAnsi="標楷體" w:cs="Times New Roman"/>
          <w:color w:val="000000" w:themeColor="text1"/>
          <w:sz w:val="28"/>
          <w:szCs w:val="28"/>
        </w:rPr>
      </w:pPr>
      <w:r w:rsidRPr="00881B78">
        <w:rPr>
          <w:rFonts w:hAnsi="標楷體" w:cs="Times New Roman" w:hint="eastAsia"/>
          <w:color w:val="000000" w:themeColor="text1"/>
          <w:sz w:val="28"/>
          <w:szCs w:val="28"/>
        </w:rPr>
        <w:t>承租人所申請設置之太陽光電發電系統，其規劃設計、採購、施工安裝及</w:t>
      </w:r>
      <w:r w:rsidR="00066E72" w:rsidRPr="00881B78">
        <w:rPr>
          <w:rFonts w:hAnsi="標楷體" w:cs="Times New Roman" w:hint="eastAsia"/>
          <w:color w:val="000000" w:themeColor="text1"/>
          <w:sz w:val="28"/>
          <w:szCs w:val="28"/>
        </w:rPr>
        <w:t>職</w:t>
      </w:r>
      <w:r w:rsidRPr="00881B78">
        <w:rPr>
          <w:rFonts w:hAnsi="標楷體" w:cs="Times New Roman" w:hint="eastAsia"/>
          <w:color w:val="000000" w:themeColor="text1"/>
          <w:sz w:val="28"/>
          <w:szCs w:val="28"/>
        </w:rPr>
        <w:t>業安全衛生管理，與太陽光電發電系統之運轉、維護、安全管理、損壞修復、太陽光電發電系統所造成的人員傷亡、設置場址範圍內的防漏措施及稅捐等一切事項，概由承租人負責，與</w:t>
      </w:r>
      <w:r w:rsidR="002362CB" w:rsidRPr="00881B78">
        <w:rPr>
          <w:rFonts w:hAnsi="標楷體" w:cs="Times New Roman" w:hint="eastAsia"/>
          <w:color w:val="000000" w:themeColor="text1"/>
          <w:sz w:val="28"/>
          <w:szCs w:val="28"/>
        </w:rPr>
        <w:t>本</w:t>
      </w:r>
      <w:r w:rsidRPr="00881B78">
        <w:rPr>
          <w:rFonts w:hAnsi="標楷體" w:cs="Times New Roman" w:hint="eastAsia"/>
          <w:color w:val="000000" w:themeColor="text1"/>
          <w:sz w:val="28"/>
          <w:szCs w:val="28"/>
        </w:rPr>
        <w:t>機關無涉。</w:t>
      </w:r>
    </w:p>
    <w:p w14:paraId="36550C9F" w14:textId="7AA088AA" w:rsidR="00400FF8" w:rsidRPr="00881B78" w:rsidRDefault="00400FF8">
      <w:pPr>
        <w:pStyle w:val="Default"/>
        <w:numPr>
          <w:ilvl w:val="1"/>
          <w:numId w:val="8"/>
        </w:numPr>
        <w:adjustRightInd/>
        <w:spacing w:line="500" w:lineRule="exact"/>
        <w:ind w:left="1276"/>
        <w:jc w:val="both"/>
        <w:rPr>
          <w:rFonts w:hAnsi="標楷體" w:cs="Times New Roman"/>
          <w:color w:val="000000" w:themeColor="text1"/>
          <w:sz w:val="28"/>
          <w:szCs w:val="28"/>
        </w:rPr>
      </w:pPr>
      <w:r w:rsidRPr="00881B78">
        <w:rPr>
          <w:rFonts w:hAnsi="標楷體" w:cs="Times New Roman" w:hint="eastAsia"/>
          <w:color w:val="000000" w:themeColor="text1"/>
          <w:sz w:val="28"/>
          <w:szCs w:val="28"/>
        </w:rPr>
        <w:t>承租人於履約期間如因前揭事項致</w:t>
      </w:r>
      <w:r w:rsidR="002362CB" w:rsidRPr="00881B78">
        <w:rPr>
          <w:rFonts w:hAnsi="標楷體" w:cs="Times New Roman" w:hint="eastAsia"/>
          <w:color w:val="000000" w:themeColor="text1"/>
          <w:sz w:val="28"/>
          <w:szCs w:val="28"/>
        </w:rPr>
        <w:t>本</w:t>
      </w:r>
      <w:r w:rsidRPr="00881B78">
        <w:rPr>
          <w:rFonts w:hAnsi="標楷體" w:cs="Times New Roman" w:hint="eastAsia"/>
          <w:color w:val="000000" w:themeColor="text1"/>
          <w:sz w:val="28"/>
          <w:szCs w:val="28"/>
        </w:rPr>
        <w:t>機關遭第三人主張侵害權利時，承租人應協助</w:t>
      </w:r>
      <w:r w:rsidR="0079364C" w:rsidRPr="00881B78">
        <w:rPr>
          <w:rFonts w:hAnsi="標楷體" w:cs="Times New Roman" w:hint="eastAsia"/>
          <w:color w:val="000000" w:themeColor="text1"/>
          <w:sz w:val="28"/>
          <w:szCs w:val="28"/>
        </w:rPr>
        <w:t>本</w:t>
      </w:r>
      <w:r w:rsidRPr="00881B78">
        <w:rPr>
          <w:rFonts w:hAnsi="標楷體" w:cs="Times New Roman" w:hint="eastAsia"/>
          <w:color w:val="000000" w:themeColor="text1"/>
          <w:sz w:val="28"/>
          <w:szCs w:val="28"/>
        </w:rPr>
        <w:t>機關為必要之答辯及提供相關資料，並負擔</w:t>
      </w:r>
      <w:r w:rsidR="0079364C" w:rsidRPr="00881B78">
        <w:rPr>
          <w:rFonts w:hAnsi="標楷體" w:cs="Times New Roman" w:hint="eastAsia"/>
          <w:color w:val="000000" w:themeColor="text1"/>
          <w:sz w:val="28"/>
          <w:szCs w:val="28"/>
        </w:rPr>
        <w:t>本機關</w:t>
      </w:r>
      <w:r w:rsidRPr="00881B78">
        <w:rPr>
          <w:rFonts w:hAnsi="標楷體" w:cs="Times New Roman" w:hint="eastAsia"/>
          <w:color w:val="000000" w:themeColor="text1"/>
          <w:sz w:val="28"/>
          <w:szCs w:val="28"/>
        </w:rPr>
        <w:t>因此所生之訴訟費用、律師費用及其他相關費用。如致</w:t>
      </w:r>
      <w:r w:rsidR="0079364C" w:rsidRPr="00881B78">
        <w:rPr>
          <w:rFonts w:hAnsi="標楷體" w:cs="Times New Roman" w:hint="eastAsia"/>
          <w:color w:val="000000" w:themeColor="text1"/>
          <w:sz w:val="28"/>
          <w:szCs w:val="28"/>
        </w:rPr>
        <w:t>本機關</w:t>
      </w:r>
      <w:r w:rsidRPr="00881B78">
        <w:rPr>
          <w:rFonts w:hAnsi="標楷體" w:cs="Times New Roman" w:hint="eastAsia"/>
          <w:color w:val="000000" w:themeColor="text1"/>
          <w:sz w:val="28"/>
          <w:szCs w:val="28"/>
        </w:rPr>
        <w:t>受有損害者，並應對</w:t>
      </w:r>
      <w:r w:rsidR="0079364C" w:rsidRPr="00881B78">
        <w:rPr>
          <w:rFonts w:hAnsi="標楷體" w:cs="Times New Roman" w:hint="eastAsia"/>
          <w:color w:val="000000" w:themeColor="text1"/>
          <w:sz w:val="28"/>
          <w:szCs w:val="28"/>
        </w:rPr>
        <w:t>本機關</w:t>
      </w:r>
      <w:r w:rsidRPr="00881B78">
        <w:rPr>
          <w:rFonts w:hAnsi="標楷體" w:cs="Times New Roman" w:hint="eastAsia"/>
          <w:color w:val="000000" w:themeColor="text1"/>
          <w:sz w:val="28"/>
          <w:szCs w:val="28"/>
        </w:rPr>
        <w:t>負損害賠償責任。</w:t>
      </w:r>
    </w:p>
    <w:p w14:paraId="77D210CA" w14:textId="194E3CAC" w:rsidR="00400FF8" w:rsidRPr="00881B78" w:rsidRDefault="00400FF8">
      <w:pPr>
        <w:pStyle w:val="Default"/>
        <w:numPr>
          <w:ilvl w:val="1"/>
          <w:numId w:val="8"/>
        </w:numPr>
        <w:adjustRightInd/>
        <w:spacing w:line="500" w:lineRule="exact"/>
        <w:ind w:left="1276"/>
        <w:jc w:val="both"/>
        <w:rPr>
          <w:rFonts w:hAnsi="標楷體" w:cs="Times New Roman"/>
          <w:color w:val="000000" w:themeColor="text1"/>
          <w:sz w:val="28"/>
          <w:szCs w:val="28"/>
        </w:rPr>
      </w:pPr>
      <w:r w:rsidRPr="00881B78">
        <w:rPr>
          <w:rFonts w:hAnsi="標楷體" w:cs="Times New Roman" w:hint="eastAsia"/>
          <w:color w:val="000000" w:themeColor="text1"/>
          <w:sz w:val="28"/>
          <w:szCs w:val="28"/>
        </w:rPr>
        <w:t>漏水處理</w:t>
      </w:r>
      <w:r w:rsidR="008F345F" w:rsidRPr="00881B78">
        <w:rPr>
          <w:rFonts w:hAnsi="標楷體" w:cs="Times New Roman" w:hint="eastAsia"/>
          <w:color w:val="000000" w:themeColor="text1"/>
          <w:sz w:val="28"/>
          <w:szCs w:val="28"/>
        </w:rPr>
        <w:t>：</w:t>
      </w:r>
    </w:p>
    <w:p w14:paraId="50DB1E34" w14:textId="06DBF822" w:rsidR="00855C24" w:rsidRPr="00881B78" w:rsidRDefault="00400FF8">
      <w:pPr>
        <w:pStyle w:val="Default"/>
        <w:numPr>
          <w:ilvl w:val="0"/>
          <w:numId w:val="3"/>
        </w:numPr>
        <w:adjustRightInd/>
        <w:spacing w:line="500" w:lineRule="exact"/>
        <w:ind w:left="1418" w:hanging="284"/>
        <w:jc w:val="both"/>
        <w:rPr>
          <w:rFonts w:hAnsi="標楷體"/>
          <w:color w:val="000000" w:themeColor="text1"/>
          <w:sz w:val="28"/>
          <w:szCs w:val="28"/>
        </w:rPr>
      </w:pPr>
      <w:r w:rsidRPr="00881B78">
        <w:rPr>
          <w:rFonts w:hAnsi="標楷體" w:hint="eastAsia"/>
          <w:color w:val="000000" w:themeColor="text1"/>
          <w:sz w:val="28"/>
          <w:szCs w:val="28"/>
        </w:rPr>
        <w:t>承租人設置太陽光電發電系統前，需評估設置場址範圍內有無漏水或可能漏水情事，若有則承租人需進行防漏措施</w:t>
      </w:r>
      <w:bookmarkStart w:id="2" w:name="_Hlk213319213"/>
      <w:r w:rsidR="0078297B" w:rsidRPr="00881B78">
        <w:rPr>
          <w:rFonts w:hAnsi="標楷體" w:hint="eastAsia"/>
          <w:color w:val="000000" w:themeColor="text1"/>
          <w:sz w:val="28"/>
          <w:szCs w:val="28"/>
        </w:rPr>
        <w:t>，且承租人不得向</w:t>
      </w:r>
      <w:r w:rsidR="00855FF3" w:rsidRPr="00881B78">
        <w:rPr>
          <w:rFonts w:hAnsi="標楷體" w:hint="eastAsia"/>
          <w:color w:val="000000" w:themeColor="text1"/>
          <w:sz w:val="28"/>
          <w:szCs w:val="28"/>
        </w:rPr>
        <w:t>本</w:t>
      </w:r>
      <w:r w:rsidR="0078297B" w:rsidRPr="00881B78">
        <w:rPr>
          <w:rFonts w:hAnsi="標楷體" w:hint="eastAsia"/>
          <w:color w:val="000000" w:themeColor="text1"/>
          <w:sz w:val="28"/>
          <w:szCs w:val="28"/>
        </w:rPr>
        <w:t>機關要求給付相關費用</w:t>
      </w:r>
      <w:bookmarkEnd w:id="2"/>
      <w:r w:rsidR="00066E72" w:rsidRPr="00881B78">
        <w:rPr>
          <w:rFonts w:hAnsi="標楷體" w:hint="eastAsia"/>
          <w:color w:val="000000" w:themeColor="text1"/>
          <w:sz w:val="28"/>
          <w:szCs w:val="28"/>
        </w:rPr>
        <w:t>；</w:t>
      </w:r>
      <w:r w:rsidRPr="00881B78">
        <w:rPr>
          <w:rFonts w:hAnsi="標楷體" w:hint="eastAsia"/>
          <w:color w:val="000000" w:themeColor="text1"/>
          <w:sz w:val="28"/>
          <w:szCs w:val="28"/>
        </w:rPr>
        <w:t>太陽光電發電系統建置完成後，設置場址範圍(包含設置</w:t>
      </w:r>
      <w:proofErr w:type="gramStart"/>
      <w:r w:rsidRPr="00881B78">
        <w:rPr>
          <w:rFonts w:hAnsi="標楷體" w:hint="eastAsia"/>
          <w:color w:val="000000" w:themeColor="text1"/>
          <w:sz w:val="28"/>
          <w:szCs w:val="28"/>
        </w:rPr>
        <w:t>場址同水平面</w:t>
      </w:r>
      <w:proofErr w:type="gramEnd"/>
      <w:r w:rsidRPr="00881B78">
        <w:rPr>
          <w:rFonts w:hAnsi="標楷體" w:hint="eastAsia"/>
          <w:color w:val="000000" w:themeColor="text1"/>
          <w:sz w:val="28"/>
          <w:szCs w:val="28"/>
        </w:rPr>
        <w:t>屋頂範圍)內若有漏水情事發生，除由承租</w:t>
      </w:r>
      <w:r w:rsidR="00855C24" w:rsidRPr="00881B78">
        <w:rPr>
          <w:rFonts w:hAnsi="標楷體" w:hint="eastAsia"/>
          <w:color w:val="000000" w:themeColor="text1"/>
          <w:sz w:val="28"/>
          <w:szCs w:val="28"/>
        </w:rPr>
        <w:t>人提出經公正第三方證明非屬其責任之文件外，概由承租人</w:t>
      </w:r>
      <w:r w:rsidRPr="00881B78">
        <w:rPr>
          <w:rFonts w:hAnsi="標楷體" w:hint="eastAsia"/>
          <w:color w:val="000000" w:themeColor="text1"/>
          <w:sz w:val="28"/>
          <w:szCs w:val="28"/>
        </w:rPr>
        <w:t>負責。</w:t>
      </w:r>
    </w:p>
    <w:p w14:paraId="01227E72" w14:textId="7E9CF396" w:rsidR="00855C24" w:rsidRPr="00881B78" w:rsidRDefault="0079364C">
      <w:pPr>
        <w:pStyle w:val="Default"/>
        <w:numPr>
          <w:ilvl w:val="0"/>
          <w:numId w:val="3"/>
        </w:numPr>
        <w:adjustRightInd/>
        <w:spacing w:line="500" w:lineRule="exact"/>
        <w:ind w:left="1418" w:hanging="284"/>
        <w:jc w:val="both"/>
        <w:rPr>
          <w:rFonts w:hAnsi="標楷體"/>
          <w:color w:val="000000" w:themeColor="text1"/>
          <w:sz w:val="28"/>
          <w:szCs w:val="28"/>
        </w:rPr>
      </w:pPr>
      <w:r w:rsidRPr="00881B78">
        <w:rPr>
          <w:rFonts w:hAnsi="標楷體" w:cs="Times New Roman" w:hint="eastAsia"/>
          <w:color w:val="000000" w:themeColor="text1"/>
          <w:sz w:val="28"/>
          <w:szCs w:val="28"/>
        </w:rPr>
        <w:t>本機關</w:t>
      </w:r>
      <w:r w:rsidR="00400FF8" w:rsidRPr="00881B78">
        <w:rPr>
          <w:rFonts w:hAnsi="標楷體" w:hint="eastAsia"/>
          <w:color w:val="000000" w:themeColor="text1"/>
          <w:sz w:val="28"/>
          <w:szCs w:val="28"/>
        </w:rPr>
        <w:t>於發現漏水狀況並完成通報承租</w:t>
      </w:r>
      <w:r w:rsidR="00855C24" w:rsidRPr="00881B78">
        <w:rPr>
          <w:rFonts w:hAnsi="標楷體" w:hint="eastAsia"/>
          <w:color w:val="000000" w:themeColor="text1"/>
          <w:sz w:val="28"/>
          <w:szCs w:val="28"/>
        </w:rPr>
        <w:t>人後</w:t>
      </w:r>
      <w:r w:rsidR="00400FF8" w:rsidRPr="00881B78">
        <w:rPr>
          <w:rFonts w:hAnsi="標楷體" w:hint="eastAsia"/>
          <w:color w:val="000000" w:themeColor="text1"/>
          <w:sz w:val="28"/>
          <w:szCs w:val="28"/>
        </w:rPr>
        <w:t>，承租</w:t>
      </w:r>
      <w:r w:rsidR="00855C24" w:rsidRPr="00881B78">
        <w:rPr>
          <w:rFonts w:hAnsi="標楷體" w:hint="eastAsia"/>
          <w:color w:val="000000" w:themeColor="text1"/>
          <w:sz w:val="28"/>
          <w:szCs w:val="28"/>
        </w:rPr>
        <w:t>人</w:t>
      </w:r>
      <w:r w:rsidR="00400FF8" w:rsidRPr="00881B78">
        <w:rPr>
          <w:rFonts w:hAnsi="標楷體" w:hint="eastAsia"/>
          <w:color w:val="000000" w:themeColor="text1"/>
          <w:sz w:val="28"/>
          <w:szCs w:val="28"/>
        </w:rPr>
        <w:t>需於三十日曆天內辦理修復工程。若承租</w:t>
      </w:r>
      <w:r w:rsidR="00855C24" w:rsidRPr="00881B78">
        <w:rPr>
          <w:rFonts w:hAnsi="標楷體" w:hint="eastAsia"/>
          <w:color w:val="000000" w:themeColor="text1"/>
          <w:sz w:val="28"/>
          <w:szCs w:val="28"/>
        </w:rPr>
        <w:t>人</w:t>
      </w:r>
      <w:r w:rsidR="00400FF8" w:rsidRPr="00881B78">
        <w:rPr>
          <w:rFonts w:hAnsi="標楷體" w:hint="eastAsia"/>
          <w:color w:val="000000" w:themeColor="text1"/>
          <w:sz w:val="28"/>
          <w:szCs w:val="28"/>
        </w:rPr>
        <w:t>未能於協商期間內完成，</w:t>
      </w:r>
      <w:r w:rsidRPr="00881B78">
        <w:rPr>
          <w:rFonts w:hAnsi="標楷體" w:cs="Times New Roman" w:hint="eastAsia"/>
          <w:color w:val="000000" w:themeColor="text1"/>
          <w:sz w:val="28"/>
          <w:szCs w:val="28"/>
        </w:rPr>
        <w:t>本機關</w:t>
      </w:r>
      <w:r w:rsidR="00400FF8" w:rsidRPr="00881B78">
        <w:rPr>
          <w:rFonts w:hAnsi="標楷體" w:hint="eastAsia"/>
          <w:color w:val="000000" w:themeColor="text1"/>
          <w:sz w:val="28"/>
          <w:szCs w:val="28"/>
        </w:rPr>
        <w:t>可自行完成漏水修復工程，所產生之相關金額得自履約保證金扣除，不足部分</w:t>
      </w:r>
      <w:r w:rsidRPr="00881B78">
        <w:rPr>
          <w:rFonts w:hAnsi="標楷體" w:cs="Times New Roman" w:hint="eastAsia"/>
          <w:color w:val="000000" w:themeColor="text1"/>
          <w:sz w:val="28"/>
          <w:szCs w:val="28"/>
        </w:rPr>
        <w:t>本機關</w:t>
      </w:r>
      <w:r w:rsidR="00400FF8" w:rsidRPr="00881B78">
        <w:rPr>
          <w:rFonts w:hAnsi="標楷體" w:hint="eastAsia"/>
          <w:color w:val="000000" w:themeColor="text1"/>
          <w:sz w:val="28"/>
          <w:szCs w:val="28"/>
        </w:rPr>
        <w:t>得再向承租</w:t>
      </w:r>
      <w:r w:rsidR="00855C24" w:rsidRPr="00881B78">
        <w:rPr>
          <w:rFonts w:hAnsi="標楷體" w:hint="eastAsia"/>
          <w:color w:val="000000" w:themeColor="text1"/>
          <w:sz w:val="28"/>
          <w:szCs w:val="28"/>
        </w:rPr>
        <w:t>人</w:t>
      </w:r>
      <w:r w:rsidR="00400FF8" w:rsidRPr="00881B78">
        <w:rPr>
          <w:rFonts w:hAnsi="標楷體" w:hint="eastAsia"/>
          <w:color w:val="000000" w:themeColor="text1"/>
          <w:sz w:val="28"/>
          <w:szCs w:val="28"/>
        </w:rPr>
        <w:t>求償，且</w:t>
      </w:r>
      <w:r w:rsidRPr="00881B78">
        <w:rPr>
          <w:rFonts w:hAnsi="標楷體" w:cs="Times New Roman" w:hint="eastAsia"/>
          <w:color w:val="000000" w:themeColor="text1"/>
          <w:sz w:val="28"/>
          <w:szCs w:val="28"/>
        </w:rPr>
        <w:t>本機關</w:t>
      </w:r>
      <w:r w:rsidR="00400FF8" w:rsidRPr="00881B78">
        <w:rPr>
          <w:rFonts w:hAnsi="標楷體" w:hint="eastAsia"/>
          <w:color w:val="000000" w:themeColor="text1"/>
          <w:sz w:val="28"/>
          <w:szCs w:val="28"/>
        </w:rPr>
        <w:t>採取屋頂漏水修復工程與方式承租</w:t>
      </w:r>
      <w:r w:rsidR="00855C24" w:rsidRPr="00881B78">
        <w:rPr>
          <w:rFonts w:hAnsi="標楷體" w:hint="eastAsia"/>
          <w:color w:val="000000" w:themeColor="text1"/>
          <w:sz w:val="28"/>
          <w:szCs w:val="28"/>
        </w:rPr>
        <w:t>人</w:t>
      </w:r>
      <w:r w:rsidR="00400FF8" w:rsidRPr="00881B78">
        <w:rPr>
          <w:rFonts w:hAnsi="標楷體" w:hint="eastAsia"/>
          <w:color w:val="000000" w:themeColor="text1"/>
          <w:sz w:val="28"/>
          <w:szCs w:val="28"/>
        </w:rPr>
        <w:t>不得有異議。</w:t>
      </w:r>
    </w:p>
    <w:p w14:paraId="23598ED1" w14:textId="20C6D69A" w:rsidR="00400FF8" w:rsidRPr="00881B78" w:rsidRDefault="00400FF8">
      <w:pPr>
        <w:pStyle w:val="Default"/>
        <w:numPr>
          <w:ilvl w:val="0"/>
          <w:numId w:val="3"/>
        </w:numPr>
        <w:adjustRightInd/>
        <w:spacing w:line="500" w:lineRule="exact"/>
        <w:ind w:left="1418" w:hanging="284"/>
        <w:rPr>
          <w:rFonts w:hAnsi="標楷體"/>
          <w:color w:val="000000" w:themeColor="text1"/>
          <w:sz w:val="28"/>
          <w:szCs w:val="28"/>
        </w:rPr>
      </w:pPr>
      <w:r w:rsidRPr="00881B78">
        <w:rPr>
          <w:rFonts w:hAnsi="標楷體" w:hint="eastAsia"/>
          <w:color w:val="000000" w:themeColor="text1"/>
          <w:sz w:val="28"/>
          <w:szCs w:val="28"/>
        </w:rPr>
        <w:t>公正第三方係指土木技師公會、結構技師公會或建築師公會等相關專門技術職業工會。</w:t>
      </w:r>
    </w:p>
    <w:p w14:paraId="5779B380" w14:textId="09BF02CB" w:rsidR="00855C24" w:rsidRPr="00881B78" w:rsidRDefault="00855C24" w:rsidP="00C650D5">
      <w:pPr>
        <w:pStyle w:val="Default"/>
        <w:adjustRightInd/>
        <w:spacing w:line="500" w:lineRule="exact"/>
        <w:ind w:left="1276"/>
        <w:jc w:val="both"/>
        <w:rPr>
          <w:rFonts w:hAnsi="標楷體" w:cs="Times New Roman"/>
          <w:color w:val="000000" w:themeColor="text1"/>
          <w:sz w:val="28"/>
          <w:szCs w:val="28"/>
        </w:rPr>
      </w:pPr>
    </w:p>
    <w:p w14:paraId="2408A3DF" w14:textId="6BC9A912" w:rsidR="005778DD" w:rsidRPr="00881B78" w:rsidRDefault="005778DD">
      <w:pPr>
        <w:widowControl/>
        <w:rPr>
          <w:rFonts w:ascii="標楷體" w:eastAsia="標楷體" w:hAnsi="標楷體" w:cs="標楷體"/>
          <w:b/>
          <w:color w:val="000000" w:themeColor="text1"/>
          <w:kern w:val="0"/>
          <w:sz w:val="36"/>
          <w:szCs w:val="36"/>
          <w:lang w:bidi="sa-IN"/>
        </w:rPr>
      </w:pPr>
      <w:r w:rsidRPr="00881B78">
        <w:rPr>
          <w:rFonts w:hAnsi="標楷體"/>
          <w:b/>
          <w:color w:val="000000" w:themeColor="text1"/>
          <w:sz w:val="36"/>
          <w:szCs w:val="36"/>
        </w:rPr>
        <w:br w:type="page"/>
      </w:r>
    </w:p>
    <w:p w14:paraId="26A69840" w14:textId="26A506F5" w:rsidR="00A67B21" w:rsidRPr="00881B78" w:rsidRDefault="00A67B21" w:rsidP="00A67B21">
      <w:pPr>
        <w:pStyle w:val="Default"/>
        <w:adjustRightInd/>
        <w:spacing w:beforeLines="50" w:before="180" w:afterLines="50" w:after="180" w:line="500" w:lineRule="exact"/>
        <w:jc w:val="both"/>
        <w:rPr>
          <w:rFonts w:hAnsi="標楷體"/>
          <w:b/>
          <w:color w:val="000000" w:themeColor="text1"/>
          <w:sz w:val="32"/>
          <w:szCs w:val="36"/>
        </w:rPr>
      </w:pPr>
      <w:r w:rsidRPr="00881B78">
        <w:rPr>
          <w:rFonts w:hAnsi="標楷體" w:hint="eastAsia"/>
          <w:b/>
          <w:color w:val="000000" w:themeColor="text1"/>
          <w:sz w:val="32"/>
          <w:szCs w:val="36"/>
        </w:rPr>
        <w:lastRenderedPageBreak/>
        <w:t>貳、</w:t>
      </w:r>
      <w:r w:rsidRPr="00881B78">
        <w:rPr>
          <w:b/>
          <w:color w:val="000000" w:themeColor="text1"/>
          <w:sz w:val="32"/>
          <w:szCs w:val="36"/>
        </w:rPr>
        <w:t>投標作業規定</w:t>
      </w:r>
    </w:p>
    <w:p w14:paraId="72E811F5" w14:textId="7C984251" w:rsidR="002367B0" w:rsidRPr="00881B78" w:rsidRDefault="00AA5FDF" w:rsidP="00D254FC">
      <w:pPr>
        <w:pStyle w:val="Default"/>
        <w:numPr>
          <w:ilvl w:val="0"/>
          <w:numId w:val="1"/>
        </w:numPr>
        <w:adjustRightInd/>
        <w:spacing w:line="500" w:lineRule="exact"/>
        <w:ind w:left="567" w:hanging="567"/>
        <w:rPr>
          <w:rFonts w:hAnsi="標楷體"/>
          <w:b/>
          <w:color w:val="000000" w:themeColor="text1"/>
          <w:sz w:val="28"/>
          <w:szCs w:val="28"/>
        </w:rPr>
      </w:pPr>
      <w:r w:rsidRPr="00881B78">
        <w:rPr>
          <w:rFonts w:hAnsi="標楷體" w:hint="eastAsia"/>
          <w:b/>
          <w:color w:val="000000" w:themeColor="text1"/>
          <w:sz w:val="28"/>
          <w:szCs w:val="28"/>
        </w:rPr>
        <w:t>投標</w:t>
      </w:r>
      <w:r w:rsidR="00E55850" w:rsidRPr="00881B78">
        <w:rPr>
          <w:rFonts w:hAnsi="標楷體" w:hint="eastAsia"/>
          <w:b/>
          <w:color w:val="000000" w:themeColor="text1"/>
          <w:sz w:val="28"/>
          <w:szCs w:val="28"/>
        </w:rPr>
        <w:t>人</w:t>
      </w:r>
      <w:r w:rsidRPr="00881B78">
        <w:rPr>
          <w:rFonts w:hAnsi="標楷體" w:hint="eastAsia"/>
          <w:b/>
          <w:color w:val="000000" w:themeColor="text1"/>
          <w:sz w:val="28"/>
          <w:szCs w:val="28"/>
        </w:rPr>
        <w:t>資格</w:t>
      </w:r>
      <w:r w:rsidR="00E55850" w:rsidRPr="00881B78">
        <w:rPr>
          <w:rFonts w:hAnsi="標楷體" w:hint="eastAsia"/>
          <w:b/>
          <w:color w:val="000000" w:themeColor="text1"/>
          <w:sz w:val="28"/>
          <w:szCs w:val="28"/>
        </w:rPr>
        <w:t>條件</w:t>
      </w:r>
    </w:p>
    <w:p w14:paraId="4C05E9C0" w14:textId="59468E71" w:rsidR="00CB53A6" w:rsidRPr="00881B78" w:rsidRDefault="00CB53A6">
      <w:pPr>
        <w:pStyle w:val="Default"/>
        <w:numPr>
          <w:ilvl w:val="0"/>
          <w:numId w:val="4"/>
        </w:numPr>
        <w:adjustRightInd/>
        <w:spacing w:line="500" w:lineRule="exact"/>
        <w:ind w:left="1134" w:hanging="567"/>
        <w:rPr>
          <w:rFonts w:hAnsi="標楷體"/>
          <w:color w:val="000000" w:themeColor="text1"/>
          <w:sz w:val="28"/>
          <w:szCs w:val="28"/>
        </w:rPr>
      </w:pPr>
      <w:r w:rsidRPr="00881B78">
        <w:rPr>
          <w:rFonts w:hAnsi="標楷體" w:hint="eastAsia"/>
          <w:color w:val="000000" w:themeColor="text1"/>
          <w:sz w:val="28"/>
          <w:szCs w:val="28"/>
        </w:rPr>
        <w:t>投標</w:t>
      </w:r>
      <w:r w:rsidR="00E55850" w:rsidRPr="00881B78">
        <w:rPr>
          <w:rFonts w:hAnsi="標楷體" w:hint="eastAsia"/>
          <w:color w:val="000000" w:themeColor="text1"/>
          <w:sz w:val="28"/>
          <w:szCs w:val="28"/>
        </w:rPr>
        <w:t>人資格</w:t>
      </w:r>
      <w:r w:rsidRPr="00881B78">
        <w:rPr>
          <w:rFonts w:hAnsi="標楷體" w:hint="eastAsia"/>
          <w:color w:val="000000" w:themeColor="text1"/>
          <w:sz w:val="28"/>
          <w:szCs w:val="28"/>
        </w:rPr>
        <w:t>：</w:t>
      </w:r>
    </w:p>
    <w:p w14:paraId="4976CEEF" w14:textId="2040B856" w:rsidR="005A76B8" w:rsidRPr="00881B78" w:rsidRDefault="00931B37">
      <w:pPr>
        <w:pStyle w:val="Default"/>
        <w:numPr>
          <w:ilvl w:val="0"/>
          <w:numId w:val="6"/>
        </w:numPr>
        <w:adjustRightInd/>
        <w:spacing w:line="500" w:lineRule="exact"/>
        <w:jc w:val="both"/>
        <w:rPr>
          <w:rFonts w:hAnsi="標楷體"/>
          <w:color w:val="000000" w:themeColor="text1"/>
          <w:sz w:val="28"/>
          <w:szCs w:val="28"/>
        </w:rPr>
      </w:pPr>
      <w:r w:rsidRPr="00881B78">
        <w:rPr>
          <w:rFonts w:hAnsi="標楷體" w:cs="Times New Roman"/>
          <w:bCs/>
          <w:color w:val="000000" w:themeColor="text1"/>
          <w:sz w:val="28"/>
          <w:szCs w:val="28"/>
        </w:rPr>
        <w:t>依</w:t>
      </w:r>
      <w:r w:rsidR="00E55850" w:rsidRPr="00881B78">
        <w:rPr>
          <w:rFonts w:hAnsi="標楷體" w:cs="Times New Roman" w:hint="eastAsia"/>
          <w:bCs/>
          <w:color w:val="000000" w:themeColor="text1"/>
          <w:sz w:val="28"/>
          <w:szCs w:val="28"/>
        </w:rPr>
        <w:t>中華民國法律</w:t>
      </w:r>
      <w:r w:rsidR="005A76B8" w:rsidRPr="00881B78">
        <w:rPr>
          <w:rFonts w:hAnsi="標楷體" w:cs="Times New Roman" w:hint="eastAsia"/>
          <w:bCs/>
          <w:color w:val="000000" w:themeColor="text1"/>
          <w:sz w:val="28"/>
          <w:szCs w:val="28"/>
        </w:rPr>
        <w:t>成立之我國公司（包含外國公司在我國成立之子公司，但不含大陸地區之營利事業在我國成立之子公司）</w:t>
      </w:r>
      <w:r w:rsidR="00825971" w:rsidRPr="00881B78">
        <w:rPr>
          <w:rFonts w:hAnsi="標楷體" w:cs="Times New Roman" w:hint="eastAsia"/>
          <w:bCs/>
          <w:color w:val="000000" w:themeColor="text1"/>
          <w:sz w:val="28"/>
          <w:szCs w:val="28"/>
        </w:rPr>
        <w:t>。</w:t>
      </w:r>
    </w:p>
    <w:p w14:paraId="0EA68A59" w14:textId="6DEC7862" w:rsidR="005A76B8" w:rsidRPr="00881B78" w:rsidRDefault="005A76B8">
      <w:pPr>
        <w:pStyle w:val="Default"/>
        <w:numPr>
          <w:ilvl w:val="0"/>
          <w:numId w:val="6"/>
        </w:numPr>
        <w:adjustRightInd/>
        <w:spacing w:line="500" w:lineRule="exact"/>
        <w:jc w:val="both"/>
        <w:rPr>
          <w:rFonts w:hAnsi="標楷體"/>
          <w:color w:val="000000" w:themeColor="text1"/>
          <w:sz w:val="28"/>
          <w:szCs w:val="28"/>
        </w:rPr>
      </w:pPr>
      <w:r w:rsidRPr="00881B78">
        <w:rPr>
          <w:rFonts w:hAnsi="標楷體" w:cs="Times New Roman" w:hint="eastAsia"/>
          <w:bCs/>
          <w:color w:val="000000" w:themeColor="text1"/>
          <w:sz w:val="28"/>
          <w:szCs w:val="28"/>
        </w:rPr>
        <w:t>投標時公司</w:t>
      </w:r>
      <w:r w:rsidR="0040154B" w:rsidRPr="00881B78">
        <w:rPr>
          <w:rFonts w:hAnsi="標楷體" w:cs="Times New Roman"/>
          <w:bCs/>
          <w:color w:val="000000" w:themeColor="text1"/>
          <w:sz w:val="28"/>
          <w:szCs w:val="28"/>
        </w:rPr>
        <w:t>實收資本額達新臺幣一千萬元以上</w:t>
      </w:r>
      <w:r w:rsidR="00825971" w:rsidRPr="00881B78">
        <w:rPr>
          <w:rFonts w:hAnsi="標楷體" w:cs="Times New Roman" w:hint="eastAsia"/>
          <w:bCs/>
          <w:color w:val="000000" w:themeColor="text1"/>
          <w:sz w:val="28"/>
          <w:szCs w:val="28"/>
        </w:rPr>
        <w:t>。</w:t>
      </w:r>
    </w:p>
    <w:p w14:paraId="77E833F7" w14:textId="40F689BA" w:rsidR="005837B8" w:rsidRPr="00881B78" w:rsidRDefault="005A76B8">
      <w:pPr>
        <w:pStyle w:val="Default"/>
        <w:numPr>
          <w:ilvl w:val="0"/>
          <w:numId w:val="6"/>
        </w:numPr>
        <w:adjustRightInd/>
        <w:spacing w:line="500" w:lineRule="exact"/>
        <w:jc w:val="both"/>
        <w:rPr>
          <w:rFonts w:hAnsi="標楷體"/>
          <w:color w:val="000000" w:themeColor="text1"/>
          <w:sz w:val="28"/>
          <w:szCs w:val="28"/>
        </w:rPr>
      </w:pPr>
      <w:r w:rsidRPr="00881B78">
        <w:rPr>
          <w:rFonts w:hAnsi="標楷體" w:cs="Times New Roman" w:hint="eastAsia"/>
          <w:bCs/>
          <w:color w:val="000000" w:themeColor="text1"/>
          <w:sz w:val="28"/>
          <w:szCs w:val="28"/>
        </w:rPr>
        <w:t>公司登記之</w:t>
      </w:r>
      <w:r w:rsidR="004A5E39" w:rsidRPr="00881B78">
        <w:rPr>
          <w:rFonts w:hAnsi="標楷體" w:cs="Times New Roman"/>
          <w:bCs/>
          <w:color w:val="000000" w:themeColor="text1"/>
          <w:sz w:val="28"/>
          <w:szCs w:val="28"/>
        </w:rPr>
        <w:t>營業項目登記需有</w:t>
      </w:r>
      <w:r w:rsidR="00360089" w:rsidRPr="00881B78">
        <w:rPr>
          <w:rFonts w:hAnsi="標楷體" w:cs="Times New Roman"/>
          <w:bCs/>
          <w:color w:val="000000" w:themeColor="text1"/>
          <w:sz w:val="28"/>
          <w:szCs w:val="28"/>
        </w:rPr>
        <w:t>乙級以上電器</w:t>
      </w:r>
      <w:proofErr w:type="gramStart"/>
      <w:r w:rsidR="00360089" w:rsidRPr="00881B78">
        <w:rPr>
          <w:rFonts w:hAnsi="標楷體" w:cs="Times New Roman"/>
          <w:bCs/>
          <w:color w:val="000000" w:themeColor="text1"/>
          <w:sz w:val="28"/>
          <w:szCs w:val="28"/>
        </w:rPr>
        <w:t>承裝業</w:t>
      </w:r>
      <w:proofErr w:type="gramEnd"/>
      <w:r w:rsidR="00360089" w:rsidRPr="00881B78">
        <w:rPr>
          <w:rFonts w:hAnsi="標楷體" w:cs="Times New Roman"/>
          <w:bCs/>
          <w:color w:val="000000" w:themeColor="text1"/>
          <w:sz w:val="28"/>
          <w:szCs w:val="28"/>
        </w:rPr>
        <w:t>（E601010）或能源技術服務業（IG03010）或再生能源自用發電設備業（D101060）</w:t>
      </w:r>
      <w:r w:rsidR="004A5E39" w:rsidRPr="00881B78">
        <w:rPr>
          <w:rFonts w:hAnsi="標楷體" w:cs="Times New Roman"/>
          <w:bCs/>
          <w:color w:val="000000" w:themeColor="text1"/>
          <w:sz w:val="28"/>
          <w:szCs w:val="28"/>
        </w:rPr>
        <w:t>至少包含一項</w:t>
      </w:r>
      <w:r w:rsidR="00FB0EC2" w:rsidRPr="00881B78">
        <w:rPr>
          <w:rFonts w:hAnsi="標楷體" w:cs="Times New Roman"/>
          <w:bCs/>
          <w:color w:val="000000" w:themeColor="text1"/>
          <w:sz w:val="28"/>
          <w:szCs w:val="28"/>
        </w:rPr>
        <w:t>。</w:t>
      </w:r>
    </w:p>
    <w:p w14:paraId="4D0E745E" w14:textId="5C723DC3" w:rsidR="00DA7E47" w:rsidRPr="00881B78" w:rsidRDefault="00DA7E47">
      <w:pPr>
        <w:pStyle w:val="Default"/>
        <w:numPr>
          <w:ilvl w:val="0"/>
          <w:numId w:val="6"/>
        </w:numPr>
        <w:adjustRightInd/>
        <w:spacing w:line="500" w:lineRule="exact"/>
        <w:jc w:val="both"/>
        <w:rPr>
          <w:rFonts w:hAnsi="標楷體"/>
          <w:color w:val="000000" w:themeColor="text1"/>
          <w:sz w:val="28"/>
          <w:szCs w:val="28"/>
        </w:rPr>
      </w:pPr>
      <w:r w:rsidRPr="00881B78">
        <w:rPr>
          <w:rFonts w:hAnsi="標楷體" w:hint="eastAsia"/>
          <w:color w:val="000000" w:themeColor="text1"/>
          <w:sz w:val="28"/>
          <w:szCs w:val="28"/>
        </w:rPr>
        <w:t>投標日前5年內具有太陽光電發電系統實績累積至少達3,000</w:t>
      </w:r>
      <w:proofErr w:type="gramStart"/>
      <w:r w:rsidRPr="00881B78">
        <w:rPr>
          <w:rFonts w:hAnsi="標楷體" w:hint="eastAsia"/>
          <w:color w:val="000000" w:themeColor="text1"/>
          <w:sz w:val="28"/>
          <w:szCs w:val="28"/>
        </w:rPr>
        <w:t>瓩</w:t>
      </w:r>
      <w:proofErr w:type="gramEnd"/>
      <w:r w:rsidRPr="00881B78">
        <w:rPr>
          <w:rFonts w:hAnsi="標楷體" w:hint="eastAsia"/>
          <w:color w:val="000000" w:themeColor="text1"/>
          <w:sz w:val="28"/>
          <w:szCs w:val="28"/>
        </w:rPr>
        <w:t>以上(含該投標人及其100%投資之子公司或受其100%投資之母公司合計)，並以台灣電力股份有限公司核發之</w:t>
      </w:r>
      <w:proofErr w:type="gramStart"/>
      <w:r w:rsidRPr="00881B78">
        <w:rPr>
          <w:rFonts w:hAnsi="標楷體" w:hint="eastAsia"/>
          <w:color w:val="000000" w:themeColor="text1"/>
          <w:sz w:val="28"/>
          <w:szCs w:val="28"/>
        </w:rPr>
        <w:t>併聯試</w:t>
      </w:r>
      <w:proofErr w:type="gramEnd"/>
      <w:r w:rsidRPr="00881B78">
        <w:rPr>
          <w:rFonts w:hAnsi="標楷體" w:hint="eastAsia"/>
          <w:color w:val="000000" w:themeColor="text1"/>
          <w:sz w:val="28"/>
          <w:szCs w:val="28"/>
        </w:rPr>
        <w:t>運轉函作為證明文件。</w:t>
      </w:r>
    </w:p>
    <w:p w14:paraId="19E54D6F" w14:textId="4FBD97E2" w:rsidR="00CB53A6" w:rsidRPr="00881B78" w:rsidRDefault="005A76B8">
      <w:pPr>
        <w:pStyle w:val="Default"/>
        <w:numPr>
          <w:ilvl w:val="0"/>
          <w:numId w:val="6"/>
        </w:numPr>
        <w:adjustRightInd/>
        <w:spacing w:line="500" w:lineRule="exact"/>
        <w:ind w:left="1418" w:hanging="284"/>
        <w:jc w:val="both"/>
        <w:rPr>
          <w:rFonts w:hAnsi="標楷體" w:cs="Times New Roman"/>
          <w:color w:val="000000" w:themeColor="text1"/>
          <w:sz w:val="28"/>
          <w:szCs w:val="28"/>
        </w:rPr>
      </w:pPr>
      <w:r w:rsidRPr="00881B78">
        <w:rPr>
          <w:rFonts w:hAnsi="標楷體" w:cs="新細明體" w:hint="eastAsia"/>
          <w:color w:val="000000" w:themeColor="text1"/>
          <w:sz w:val="28"/>
          <w:szCs w:val="28"/>
        </w:rPr>
        <w:t>投標人如為外國公司在我國成立之子公司，</w:t>
      </w:r>
      <w:r w:rsidRPr="00881B78">
        <w:rPr>
          <w:rFonts w:hAnsi="標楷體" w:cs="新細明體"/>
          <w:color w:val="000000" w:themeColor="text1"/>
          <w:sz w:val="28"/>
          <w:szCs w:val="28"/>
        </w:rPr>
        <w:t>應受土地法第十七條、第十八條及第二十四條之限制</w:t>
      </w:r>
      <w:r w:rsidRPr="00881B78">
        <w:rPr>
          <w:rFonts w:hAnsi="標楷體" w:cs="新細明體" w:hint="eastAsia"/>
          <w:color w:val="000000" w:themeColor="text1"/>
          <w:sz w:val="28"/>
          <w:szCs w:val="28"/>
        </w:rPr>
        <w:t>。</w:t>
      </w:r>
    </w:p>
    <w:p w14:paraId="7BDB06AC" w14:textId="48BCD488" w:rsidR="005A76B8" w:rsidRPr="00881B78" w:rsidRDefault="005A76B8">
      <w:pPr>
        <w:pStyle w:val="Default"/>
        <w:numPr>
          <w:ilvl w:val="0"/>
          <w:numId w:val="4"/>
        </w:numPr>
        <w:adjustRightInd/>
        <w:spacing w:line="500" w:lineRule="exact"/>
        <w:ind w:left="1134" w:hanging="567"/>
        <w:jc w:val="both"/>
        <w:rPr>
          <w:rFonts w:hAnsi="標楷體"/>
          <w:color w:val="000000" w:themeColor="text1"/>
          <w:sz w:val="28"/>
          <w:szCs w:val="28"/>
        </w:rPr>
      </w:pPr>
      <w:r w:rsidRPr="00881B78">
        <w:rPr>
          <w:rFonts w:hAnsi="標楷體" w:cs="新細明體" w:hint="eastAsia"/>
          <w:color w:val="000000" w:themeColor="text1"/>
          <w:sz w:val="28"/>
          <w:szCs w:val="28"/>
        </w:rPr>
        <w:t>投標人資格限制</w:t>
      </w:r>
      <w:r w:rsidRPr="00881B78">
        <w:rPr>
          <w:rFonts w:ascii="新細明體" w:eastAsia="新細明體" w:hAnsi="新細明體" w:cs="新細明體" w:hint="eastAsia"/>
          <w:color w:val="000000" w:themeColor="text1"/>
          <w:sz w:val="28"/>
          <w:szCs w:val="28"/>
        </w:rPr>
        <w:t>：</w:t>
      </w:r>
    </w:p>
    <w:p w14:paraId="179D5485" w14:textId="2309168D" w:rsidR="00CB53A6" w:rsidRPr="00881B78" w:rsidRDefault="005A76B8" w:rsidP="0079364C">
      <w:pPr>
        <w:pStyle w:val="Default"/>
        <w:adjustRightInd/>
        <w:spacing w:line="500" w:lineRule="exact"/>
        <w:ind w:left="1134"/>
        <w:jc w:val="both"/>
        <w:rPr>
          <w:rFonts w:hAnsi="標楷體"/>
          <w:color w:val="000000" w:themeColor="text1"/>
          <w:sz w:val="28"/>
          <w:szCs w:val="28"/>
        </w:rPr>
      </w:pPr>
      <w:r w:rsidRPr="00881B78">
        <w:rPr>
          <w:rFonts w:hAnsi="標楷體" w:hint="eastAsia"/>
          <w:color w:val="000000" w:themeColor="text1"/>
          <w:sz w:val="28"/>
          <w:szCs w:val="28"/>
        </w:rPr>
        <w:t>投標人如與</w:t>
      </w:r>
      <w:r w:rsidR="00E36DFA" w:rsidRPr="00881B78">
        <w:rPr>
          <w:rFonts w:hAnsi="標楷體" w:hint="eastAsia"/>
          <w:color w:val="000000" w:themeColor="text1"/>
          <w:sz w:val="28"/>
          <w:szCs w:val="28"/>
        </w:rPr>
        <w:t>本</w:t>
      </w:r>
      <w:r w:rsidR="003D4F45" w:rsidRPr="00881B78">
        <w:rPr>
          <w:rFonts w:hAnsi="標楷體" w:hint="eastAsia"/>
          <w:color w:val="000000" w:themeColor="text1"/>
          <w:sz w:val="28"/>
          <w:szCs w:val="28"/>
        </w:rPr>
        <w:t>機關</w:t>
      </w:r>
      <w:r w:rsidR="00CB53A6" w:rsidRPr="00881B78">
        <w:rPr>
          <w:rFonts w:hAnsi="標楷體" w:hint="eastAsia"/>
          <w:color w:val="000000" w:themeColor="text1"/>
          <w:sz w:val="28"/>
          <w:szCs w:val="28"/>
        </w:rPr>
        <w:t>有法律糾紛或其他業務拖欠費用或承租標的物尚未繳清應付租金、違約金或其他原契約所約定應由承租人支付之費用者，不得參與投標，受主管機關停業處分期限未滿者亦同。</w:t>
      </w:r>
    </w:p>
    <w:p w14:paraId="09C02FC3" w14:textId="4441300C" w:rsidR="00933AAC" w:rsidRPr="00881B78" w:rsidRDefault="00B21950" w:rsidP="00D254FC">
      <w:pPr>
        <w:pStyle w:val="Default"/>
        <w:numPr>
          <w:ilvl w:val="0"/>
          <w:numId w:val="1"/>
        </w:numPr>
        <w:adjustRightInd/>
        <w:spacing w:line="500" w:lineRule="exact"/>
        <w:ind w:left="567" w:hanging="567"/>
        <w:rPr>
          <w:rFonts w:hAnsi="標楷體" w:cs="DFKaiShu-SB-Estd-BF"/>
          <w:b/>
          <w:bCs/>
          <w:color w:val="000000" w:themeColor="text1"/>
          <w:sz w:val="28"/>
          <w:szCs w:val="28"/>
        </w:rPr>
      </w:pPr>
      <w:r w:rsidRPr="00881B78">
        <w:rPr>
          <w:rFonts w:hAnsi="標楷體" w:cs="Times New Roman"/>
          <w:b/>
          <w:color w:val="000000" w:themeColor="text1"/>
          <w:sz w:val="28"/>
          <w:szCs w:val="28"/>
        </w:rPr>
        <w:t>投標人</w:t>
      </w:r>
      <w:r w:rsidR="00CB53A6" w:rsidRPr="00881B78">
        <w:rPr>
          <w:rFonts w:hAnsi="標楷體" w:hint="eastAsia"/>
          <w:b/>
          <w:bCs/>
          <w:color w:val="000000" w:themeColor="text1"/>
          <w:sz w:val="28"/>
          <w:szCs w:val="28"/>
        </w:rPr>
        <w:t>應檢附之</w:t>
      </w:r>
      <w:r w:rsidR="00933AAC" w:rsidRPr="00881B78">
        <w:rPr>
          <w:rFonts w:hAnsi="標楷體" w:hint="eastAsia"/>
          <w:b/>
          <w:bCs/>
          <w:color w:val="000000" w:themeColor="text1"/>
          <w:sz w:val="28"/>
          <w:szCs w:val="28"/>
        </w:rPr>
        <w:t>資格證明文件</w:t>
      </w:r>
    </w:p>
    <w:p w14:paraId="1EF7F997" w14:textId="024641D4" w:rsidR="005778DD" w:rsidRPr="00881B78" w:rsidRDefault="005A76B8">
      <w:pPr>
        <w:pStyle w:val="Default"/>
        <w:numPr>
          <w:ilvl w:val="0"/>
          <w:numId w:val="5"/>
        </w:numPr>
        <w:adjustRightInd/>
        <w:spacing w:line="500" w:lineRule="exact"/>
        <w:ind w:left="1134" w:hanging="567"/>
        <w:rPr>
          <w:rFonts w:hAnsi="標楷體"/>
          <w:color w:val="000000" w:themeColor="text1"/>
          <w:sz w:val="28"/>
          <w:szCs w:val="28"/>
        </w:rPr>
      </w:pPr>
      <w:r w:rsidRPr="00881B78">
        <w:rPr>
          <w:rFonts w:hAnsi="標楷體" w:cs="新細明體" w:hint="eastAsia"/>
          <w:b/>
          <w:color w:val="000000" w:themeColor="text1"/>
          <w:sz w:val="28"/>
          <w:szCs w:val="28"/>
        </w:rPr>
        <w:t>公司</w:t>
      </w:r>
      <w:r w:rsidR="00933AAC" w:rsidRPr="00881B78">
        <w:rPr>
          <w:rFonts w:hAnsi="標楷體" w:hint="eastAsia"/>
          <w:b/>
          <w:color w:val="000000" w:themeColor="text1"/>
          <w:sz w:val="28"/>
          <w:szCs w:val="28"/>
        </w:rPr>
        <w:t>登記設立</w:t>
      </w:r>
      <w:r w:rsidR="005778DD" w:rsidRPr="00881B78">
        <w:rPr>
          <w:rFonts w:hAnsi="標楷體" w:hint="eastAsia"/>
          <w:b/>
          <w:color w:val="000000" w:themeColor="text1"/>
          <w:sz w:val="28"/>
          <w:szCs w:val="28"/>
        </w:rPr>
        <w:t>及其他證明</w:t>
      </w:r>
      <w:r w:rsidR="00933AAC" w:rsidRPr="00881B78">
        <w:rPr>
          <w:rFonts w:hAnsi="標楷體" w:hint="eastAsia"/>
          <w:b/>
          <w:color w:val="000000" w:themeColor="text1"/>
          <w:sz w:val="28"/>
          <w:szCs w:val="28"/>
        </w:rPr>
        <w:t>文件</w:t>
      </w:r>
      <w:r w:rsidR="009E2282" w:rsidRPr="00881B78">
        <w:rPr>
          <w:rFonts w:ascii="新細明體" w:eastAsia="新細明體" w:hAnsi="新細明體" w:hint="eastAsia"/>
          <w:b/>
          <w:color w:val="000000" w:themeColor="text1"/>
          <w:sz w:val="28"/>
          <w:szCs w:val="28"/>
        </w:rPr>
        <w:t>：</w:t>
      </w:r>
      <w:r w:rsidR="009E2282" w:rsidRPr="00881B78">
        <w:rPr>
          <w:rFonts w:hAnsi="標楷體" w:hint="eastAsia"/>
          <w:color w:val="000000" w:themeColor="text1"/>
          <w:sz w:val="28"/>
          <w:szCs w:val="28"/>
        </w:rPr>
        <w:t>【</w:t>
      </w:r>
      <w:r w:rsidR="005778DD" w:rsidRPr="00881B78">
        <w:rPr>
          <w:rFonts w:hAnsi="標楷體" w:hint="eastAsia"/>
          <w:color w:val="000000" w:themeColor="text1"/>
          <w:sz w:val="28"/>
          <w:szCs w:val="28"/>
        </w:rPr>
        <w:t>包括</w:t>
      </w:r>
      <w:r w:rsidR="009E2282" w:rsidRPr="00881B78">
        <w:rPr>
          <w:rFonts w:hAnsi="標楷體" w:hint="eastAsia"/>
          <w:color w:val="000000" w:themeColor="text1"/>
          <w:sz w:val="28"/>
          <w:szCs w:val="28"/>
        </w:rPr>
        <w:t>公司</w:t>
      </w:r>
      <w:r w:rsidR="005778DD" w:rsidRPr="00881B78">
        <w:rPr>
          <w:rFonts w:hAnsi="標楷體" w:hint="eastAsia"/>
          <w:color w:val="000000" w:themeColor="text1"/>
          <w:sz w:val="28"/>
          <w:szCs w:val="28"/>
        </w:rPr>
        <w:t>設立、實收資本額及公司營業登記項目</w:t>
      </w:r>
      <w:r w:rsidR="005778DD" w:rsidRPr="00881B78">
        <w:rPr>
          <w:rFonts w:hAnsi="標楷體" w:cs="Times New Roman"/>
          <w:color w:val="000000" w:themeColor="text1"/>
          <w:sz w:val="28"/>
          <w:szCs w:val="28"/>
        </w:rPr>
        <w:t>須有電器承裝業（E601010）(需檢附乙級以上電器承裝業登記執照)或能源技術服務業（IG03010）或再生能源自用發電設備業（D101060）</w:t>
      </w:r>
      <w:r w:rsidR="009E2282" w:rsidRPr="00881B78">
        <w:rPr>
          <w:rFonts w:hAnsi="標楷體" w:cs="Times New Roman" w:hint="eastAsia"/>
          <w:color w:val="000000" w:themeColor="text1"/>
          <w:sz w:val="28"/>
          <w:szCs w:val="28"/>
        </w:rPr>
        <w:t>】</w:t>
      </w:r>
      <w:r w:rsidR="005778DD" w:rsidRPr="00881B78">
        <w:rPr>
          <w:rFonts w:hAnsi="標楷體" w:cs="Times New Roman" w:hint="eastAsia"/>
          <w:color w:val="000000" w:themeColor="text1"/>
          <w:sz w:val="28"/>
          <w:szCs w:val="28"/>
        </w:rPr>
        <w:t>。</w:t>
      </w:r>
    </w:p>
    <w:p w14:paraId="6CA6883C" w14:textId="1317A545" w:rsidR="00DA7E47" w:rsidRPr="00881B78" w:rsidRDefault="00665AC5">
      <w:pPr>
        <w:pStyle w:val="Default"/>
        <w:numPr>
          <w:ilvl w:val="0"/>
          <w:numId w:val="5"/>
        </w:numPr>
        <w:adjustRightInd/>
        <w:spacing w:line="500" w:lineRule="exact"/>
        <w:ind w:left="1134" w:hanging="567"/>
        <w:jc w:val="both"/>
        <w:rPr>
          <w:rFonts w:hAnsi="標楷體" w:cs="新細明體"/>
          <w:color w:val="000000" w:themeColor="text1"/>
          <w:sz w:val="28"/>
          <w:szCs w:val="28"/>
        </w:rPr>
      </w:pPr>
      <w:r w:rsidRPr="00881B78">
        <w:rPr>
          <w:rFonts w:hAnsi="標楷體" w:cs="新細明體" w:hint="eastAsia"/>
          <w:b/>
          <w:color w:val="000000" w:themeColor="text1"/>
          <w:sz w:val="28"/>
          <w:szCs w:val="28"/>
        </w:rPr>
        <w:t>資歷證明文件：</w:t>
      </w:r>
      <w:r w:rsidR="00DA7E47" w:rsidRPr="00881B78">
        <w:rPr>
          <w:rFonts w:hAnsi="標楷體" w:cs="新細明體" w:hint="eastAsia"/>
          <w:color w:val="000000" w:themeColor="text1"/>
          <w:sz w:val="28"/>
          <w:szCs w:val="28"/>
        </w:rPr>
        <w:t>投標日前5年內具有太陽光電發電系統實績累積至少達3,000</w:t>
      </w:r>
      <w:proofErr w:type="gramStart"/>
      <w:r w:rsidR="00DA7E47" w:rsidRPr="00881B78">
        <w:rPr>
          <w:rFonts w:hAnsi="標楷體" w:cs="新細明體" w:hint="eastAsia"/>
          <w:color w:val="000000" w:themeColor="text1"/>
          <w:sz w:val="28"/>
          <w:szCs w:val="28"/>
        </w:rPr>
        <w:t>瓩</w:t>
      </w:r>
      <w:proofErr w:type="gramEnd"/>
      <w:r w:rsidR="00DA7E47" w:rsidRPr="00881B78">
        <w:rPr>
          <w:rFonts w:hAnsi="標楷體" w:cs="新細明體" w:hint="eastAsia"/>
          <w:color w:val="000000" w:themeColor="text1"/>
          <w:sz w:val="28"/>
          <w:szCs w:val="28"/>
        </w:rPr>
        <w:t>以上之台灣電力股份有限公司核發之</w:t>
      </w:r>
      <w:proofErr w:type="gramStart"/>
      <w:r w:rsidR="00DA7E47" w:rsidRPr="00881B78">
        <w:rPr>
          <w:rFonts w:hAnsi="標楷體" w:cs="新細明體" w:hint="eastAsia"/>
          <w:color w:val="000000" w:themeColor="text1"/>
          <w:sz w:val="28"/>
          <w:szCs w:val="28"/>
        </w:rPr>
        <w:t>併聯試</w:t>
      </w:r>
      <w:proofErr w:type="gramEnd"/>
      <w:r w:rsidR="00DA7E47" w:rsidRPr="00881B78">
        <w:rPr>
          <w:rFonts w:hAnsi="標楷體" w:cs="新細明體" w:hint="eastAsia"/>
          <w:color w:val="000000" w:themeColor="text1"/>
          <w:sz w:val="28"/>
          <w:szCs w:val="28"/>
        </w:rPr>
        <w:t>運轉函作為證明文件。投標人如與其100%投資之子公司或受其100%投資之母公司合併計算實績，應</w:t>
      </w:r>
      <w:proofErr w:type="gramStart"/>
      <w:r w:rsidR="00DA7E47" w:rsidRPr="00881B78">
        <w:rPr>
          <w:rFonts w:hAnsi="標楷體" w:cs="新細明體" w:hint="eastAsia"/>
          <w:color w:val="000000" w:themeColor="text1"/>
          <w:sz w:val="28"/>
          <w:szCs w:val="28"/>
        </w:rPr>
        <w:t>併</w:t>
      </w:r>
      <w:proofErr w:type="gramEnd"/>
      <w:r w:rsidR="00DA7E47" w:rsidRPr="00881B78">
        <w:rPr>
          <w:rFonts w:hAnsi="標楷體" w:cs="新細明體" w:hint="eastAsia"/>
          <w:color w:val="000000" w:themeColor="text1"/>
          <w:sz w:val="28"/>
          <w:szCs w:val="28"/>
        </w:rPr>
        <w:t>同提供與其母公司或子公司之股權或其他證明文件。</w:t>
      </w:r>
    </w:p>
    <w:p w14:paraId="7DD7BA80" w14:textId="19F68B50" w:rsidR="00CB53A6" w:rsidRPr="00881B78" w:rsidRDefault="00933AAC">
      <w:pPr>
        <w:pStyle w:val="Default"/>
        <w:numPr>
          <w:ilvl w:val="0"/>
          <w:numId w:val="5"/>
        </w:numPr>
        <w:adjustRightInd/>
        <w:spacing w:line="500" w:lineRule="exact"/>
        <w:ind w:left="1134" w:hanging="567"/>
        <w:jc w:val="both"/>
        <w:rPr>
          <w:rFonts w:hAnsi="標楷體"/>
          <w:color w:val="000000" w:themeColor="text1"/>
          <w:sz w:val="28"/>
          <w:szCs w:val="28"/>
        </w:rPr>
      </w:pPr>
      <w:r w:rsidRPr="00881B78">
        <w:rPr>
          <w:rFonts w:hAnsi="標楷體" w:cs="DFKaiShu-SB-Estd-BF" w:hint="eastAsia"/>
          <w:b/>
          <w:color w:val="000000" w:themeColor="text1"/>
          <w:sz w:val="28"/>
          <w:szCs w:val="28"/>
        </w:rPr>
        <w:t>納稅</w:t>
      </w:r>
      <w:r w:rsidRPr="00881B78">
        <w:rPr>
          <w:rFonts w:hAnsi="標楷體" w:hint="eastAsia"/>
          <w:b/>
          <w:color w:val="000000" w:themeColor="text1"/>
          <w:sz w:val="28"/>
          <w:szCs w:val="28"/>
        </w:rPr>
        <w:t>證明</w:t>
      </w:r>
      <w:r w:rsidRPr="00881B78">
        <w:rPr>
          <w:rFonts w:hAnsi="標楷體" w:cs="DFKaiShu-SB-Estd-BF" w:hint="eastAsia"/>
          <w:b/>
          <w:color w:val="000000" w:themeColor="text1"/>
          <w:sz w:val="28"/>
          <w:szCs w:val="28"/>
        </w:rPr>
        <w:t>文件：</w:t>
      </w:r>
      <w:r w:rsidRPr="00881B78">
        <w:rPr>
          <w:rFonts w:hAnsi="標楷體" w:hint="eastAsia"/>
          <w:color w:val="000000" w:themeColor="text1"/>
          <w:sz w:val="28"/>
          <w:szCs w:val="28"/>
        </w:rPr>
        <w:t>最近一期之營業稅繳款書收據聯或主管</w:t>
      </w:r>
      <w:proofErr w:type="gramStart"/>
      <w:r w:rsidRPr="00881B78">
        <w:rPr>
          <w:rFonts w:hAnsi="標楷體" w:hint="eastAsia"/>
          <w:color w:val="000000" w:themeColor="text1"/>
          <w:sz w:val="28"/>
          <w:szCs w:val="28"/>
        </w:rPr>
        <w:t>稽</w:t>
      </w:r>
      <w:proofErr w:type="gramEnd"/>
      <w:r w:rsidRPr="00881B78">
        <w:rPr>
          <w:rFonts w:hAnsi="標楷體" w:hint="eastAsia"/>
          <w:color w:val="000000" w:themeColor="text1"/>
          <w:sz w:val="28"/>
          <w:szCs w:val="28"/>
        </w:rPr>
        <w:t>徵機關核章之最近一期營業人銷售額與稅額申報書收執聯。</w:t>
      </w:r>
      <w:r w:rsidR="00E36DFA" w:rsidRPr="00881B78">
        <w:rPr>
          <w:rFonts w:hAnsi="標楷體" w:hint="eastAsia"/>
          <w:color w:val="000000" w:themeColor="text1"/>
          <w:sz w:val="28"/>
          <w:szCs w:val="28"/>
        </w:rPr>
        <w:t>投標人</w:t>
      </w:r>
      <w:r w:rsidRPr="00881B78">
        <w:rPr>
          <w:rFonts w:hAnsi="標楷體" w:hint="eastAsia"/>
          <w:color w:val="000000" w:themeColor="text1"/>
          <w:sz w:val="28"/>
          <w:szCs w:val="28"/>
        </w:rPr>
        <w:t>不及提出最近一期證明者，</w:t>
      </w:r>
      <w:r w:rsidRPr="00881B78">
        <w:rPr>
          <w:rFonts w:hAnsi="標楷體" w:hint="eastAsia"/>
          <w:color w:val="000000" w:themeColor="text1"/>
          <w:sz w:val="28"/>
          <w:szCs w:val="28"/>
        </w:rPr>
        <w:lastRenderedPageBreak/>
        <w:t>得以前一期之納稅證明代</w:t>
      </w:r>
      <w:r w:rsidR="009A5F51" w:rsidRPr="00881B78">
        <w:rPr>
          <w:rFonts w:hAnsi="標楷體" w:hint="eastAsia"/>
          <w:color w:val="000000" w:themeColor="text1"/>
          <w:sz w:val="28"/>
          <w:szCs w:val="28"/>
        </w:rPr>
        <w:t>替</w:t>
      </w:r>
      <w:r w:rsidRPr="00881B78">
        <w:rPr>
          <w:rFonts w:hAnsi="標楷體" w:hint="eastAsia"/>
          <w:color w:val="000000" w:themeColor="text1"/>
          <w:sz w:val="28"/>
          <w:szCs w:val="28"/>
        </w:rPr>
        <w:t>。新設立且未屆第一期營業稅繳納期限者，得以營業稅主管</w:t>
      </w:r>
      <w:proofErr w:type="gramStart"/>
      <w:r w:rsidRPr="00881B78">
        <w:rPr>
          <w:rFonts w:hAnsi="標楷體" w:hint="eastAsia"/>
          <w:color w:val="000000" w:themeColor="text1"/>
          <w:sz w:val="28"/>
          <w:szCs w:val="28"/>
        </w:rPr>
        <w:t>稽</w:t>
      </w:r>
      <w:proofErr w:type="gramEnd"/>
      <w:r w:rsidRPr="00881B78">
        <w:rPr>
          <w:rFonts w:hAnsi="標楷體" w:hint="eastAsia"/>
          <w:color w:val="000000" w:themeColor="text1"/>
          <w:sz w:val="28"/>
          <w:szCs w:val="28"/>
        </w:rPr>
        <w:t>徵機關核發之核准設立登記公函及申領統一發票購票證相關文件代之。</w:t>
      </w:r>
    </w:p>
    <w:p w14:paraId="6C132A78" w14:textId="7921B48B" w:rsidR="00A25AAC" w:rsidRPr="00881B78" w:rsidRDefault="00933AAC">
      <w:pPr>
        <w:pStyle w:val="Default"/>
        <w:numPr>
          <w:ilvl w:val="0"/>
          <w:numId w:val="5"/>
        </w:numPr>
        <w:adjustRightInd/>
        <w:spacing w:line="500" w:lineRule="exact"/>
        <w:ind w:left="1134" w:hanging="567"/>
        <w:jc w:val="both"/>
        <w:rPr>
          <w:rFonts w:hAnsi="標楷體"/>
          <w:color w:val="000000" w:themeColor="text1"/>
          <w:sz w:val="28"/>
          <w:szCs w:val="28"/>
        </w:rPr>
      </w:pPr>
      <w:r w:rsidRPr="00881B78">
        <w:rPr>
          <w:rFonts w:hAnsi="標楷體" w:hint="eastAsia"/>
          <w:b/>
          <w:color w:val="000000" w:themeColor="text1"/>
          <w:sz w:val="28"/>
          <w:szCs w:val="28"/>
        </w:rPr>
        <w:t>信用證明文件：</w:t>
      </w:r>
      <w:r w:rsidRPr="00881B78">
        <w:rPr>
          <w:rFonts w:hAnsi="標楷體" w:hint="eastAsia"/>
          <w:color w:val="000000" w:themeColor="text1"/>
          <w:sz w:val="28"/>
          <w:szCs w:val="28"/>
        </w:rPr>
        <w:t>票據交換機構於截止投標日之前半年內所出具之非拒絕往來戶或最近</w:t>
      </w:r>
      <w:proofErr w:type="gramStart"/>
      <w:r w:rsidRPr="00881B78">
        <w:rPr>
          <w:rFonts w:hAnsi="標楷體" w:hint="eastAsia"/>
          <w:color w:val="000000" w:themeColor="text1"/>
          <w:sz w:val="28"/>
          <w:szCs w:val="28"/>
        </w:rPr>
        <w:t>三</w:t>
      </w:r>
      <w:proofErr w:type="gramEnd"/>
      <w:r w:rsidRPr="00881B78">
        <w:rPr>
          <w:rFonts w:hAnsi="標楷體" w:hint="eastAsia"/>
          <w:color w:val="000000" w:themeColor="text1"/>
          <w:sz w:val="28"/>
          <w:szCs w:val="28"/>
        </w:rPr>
        <w:t>年內無退票紀錄證明文件</w:t>
      </w:r>
      <w:r w:rsidR="00A25AAC" w:rsidRPr="00881B78">
        <w:rPr>
          <w:rFonts w:hAnsi="標楷體" w:hint="eastAsia"/>
          <w:color w:val="000000" w:themeColor="text1"/>
          <w:sz w:val="28"/>
          <w:szCs w:val="28"/>
        </w:rPr>
        <w:t>（</w:t>
      </w:r>
      <w:r w:rsidR="00A25AAC" w:rsidRPr="00881B78">
        <w:rPr>
          <w:rFonts w:hAnsi="標楷體"/>
          <w:color w:val="000000" w:themeColor="text1"/>
          <w:sz w:val="28"/>
          <w:szCs w:val="28"/>
        </w:rPr>
        <w:t>由票據交換所或受理查詢金融機構出具之票據信用查覆單，應加蓋查覆單位及經辦員圖章者，始可作為證明之文件</w:t>
      </w:r>
      <w:r w:rsidR="00A25AAC" w:rsidRPr="00881B78">
        <w:rPr>
          <w:rFonts w:hAnsi="標楷體" w:hint="eastAsia"/>
          <w:color w:val="000000" w:themeColor="text1"/>
          <w:sz w:val="28"/>
          <w:szCs w:val="28"/>
        </w:rPr>
        <w:t>），或利用政府電子採購網「投標資格雲端服務」功能，於截止投標日前半年內查詢及列印之「第一類票據信用資料」，該信用資料應載明政府電子採購網驗證碼。外國法人如無法提出前述證明文件時，應以銀行往來證明文件或切結書為之。</w:t>
      </w:r>
    </w:p>
    <w:p w14:paraId="168A7DB1" w14:textId="516FC8FA" w:rsidR="00CB53A6" w:rsidRPr="00881B78" w:rsidRDefault="00E36DFA">
      <w:pPr>
        <w:pStyle w:val="Default"/>
        <w:numPr>
          <w:ilvl w:val="0"/>
          <w:numId w:val="5"/>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外國</w:t>
      </w:r>
      <w:r w:rsidR="008F4838" w:rsidRPr="00881B78">
        <w:rPr>
          <w:rFonts w:hAnsi="標楷體" w:hint="eastAsia"/>
          <w:color w:val="000000" w:themeColor="text1"/>
          <w:sz w:val="28"/>
          <w:szCs w:val="28"/>
        </w:rPr>
        <w:t>廠商</w:t>
      </w:r>
      <w:r w:rsidR="00933AAC" w:rsidRPr="00881B78">
        <w:rPr>
          <w:rFonts w:hAnsi="標楷體" w:hint="eastAsia"/>
          <w:color w:val="000000" w:themeColor="text1"/>
          <w:sz w:val="28"/>
          <w:szCs w:val="28"/>
        </w:rPr>
        <w:t>提出之資格文件，</w:t>
      </w:r>
      <w:r w:rsidR="009E2282" w:rsidRPr="00881B78">
        <w:rPr>
          <w:rFonts w:hAnsi="標楷體" w:hint="eastAsia"/>
          <w:color w:val="000000" w:themeColor="text1"/>
          <w:sz w:val="28"/>
          <w:szCs w:val="28"/>
        </w:rPr>
        <w:t>如為外文，</w:t>
      </w:r>
      <w:proofErr w:type="gramStart"/>
      <w:r w:rsidR="00933AAC" w:rsidRPr="00881B78">
        <w:rPr>
          <w:rFonts w:hAnsi="標楷體" w:hint="eastAsia"/>
          <w:color w:val="000000" w:themeColor="text1"/>
          <w:sz w:val="28"/>
          <w:szCs w:val="28"/>
        </w:rPr>
        <w:t>應附經公證</w:t>
      </w:r>
      <w:proofErr w:type="gramEnd"/>
      <w:r w:rsidR="00933AAC" w:rsidRPr="00881B78">
        <w:rPr>
          <w:rFonts w:hAnsi="標楷體" w:hint="eastAsia"/>
          <w:color w:val="000000" w:themeColor="text1"/>
          <w:sz w:val="28"/>
          <w:szCs w:val="28"/>
        </w:rPr>
        <w:t>或認證之中文譯本，</w:t>
      </w:r>
      <w:r w:rsidR="00933AAC" w:rsidRPr="00881B78">
        <w:rPr>
          <w:rFonts w:hAnsi="標楷體" w:cs="細明體" w:hint="eastAsia"/>
          <w:color w:val="000000" w:themeColor="text1"/>
          <w:sz w:val="28"/>
          <w:szCs w:val="28"/>
          <w:lang w:bidi="ne-NP"/>
        </w:rPr>
        <w:t>如</w:t>
      </w:r>
      <w:r w:rsidR="00933AAC" w:rsidRPr="00881B78">
        <w:rPr>
          <w:rFonts w:hAnsi="標楷體" w:hint="eastAsia"/>
          <w:color w:val="000000" w:themeColor="text1"/>
          <w:sz w:val="28"/>
          <w:szCs w:val="28"/>
        </w:rPr>
        <w:t>外國廠商依該國情形提出有困難者，得於投標文件內敘明其情形或以其所具有之相當資格代之。</w:t>
      </w:r>
    </w:p>
    <w:p w14:paraId="5A04A2B3" w14:textId="563B7C01" w:rsidR="00933AAC" w:rsidRPr="00881B78" w:rsidRDefault="003C7B25">
      <w:pPr>
        <w:pStyle w:val="Default"/>
        <w:numPr>
          <w:ilvl w:val="0"/>
          <w:numId w:val="5"/>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除招標文件另有規定外，</w:t>
      </w:r>
      <w:r w:rsidR="009E2282" w:rsidRPr="00881B78">
        <w:rPr>
          <w:rFonts w:hAnsi="標楷體" w:hint="eastAsia"/>
          <w:color w:val="000000" w:themeColor="text1"/>
          <w:sz w:val="28"/>
          <w:szCs w:val="28"/>
        </w:rPr>
        <w:t>投標人檢附之資格文件，除票據交換所或受理查詢金融機構出具之票據信用</w:t>
      </w:r>
      <w:proofErr w:type="gramStart"/>
      <w:r w:rsidR="009E2282" w:rsidRPr="00881B78">
        <w:rPr>
          <w:rFonts w:hAnsi="標楷體" w:hint="eastAsia"/>
          <w:color w:val="000000" w:themeColor="text1"/>
          <w:sz w:val="28"/>
          <w:szCs w:val="28"/>
        </w:rPr>
        <w:t>查覆單</w:t>
      </w:r>
      <w:proofErr w:type="gramEnd"/>
      <w:r w:rsidR="009E2282" w:rsidRPr="00881B78">
        <w:rPr>
          <w:rFonts w:hAnsi="標楷體" w:hint="eastAsia"/>
          <w:color w:val="000000" w:themeColor="text1"/>
          <w:sz w:val="28"/>
          <w:szCs w:val="28"/>
        </w:rPr>
        <w:t>應為正本</w:t>
      </w:r>
      <w:proofErr w:type="gramStart"/>
      <w:r w:rsidR="009E2282" w:rsidRPr="00881B78">
        <w:rPr>
          <w:rFonts w:hAnsi="標楷體" w:hint="eastAsia"/>
          <w:color w:val="000000" w:themeColor="text1"/>
          <w:sz w:val="28"/>
          <w:szCs w:val="28"/>
        </w:rPr>
        <w:t>以外，</w:t>
      </w:r>
      <w:proofErr w:type="gramEnd"/>
      <w:r w:rsidRPr="00881B78">
        <w:rPr>
          <w:rFonts w:hAnsi="標楷體" w:hint="eastAsia"/>
          <w:color w:val="000000" w:themeColor="text1"/>
          <w:sz w:val="28"/>
          <w:szCs w:val="28"/>
        </w:rPr>
        <w:t>以影本為原則，但本</w:t>
      </w:r>
      <w:r w:rsidR="00D62161" w:rsidRPr="00881B78">
        <w:rPr>
          <w:rFonts w:hAnsi="標楷體" w:hint="eastAsia"/>
          <w:color w:val="000000" w:themeColor="text1"/>
          <w:sz w:val="28"/>
          <w:szCs w:val="28"/>
        </w:rPr>
        <w:t>機關</w:t>
      </w:r>
      <w:r w:rsidR="00933AAC" w:rsidRPr="00881B78">
        <w:rPr>
          <w:rFonts w:hAnsi="標楷體" w:hint="eastAsia"/>
          <w:color w:val="000000" w:themeColor="text1"/>
          <w:sz w:val="28"/>
          <w:szCs w:val="28"/>
        </w:rPr>
        <w:t>於必要時得通知投標</w:t>
      </w:r>
      <w:r w:rsidR="00887DAC" w:rsidRPr="00881B78">
        <w:rPr>
          <w:rFonts w:hAnsi="標楷體" w:hint="eastAsia"/>
          <w:color w:val="000000" w:themeColor="text1"/>
          <w:sz w:val="28"/>
          <w:szCs w:val="28"/>
        </w:rPr>
        <w:t>人</w:t>
      </w:r>
      <w:r w:rsidR="00933AAC" w:rsidRPr="00881B78">
        <w:rPr>
          <w:rFonts w:hAnsi="標楷體" w:hint="eastAsia"/>
          <w:color w:val="000000" w:themeColor="text1"/>
          <w:sz w:val="28"/>
          <w:szCs w:val="28"/>
        </w:rPr>
        <w:t>限期提出正本以供查驗</w:t>
      </w:r>
      <w:r w:rsidR="009E2282" w:rsidRPr="00881B78">
        <w:rPr>
          <w:rFonts w:hAnsi="標楷體" w:hint="eastAsia"/>
          <w:color w:val="000000" w:themeColor="text1"/>
          <w:sz w:val="28"/>
          <w:szCs w:val="28"/>
        </w:rPr>
        <w:t>。</w:t>
      </w:r>
      <w:r w:rsidR="00933AAC" w:rsidRPr="00881B78">
        <w:rPr>
          <w:rFonts w:hAnsi="標楷體" w:hint="eastAsia"/>
          <w:color w:val="000000" w:themeColor="text1"/>
          <w:sz w:val="28"/>
          <w:szCs w:val="28"/>
        </w:rPr>
        <w:t>查驗結果如與正本不符，係偽造或變造者，</w:t>
      </w:r>
      <w:r w:rsidR="00D62161" w:rsidRPr="00881B78">
        <w:rPr>
          <w:rFonts w:hAnsi="標楷體" w:hint="eastAsia"/>
          <w:color w:val="000000" w:themeColor="text1"/>
          <w:sz w:val="28"/>
          <w:szCs w:val="28"/>
        </w:rPr>
        <w:t>本</w:t>
      </w:r>
      <w:r w:rsidR="00CB53A6" w:rsidRPr="00881B78">
        <w:rPr>
          <w:rFonts w:hAnsi="標楷體" w:hint="eastAsia"/>
          <w:color w:val="000000" w:themeColor="text1"/>
          <w:sz w:val="28"/>
          <w:szCs w:val="28"/>
        </w:rPr>
        <w:t>機關於開標前發現者，其所投之標應不予開標；於開標後發現者，應不</w:t>
      </w:r>
      <w:proofErr w:type="gramStart"/>
      <w:r w:rsidR="00CB53A6" w:rsidRPr="00881B78">
        <w:rPr>
          <w:rFonts w:hAnsi="標楷體" w:hint="eastAsia"/>
          <w:color w:val="000000" w:themeColor="text1"/>
          <w:sz w:val="28"/>
          <w:szCs w:val="28"/>
        </w:rPr>
        <w:t>決標予該</w:t>
      </w:r>
      <w:proofErr w:type="gramEnd"/>
      <w:r w:rsidR="00CB53A6" w:rsidRPr="00881B78">
        <w:rPr>
          <w:rFonts w:hAnsi="標楷體" w:hint="eastAsia"/>
          <w:color w:val="000000" w:themeColor="text1"/>
          <w:sz w:val="28"/>
          <w:szCs w:val="28"/>
        </w:rPr>
        <w:t>廠商；決標後發現</w:t>
      </w:r>
      <w:r w:rsidR="005C0D1A" w:rsidRPr="00881B78">
        <w:rPr>
          <w:rFonts w:hAnsi="標楷體" w:hint="eastAsia"/>
          <w:color w:val="000000" w:themeColor="text1"/>
          <w:sz w:val="28"/>
          <w:szCs w:val="28"/>
        </w:rPr>
        <w:t>得標人</w:t>
      </w:r>
      <w:r w:rsidR="00CB53A6" w:rsidRPr="00881B78">
        <w:rPr>
          <w:rFonts w:hAnsi="標楷體" w:hint="eastAsia"/>
          <w:color w:val="000000" w:themeColor="text1"/>
          <w:sz w:val="28"/>
          <w:szCs w:val="28"/>
        </w:rPr>
        <w:t>於決標前有前揭情形者，應撤銷決標。但撤銷</w:t>
      </w:r>
      <w:proofErr w:type="gramStart"/>
      <w:r w:rsidR="00CB53A6" w:rsidRPr="00881B78">
        <w:rPr>
          <w:rFonts w:hAnsi="標楷體" w:hint="eastAsia"/>
          <w:color w:val="000000" w:themeColor="text1"/>
          <w:sz w:val="28"/>
          <w:szCs w:val="28"/>
        </w:rPr>
        <w:t>決標反不符</w:t>
      </w:r>
      <w:proofErr w:type="gramEnd"/>
      <w:r w:rsidR="00CB53A6" w:rsidRPr="00881B78">
        <w:rPr>
          <w:rFonts w:hAnsi="標楷體" w:hint="eastAsia"/>
          <w:color w:val="000000" w:themeColor="text1"/>
          <w:sz w:val="28"/>
          <w:szCs w:val="28"/>
        </w:rPr>
        <w:t>公共利益，並經上級機關核准者，不在此限。另機關撤銷決標者，契約視為自始無效，並</w:t>
      </w:r>
      <w:proofErr w:type="gramStart"/>
      <w:r w:rsidR="00CB53A6" w:rsidRPr="00881B78">
        <w:rPr>
          <w:rFonts w:hAnsi="標楷體" w:hint="eastAsia"/>
          <w:color w:val="000000" w:themeColor="text1"/>
          <w:sz w:val="28"/>
          <w:szCs w:val="28"/>
        </w:rPr>
        <w:t>準</w:t>
      </w:r>
      <w:proofErr w:type="gramEnd"/>
      <w:r w:rsidR="00CB53A6" w:rsidRPr="00881B78">
        <w:rPr>
          <w:rFonts w:hAnsi="標楷體" w:hint="eastAsia"/>
          <w:color w:val="000000" w:themeColor="text1"/>
          <w:sz w:val="28"/>
          <w:szCs w:val="28"/>
        </w:rPr>
        <w:t>用解除契約或終止契約之規定。</w:t>
      </w:r>
    </w:p>
    <w:p w14:paraId="4B20C8CC" w14:textId="6AADF2E0" w:rsidR="00665EE4" w:rsidRPr="00881B78" w:rsidRDefault="00A97B19" w:rsidP="005A4C6A">
      <w:pPr>
        <w:pStyle w:val="Default"/>
        <w:numPr>
          <w:ilvl w:val="0"/>
          <w:numId w:val="1"/>
        </w:numPr>
        <w:adjustRightInd/>
        <w:spacing w:line="500" w:lineRule="exact"/>
        <w:ind w:left="567" w:hanging="567"/>
        <w:rPr>
          <w:rFonts w:hAnsi="標楷體"/>
          <w:b/>
          <w:color w:val="000000" w:themeColor="text1"/>
          <w:sz w:val="28"/>
          <w:szCs w:val="28"/>
        </w:rPr>
      </w:pPr>
      <w:r w:rsidRPr="00881B78">
        <w:rPr>
          <w:rFonts w:hAnsi="標楷體" w:hint="eastAsia"/>
          <w:b/>
          <w:bCs/>
          <w:color w:val="000000" w:themeColor="text1"/>
          <w:sz w:val="28"/>
          <w:szCs w:val="28"/>
        </w:rPr>
        <w:t>招</w:t>
      </w:r>
      <w:r w:rsidR="0004055E" w:rsidRPr="00881B78">
        <w:rPr>
          <w:rFonts w:hAnsi="標楷體" w:hint="eastAsia"/>
          <w:b/>
          <w:bCs/>
          <w:color w:val="000000" w:themeColor="text1"/>
          <w:sz w:val="28"/>
          <w:szCs w:val="28"/>
        </w:rPr>
        <w:t>標文件</w:t>
      </w:r>
      <w:r w:rsidR="008458C5" w:rsidRPr="00881B78">
        <w:rPr>
          <w:rFonts w:hAnsi="標楷體" w:hint="eastAsia"/>
          <w:b/>
          <w:bCs/>
          <w:color w:val="000000" w:themeColor="text1"/>
          <w:sz w:val="28"/>
          <w:szCs w:val="28"/>
        </w:rPr>
        <w:t>領取</w:t>
      </w:r>
    </w:p>
    <w:p w14:paraId="43C4203D" w14:textId="3D0A4B8C" w:rsidR="002140B3" w:rsidRPr="00881B78" w:rsidRDefault="008458C5" w:rsidP="00EA4F59">
      <w:pPr>
        <w:kinsoku w:val="0"/>
        <w:wordWrap w:val="0"/>
        <w:overflowPunct w:val="0"/>
        <w:spacing w:line="500" w:lineRule="exact"/>
        <w:ind w:left="567"/>
        <w:rPr>
          <w:rFonts w:ascii="標楷體" w:eastAsia="標楷體" w:hAnsi="標楷體" w:cs="標楷體"/>
          <w:color w:val="000000" w:themeColor="text1"/>
          <w:sz w:val="28"/>
          <w:szCs w:val="28"/>
        </w:rPr>
      </w:pPr>
      <w:r w:rsidRPr="00881B78">
        <w:rPr>
          <w:rFonts w:ascii="標楷體" w:eastAsia="標楷體" w:hAnsi="標楷體" w:hint="eastAsia"/>
          <w:color w:val="000000" w:themeColor="text1"/>
          <w:sz w:val="28"/>
          <w:szCs w:val="28"/>
        </w:rPr>
        <w:t>自公告之日起</w:t>
      </w:r>
      <w:r w:rsidR="00AA5FDF" w:rsidRPr="00881B78">
        <w:rPr>
          <w:rFonts w:ascii="標楷體" w:eastAsia="標楷體" w:hAnsi="標楷體" w:hint="eastAsia"/>
          <w:color w:val="000000" w:themeColor="text1"/>
          <w:sz w:val="28"/>
          <w:szCs w:val="28"/>
        </w:rPr>
        <w:t>逕自至</w:t>
      </w:r>
      <w:r w:rsidR="0097669F" w:rsidRPr="00881B78">
        <w:rPr>
          <w:rFonts w:ascii="標楷體" w:eastAsia="標楷體" w:hAnsi="標楷體" w:hint="eastAsia"/>
          <w:color w:val="000000" w:themeColor="text1"/>
          <w:sz w:val="28"/>
          <w:szCs w:val="28"/>
        </w:rPr>
        <w:t>本校</w:t>
      </w:r>
      <w:r w:rsidR="00D92622" w:rsidRPr="00881B78">
        <w:rPr>
          <w:rFonts w:ascii="標楷體" w:eastAsia="標楷體" w:hAnsi="標楷體" w:hint="eastAsia"/>
          <w:color w:val="000000" w:themeColor="text1"/>
          <w:sz w:val="28"/>
          <w:szCs w:val="28"/>
        </w:rPr>
        <w:t>官網</w:t>
      </w:r>
      <w:r w:rsidR="00AA5FDF" w:rsidRPr="00881B78">
        <w:rPr>
          <w:rFonts w:ascii="標楷體" w:eastAsia="標楷體" w:hAnsi="標楷體" w:hint="eastAsia"/>
          <w:color w:val="000000" w:themeColor="text1"/>
          <w:sz w:val="28"/>
          <w:szCs w:val="28"/>
        </w:rPr>
        <w:t>下載(網</w:t>
      </w:r>
      <w:r w:rsidR="00AC5A80" w:rsidRPr="00881B78">
        <w:rPr>
          <w:rFonts w:ascii="標楷體" w:eastAsia="標楷體" w:hAnsi="標楷體"/>
          <w:color w:val="000000" w:themeColor="text1"/>
          <w:sz w:val="28"/>
          <w:szCs w:val="28"/>
        </w:rPr>
        <w:t>址：</w:t>
      </w:r>
      <w:r w:rsidR="00D62161" w:rsidRPr="00881B78">
        <w:rPr>
          <w:rFonts w:hAnsi="標楷體" w:hint="eastAsia"/>
          <w:color w:val="000000" w:themeColor="text1"/>
          <w:sz w:val="28"/>
          <w:szCs w:val="28"/>
        </w:rPr>
        <w:t>○○○○○○○○○○○○○○○○○</w:t>
      </w:r>
      <w:proofErr w:type="gramStart"/>
      <w:r w:rsidR="00AC5A80" w:rsidRPr="00881B78">
        <w:rPr>
          <w:rFonts w:ascii="標楷體" w:eastAsia="標楷體" w:hAnsi="標楷體"/>
          <w:color w:val="000000" w:themeColor="text1"/>
          <w:sz w:val="28"/>
          <w:szCs w:val="28"/>
        </w:rPr>
        <w:t>）</w:t>
      </w:r>
      <w:proofErr w:type="gramEnd"/>
      <w:r w:rsidR="007B3896" w:rsidRPr="00881B78">
        <w:rPr>
          <w:rFonts w:ascii="標楷體" w:eastAsia="標楷體" w:hAnsi="標楷體" w:hint="eastAsia"/>
          <w:color w:val="000000" w:themeColor="text1"/>
          <w:sz w:val="28"/>
          <w:szCs w:val="28"/>
        </w:rPr>
        <w:t>，詳情可洽詢</w:t>
      </w:r>
      <w:r w:rsidR="00E36DFA" w:rsidRPr="00881B78">
        <w:rPr>
          <w:rFonts w:ascii="標楷體" w:eastAsia="標楷體" w:hAnsi="標楷體" w:hint="eastAsia"/>
          <w:color w:val="000000" w:themeColor="text1"/>
          <w:sz w:val="28"/>
          <w:szCs w:val="28"/>
        </w:rPr>
        <w:t>本</w:t>
      </w:r>
      <w:r w:rsidR="0097669F" w:rsidRPr="00881B78">
        <w:rPr>
          <w:rFonts w:ascii="標楷體" w:eastAsia="標楷體" w:hAnsi="標楷體" w:hint="eastAsia"/>
          <w:color w:val="000000" w:themeColor="text1"/>
          <w:sz w:val="28"/>
          <w:szCs w:val="28"/>
        </w:rPr>
        <w:t>校</w:t>
      </w:r>
      <w:r w:rsidR="007B3896" w:rsidRPr="00881B78">
        <w:rPr>
          <w:rFonts w:ascii="標楷體" w:eastAsia="標楷體" w:hAnsi="標楷體" w:hint="eastAsia"/>
          <w:color w:val="000000" w:themeColor="text1"/>
          <w:sz w:val="28"/>
          <w:szCs w:val="28"/>
        </w:rPr>
        <w:t>承辦人</w:t>
      </w:r>
      <w:r w:rsidR="00D62161" w:rsidRPr="00881B78">
        <w:rPr>
          <w:rFonts w:hAnsi="標楷體" w:hint="eastAsia"/>
          <w:color w:val="000000" w:themeColor="text1"/>
          <w:sz w:val="28"/>
          <w:szCs w:val="28"/>
        </w:rPr>
        <w:t>○○○</w:t>
      </w:r>
      <w:r w:rsidR="007B3896" w:rsidRPr="00881B78">
        <w:rPr>
          <w:rFonts w:ascii="標楷體" w:eastAsia="標楷體" w:hAnsi="標楷體"/>
          <w:color w:val="000000" w:themeColor="text1"/>
          <w:sz w:val="28"/>
          <w:szCs w:val="28"/>
        </w:rPr>
        <w:t>(聯絡電話：</w:t>
      </w:r>
      <w:r w:rsidR="00D62161" w:rsidRPr="00881B78">
        <w:rPr>
          <w:rFonts w:hAnsi="標楷體" w:hint="eastAsia"/>
          <w:color w:val="000000" w:themeColor="text1"/>
          <w:sz w:val="28"/>
          <w:szCs w:val="28"/>
        </w:rPr>
        <w:t>○○○○○○○○○</w:t>
      </w:r>
      <w:r w:rsidR="00D62161" w:rsidRPr="00881B78">
        <w:rPr>
          <w:rFonts w:ascii="標楷體" w:eastAsia="標楷體" w:hAnsi="標楷體"/>
          <w:color w:val="000000" w:themeColor="text1"/>
          <w:sz w:val="28"/>
          <w:szCs w:val="28"/>
        </w:rPr>
        <w:t>分機</w:t>
      </w:r>
      <w:r w:rsidR="00D62161" w:rsidRPr="00881B78">
        <w:rPr>
          <w:rFonts w:hAnsi="標楷體" w:hint="eastAsia"/>
          <w:color w:val="000000" w:themeColor="text1"/>
          <w:sz w:val="28"/>
          <w:szCs w:val="28"/>
        </w:rPr>
        <w:t>○○○</w:t>
      </w:r>
      <w:r w:rsidR="007B3896" w:rsidRPr="00881B78">
        <w:rPr>
          <w:rFonts w:ascii="標楷體" w:eastAsia="標楷體" w:hAnsi="標楷體"/>
          <w:color w:val="000000" w:themeColor="text1"/>
          <w:sz w:val="28"/>
          <w:szCs w:val="28"/>
        </w:rPr>
        <w:t>)</w:t>
      </w:r>
      <w:r w:rsidR="00E76BCC" w:rsidRPr="00881B78">
        <w:rPr>
          <w:rFonts w:ascii="標楷體" w:eastAsia="標楷體" w:hAnsi="標楷體"/>
          <w:color w:val="000000" w:themeColor="text1"/>
          <w:sz w:val="28"/>
          <w:szCs w:val="28"/>
        </w:rPr>
        <w:t>。</w:t>
      </w:r>
    </w:p>
    <w:p w14:paraId="56158DBD" w14:textId="5A3301DA" w:rsidR="00C8201C" w:rsidRPr="00881B78" w:rsidRDefault="00887DAC" w:rsidP="005A4C6A">
      <w:pPr>
        <w:pStyle w:val="Default"/>
        <w:numPr>
          <w:ilvl w:val="0"/>
          <w:numId w:val="1"/>
        </w:numPr>
        <w:adjustRightInd/>
        <w:spacing w:line="500" w:lineRule="exact"/>
        <w:ind w:left="567" w:hanging="567"/>
        <w:rPr>
          <w:rFonts w:hAnsi="標楷體"/>
          <w:b/>
          <w:bCs/>
          <w:color w:val="000000" w:themeColor="text1"/>
          <w:sz w:val="28"/>
          <w:szCs w:val="28"/>
        </w:rPr>
      </w:pPr>
      <w:bookmarkStart w:id="3" w:name="_Hlk216964355"/>
      <w:r w:rsidRPr="00881B78">
        <w:rPr>
          <w:rFonts w:hAnsi="標楷體"/>
          <w:b/>
          <w:bCs/>
          <w:color w:val="000000" w:themeColor="text1"/>
          <w:sz w:val="28"/>
          <w:szCs w:val="28"/>
        </w:rPr>
        <w:t>投標</w:t>
      </w:r>
      <w:r w:rsidRPr="00881B78">
        <w:rPr>
          <w:rFonts w:hAnsi="標楷體" w:hint="eastAsia"/>
          <w:b/>
          <w:bCs/>
          <w:color w:val="000000" w:themeColor="text1"/>
          <w:sz w:val="28"/>
          <w:szCs w:val="28"/>
        </w:rPr>
        <w:t>人</w:t>
      </w:r>
      <w:r w:rsidR="007B3896" w:rsidRPr="00881B78">
        <w:rPr>
          <w:rFonts w:hAnsi="標楷體"/>
          <w:b/>
          <w:bCs/>
          <w:color w:val="000000" w:themeColor="text1"/>
          <w:sz w:val="28"/>
          <w:szCs w:val="28"/>
        </w:rPr>
        <w:t>所須文件之裝封</w:t>
      </w:r>
      <w:bookmarkEnd w:id="3"/>
      <w:r w:rsidR="00C8201C" w:rsidRPr="00881B78">
        <w:rPr>
          <w:rFonts w:hAnsi="標楷體"/>
          <w:b/>
          <w:bCs/>
          <w:color w:val="000000" w:themeColor="text1"/>
          <w:sz w:val="28"/>
          <w:szCs w:val="28"/>
        </w:rPr>
        <w:t>（請依序置入外標封，如附件</w:t>
      </w:r>
      <w:r w:rsidR="004208CF" w:rsidRPr="00881B78">
        <w:rPr>
          <w:rFonts w:hAnsi="標楷體" w:hint="eastAsia"/>
          <w:b/>
          <w:bCs/>
          <w:color w:val="000000" w:themeColor="text1"/>
          <w:sz w:val="28"/>
          <w:szCs w:val="28"/>
        </w:rPr>
        <w:t>3</w:t>
      </w:r>
      <w:r w:rsidR="00C8201C" w:rsidRPr="00881B78">
        <w:rPr>
          <w:rFonts w:hAnsi="標楷體"/>
          <w:b/>
          <w:bCs/>
          <w:color w:val="000000" w:themeColor="text1"/>
          <w:sz w:val="28"/>
          <w:szCs w:val="28"/>
        </w:rPr>
        <w:t>）</w:t>
      </w:r>
    </w:p>
    <w:p w14:paraId="13EB73BD" w14:textId="372D6A50" w:rsidR="007B3896" w:rsidRPr="00881B78" w:rsidRDefault="007B3896" w:rsidP="00D254FC">
      <w:pPr>
        <w:kinsoku w:val="0"/>
        <w:overflowPunct w:val="0"/>
        <w:spacing w:line="500" w:lineRule="exact"/>
        <w:ind w:left="567"/>
        <w:rPr>
          <w:rFonts w:ascii="標楷體" w:eastAsia="標楷體" w:hAnsi="標楷體"/>
          <w:color w:val="000000" w:themeColor="text1"/>
          <w:sz w:val="28"/>
          <w:szCs w:val="28"/>
        </w:rPr>
      </w:pPr>
      <w:r w:rsidRPr="00881B78">
        <w:rPr>
          <w:rFonts w:ascii="標楷體" w:eastAsia="標楷體" w:hAnsi="標楷體"/>
          <w:color w:val="000000" w:themeColor="text1"/>
          <w:sz w:val="28"/>
          <w:szCs w:val="28"/>
        </w:rPr>
        <w:t>投標應備文件包括下</w:t>
      </w:r>
      <w:r w:rsidR="00887DAC" w:rsidRPr="00881B78">
        <w:rPr>
          <w:rFonts w:ascii="標楷體" w:eastAsia="標楷體" w:hAnsi="標楷體"/>
          <w:color w:val="000000" w:themeColor="text1"/>
          <w:sz w:val="28"/>
          <w:szCs w:val="28"/>
        </w:rPr>
        <w:t>列各項，投標前應逐一填妥簽章，密封後投標，封套</w:t>
      </w:r>
      <w:proofErr w:type="gramStart"/>
      <w:r w:rsidR="00887DAC" w:rsidRPr="00881B78">
        <w:rPr>
          <w:rFonts w:ascii="標楷體" w:eastAsia="標楷體" w:hAnsi="標楷體"/>
          <w:color w:val="000000" w:themeColor="text1"/>
          <w:sz w:val="28"/>
          <w:szCs w:val="28"/>
        </w:rPr>
        <w:t>外部須書明</w:t>
      </w:r>
      <w:proofErr w:type="gramEnd"/>
      <w:r w:rsidR="00887DAC" w:rsidRPr="00881B78">
        <w:rPr>
          <w:rFonts w:ascii="標楷體" w:eastAsia="標楷體" w:hAnsi="標楷體"/>
          <w:color w:val="000000" w:themeColor="text1"/>
          <w:sz w:val="28"/>
          <w:szCs w:val="28"/>
        </w:rPr>
        <w:t>投標</w:t>
      </w:r>
      <w:r w:rsidR="00887DAC" w:rsidRPr="00881B78">
        <w:rPr>
          <w:rFonts w:ascii="標楷體" w:eastAsia="標楷體" w:hAnsi="標楷體" w:hint="eastAsia"/>
          <w:color w:val="000000" w:themeColor="text1"/>
          <w:sz w:val="28"/>
          <w:szCs w:val="28"/>
        </w:rPr>
        <w:t>人</w:t>
      </w:r>
      <w:r w:rsidRPr="00881B78">
        <w:rPr>
          <w:rFonts w:ascii="標楷體" w:eastAsia="標楷體" w:hAnsi="標楷體"/>
          <w:color w:val="000000" w:themeColor="text1"/>
          <w:sz w:val="28"/>
          <w:szCs w:val="28"/>
        </w:rPr>
        <w:t>名稱、住址、</w:t>
      </w:r>
      <w:proofErr w:type="gramStart"/>
      <w:r w:rsidRPr="00881B78">
        <w:rPr>
          <w:rFonts w:ascii="標楷體" w:eastAsia="標楷體" w:hAnsi="標楷體"/>
          <w:color w:val="000000" w:themeColor="text1"/>
          <w:sz w:val="28"/>
          <w:szCs w:val="28"/>
        </w:rPr>
        <w:t>標租標的</w:t>
      </w:r>
      <w:proofErr w:type="gramEnd"/>
      <w:r w:rsidRPr="00881B78">
        <w:rPr>
          <w:rFonts w:ascii="標楷體" w:eastAsia="標楷體" w:hAnsi="標楷體"/>
          <w:color w:val="000000" w:themeColor="text1"/>
          <w:sz w:val="28"/>
          <w:szCs w:val="28"/>
        </w:rPr>
        <w:t>，凡投標文件不齊全者或未按規定者，所投之標為無效標。</w:t>
      </w:r>
    </w:p>
    <w:p w14:paraId="4AC3D899" w14:textId="783D60FC" w:rsidR="00047C1C" w:rsidRPr="00881B78" w:rsidRDefault="007B3896">
      <w:pPr>
        <w:pStyle w:val="Default"/>
        <w:numPr>
          <w:ilvl w:val="0"/>
          <w:numId w:val="9"/>
        </w:numPr>
        <w:adjustRightInd/>
        <w:spacing w:line="500" w:lineRule="exact"/>
        <w:ind w:left="1134" w:hanging="567"/>
        <w:rPr>
          <w:rFonts w:hAnsi="標楷體" w:cs="Times New Roman"/>
          <w:color w:val="000000" w:themeColor="text1"/>
          <w:sz w:val="28"/>
          <w:szCs w:val="28"/>
        </w:rPr>
      </w:pPr>
      <w:r w:rsidRPr="00881B78">
        <w:rPr>
          <w:rFonts w:hAnsi="標楷體" w:cs="Times New Roman"/>
          <w:color w:val="000000" w:themeColor="text1"/>
          <w:sz w:val="28"/>
          <w:szCs w:val="28"/>
        </w:rPr>
        <w:lastRenderedPageBreak/>
        <w:t>資格審查表</w:t>
      </w:r>
      <w:r w:rsidR="00385E5C" w:rsidRPr="00881B78">
        <w:rPr>
          <w:rFonts w:hAnsi="標楷體" w:cs="Times New Roman"/>
          <w:color w:val="000000" w:themeColor="text1"/>
          <w:sz w:val="28"/>
          <w:szCs w:val="28"/>
        </w:rPr>
        <w:t>（</w:t>
      </w:r>
      <w:r w:rsidRPr="00881B78">
        <w:rPr>
          <w:rFonts w:hAnsi="標楷體" w:cs="Times New Roman"/>
          <w:color w:val="000000" w:themeColor="text1"/>
          <w:sz w:val="28"/>
          <w:szCs w:val="28"/>
        </w:rPr>
        <w:t>附件</w:t>
      </w:r>
      <w:r w:rsidR="004208CF" w:rsidRPr="00881B78">
        <w:rPr>
          <w:rFonts w:hAnsi="標楷體" w:cs="Times New Roman" w:hint="eastAsia"/>
          <w:color w:val="000000" w:themeColor="text1"/>
          <w:sz w:val="28"/>
          <w:szCs w:val="28"/>
        </w:rPr>
        <w:t>4</w:t>
      </w:r>
      <w:r w:rsidRPr="00881B78">
        <w:rPr>
          <w:rFonts w:hAnsi="標楷體" w:cs="Times New Roman"/>
          <w:color w:val="000000" w:themeColor="text1"/>
          <w:sz w:val="28"/>
          <w:szCs w:val="28"/>
        </w:rPr>
        <w:t>）</w:t>
      </w:r>
      <w:r w:rsidR="00385E5C" w:rsidRPr="00881B78">
        <w:rPr>
          <w:rFonts w:hAnsi="標楷體" w:cs="Times New Roman"/>
          <w:color w:val="000000" w:themeColor="text1"/>
          <w:sz w:val="28"/>
          <w:szCs w:val="28"/>
        </w:rPr>
        <w:t>：</w:t>
      </w:r>
      <w:r w:rsidR="005A4C6A" w:rsidRPr="00881B78">
        <w:rPr>
          <w:rFonts w:hAnsi="標楷體" w:cs="Times New Roman" w:hint="eastAsia"/>
          <w:color w:val="000000" w:themeColor="text1"/>
          <w:sz w:val="28"/>
          <w:szCs w:val="28"/>
        </w:rPr>
        <w:t>1</w:t>
      </w:r>
      <w:r w:rsidR="00385E5C" w:rsidRPr="00881B78">
        <w:rPr>
          <w:rFonts w:hAnsi="標楷體" w:cs="Times New Roman"/>
          <w:color w:val="000000" w:themeColor="text1"/>
          <w:sz w:val="28"/>
          <w:szCs w:val="28"/>
        </w:rPr>
        <w:t>份</w:t>
      </w:r>
      <w:r w:rsidRPr="00881B78">
        <w:rPr>
          <w:rFonts w:hAnsi="標楷體" w:cs="Times New Roman"/>
          <w:color w:val="000000" w:themeColor="text1"/>
          <w:sz w:val="28"/>
          <w:szCs w:val="28"/>
        </w:rPr>
        <w:t>。</w:t>
      </w:r>
    </w:p>
    <w:p w14:paraId="56595599" w14:textId="6CE5F6C0" w:rsidR="00047C1C" w:rsidRPr="00881B78" w:rsidRDefault="00C8201C">
      <w:pPr>
        <w:pStyle w:val="Default"/>
        <w:numPr>
          <w:ilvl w:val="0"/>
          <w:numId w:val="9"/>
        </w:numPr>
        <w:adjustRightInd/>
        <w:spacing w:line="500" w:lineRule="exact"/>
        <w:ind w:left="1134" w:hanging="567"/>
        <w:rPr>
          <w:rFonts w:hAnsi="標楷體" w:cs="Times New Roman"/>
          <w:color w:val="000000" w:themeColor="text1"/>
          <w:sz w:val="28"/>
          <w:szCs w:val="28"/>
        </w:rPr>
      </w:pPr>
      <w:r w:rsidRPr="00881B78">
        <w:rPr>
          <w:rFonts w:hAnsi="標楷體" w:cs="Times New Roman"/>
          <w:color w:val="000000" w:themeColor="text1"/>
          <w:sz w:val="28"/>
          <w:szCs w:val="28"/>
        </w:rPr>
        <w:t>資格證明文件</w:t>
      </w:r>
      <w:r w:rsidR="00A25AAC" w:rsidRPr="00881B78">
        <w:rPr>
          <w:rFonts w:hAnsi="標楷體" w:cs="Times New Roman" w:hint="eastAsia"/>
          <w:color w:val="000000" w:themeColor="text1"/>
          <w:sz w:val="28"/>
          <w:szCs w:val="28"/>
        </w:rPr>
        <w:t>(含公司登記設立及其他證明文件、資歷證明文件、納稅證明文件與信用證明文件)</w:t>
      </w:r>
      <w:r w:rsidR="00385E5C" w:rsidRPr="00881B78">
        <w:rPr>
          <w:rFonts w:hAnsi="標楷體" w:cs="Times New Roman"/>
          <w:color w:val="000000" w:themeColor="text1"/>
          <w:sz w:val="28"/>
          <w:szCs w:val="28"/>
        </w:rPr>
        <w:t>：各一式一份</w:t>
      </w:r>
      <w:r w:rsidRPr="00881B78">
        <w:rPr>
          <w:rFonts w:hAnsi="標楷體" w:cs="Times New Roman"/>
          <w:color w:val="000000" w:themeColor="text1"/>
          <w:sz w:val="28"/>
          <w:szCs w:val="28"/>
        </w:rPr>
        <w:t>。</w:t>
      </w:r>
    </w:p>
    <w:p w14:paraId="3C35BDA0" w14:textId="1F292B1C" w:rsidR="00047C1C" w:rsidRPr="00881B78" w:rsidRDefault="008269DB">
      <w:pPr>
        <w:pStyle w:val="Default"/>
        <w:numPr>
          <w:ilvl w:val="0"/>
          <w:numId w:val="9"/>
        </w:numPr>
        <w:adjustRightInd/>
        <w:spacing w:line="500" w:lineRule="exact"/>
        <w:ind w:left="1134" w:hanging="567"/>
        <w:rPr>
          <w:rFonts w:hAnsi="標楷體" w:cs="Times New Roman"/>
          <w:color w:val="000000" w:themeColor="text1"/>
          <w:sz w:val="28"/>
          <w:szCs w:val="28"/>
        </w:rPr>
      </w:pPr>
      <w:r w:rsidRPr="00881B78">
        <w:rPr>
          <w:rFonts w:hAnsi="標楷體" w:cs="Times New Roman" w:hint="eastAsia"/>
          <w:color w:val="000000" w:themeColor="text1"/>
          <w:sz w:val="28"/>
          <w:szCs w:val="28"/>
        </w:rPr>
        <w:t>投標廠商切</w:t>
      </w:r>
      <w:proofErr w:type="gramStart"/>
      <w:r w:rsidRPr="00881B78">
        <w:rPr>
          <w:rFonts w:hAnsi="標楷體" w:cs="Times New Roman" w:hint="eastAsia"/>
          <w:color w:val="000000" w:themeColor="text1"/>
          <w:sz w:val="28"/>
          <w:szCs w:val="28"/>
        </w:rPr>
        <w:t>結書</w:t>
      </w:r>
      <w:r w:rsidR="00385E5C" w:rsidRPr="00881B78">
        <w:rPr>
          <w:rFonts w:hAnsi="標楷體" w:cs="Times New Roman"/>
          <w:color w:val="000000" w:themeColor="text1"/>
          <w:sz w:val="28"/>
          <w:szCs w:val="28"/>
        </w:rPr>
        <w:t>切結</w:t>
      </w:r>
      <w:proofErr w:type="gramEnd"/>
      <w:r w:rsidR="00385E5C" w:rsidRPr="00881B78">
        <w:rPr>
          <w:rFonts w:hAnsi="標楷體" w:cs="Times New Roman"/>
          <w:color w:val="000000" w:themeColor="text1"/>
          <w:sz w:val="28"/>
          <w:szCs w:val="28"/>
        </w:rPr>
        <w:t>書（</w:t>
      </w:r>
      <w:r w:rsidR="00C8201C" w:rsidRPr="00881B78">
        <w:rPr>
          <w:rFonts w:hAnsi="標楷體" w:cs="Times New Roman"/>
          <w:color w:val="000000" w:themeColor="text1"/>
          <w:sz w:val="28"/>
          <w:szCs w:val="28"/>
        </w:rPr>
        <w:t>附件</w:t>
      </w:r>
      <w:r w:rsidR="004208CF" w:rsidRPr="00881B78">
        <w:rPr>
          <w:rFonts w:hAnsi="標楷體" w:cs="Times New Roman" w:hint="eastAsia"/>
          <w:color w:val="000000" w:themeColor="text1"/>
          <w:sz w:val="28"/>
          <w:szCs w:val="28"/>
        </w:rPr>
        <w:t>5</w:t>
      </w:r>
      <w:r w:rsidR="00C8201C" w:rsidRPr="00881B78">
        <w:rPr>
          <w:rFonts w:hAnsi="標楷體" w:cs="Times New Roman"/>
          <w:color w:val="000000" w:themeColor="text1"/>
          <w:sz w:val="28"/>
          <w:szCs w:val="28"/>
        </w:rPr>
        <w:t>）</w:t>
      </w:r>
      <w:r w:rsidR="00385E5C" w:rsidRPr="00881B78">
        <w:rPr>
          <w:rFonts w:hAnsi="標楷體" w:cs="Times New Roman"/>
          <w:color w:val="000000" w:themeColor="text1"/>
          <w:sz w:val="28"/>
          <w:szCs w:val="28"/>
        </w:rPr>
        <w:t>：</w:t>
      </w:r>
      <w:r w:rsidR="005A4C6A" w:rsidRPr="00881B78">
        <w:rPr>
          <w:rFonts w:hAnsi="標楷體" w:cs="Times New Roman" w:hint="eastAsia"/>
          <w:color w:val="000000" w:themeColor="text1"/>
          <w:sz w:val="28"/>
          <w:szCs w:val="28"/>
        </w:rPr>
        <w:t>1份</w:t>
      </w:r>
      <w:r w:rsidR="00C8201C" w:rsidRPr="00881B78">
        <w:rPr>
          <w:rFonts w:hAnsi="標楷體" w:cs="Times New Roman"/>
          <w:color w:val="000000" w:themeColor="text1"/>
          <w:sz w:val="28"/>
          <w:szCs w:val="28"/>
        </w:rPr>
        <w:t>。</w:t>
      </w:r>
    </w:p>
    <w:p w14:paraId="74B8844E" w14:textId="7B6EE537" w:rsidR="00047C1C" w:rsidRPr="00881B78" w:rsidRDefault="00385E5C">
      <w:pPr>
        <w:pStyle w:val="Default"/>
        <w:numPr>
          <w:ilvl w:val="0"/>
          <w:numId w:val="9"/>
        </w:numPr>
        <w:adjustRightInd/>
        <w:spacing w:line="500" w:lineRule="exact"/>
        <w:ind w:left="1134" w:hanging="567"/>
        <w:rPr>
          <w:rFonts w:hAnsi="標楷體" w:cs="Times New Roman"/>
          <w:color w:val="000000" w:themeColor="text1"/>
          <w:sz w:val="28"/>
          <w:szCs w:val="28"/>
        </w:rPr>
      </w:pPr>
      <w:r w:rsidRPr="00881B78">
        <w:rPr>
          <w:rFonts w:hAnsi="標楷體" w:cs="Times New Roman"/>
          <w:color w:val="000000" w:themeColor="text1"/>
          <w:sz w:val="28"/>
          <w:szCs w:val="28"/>
        </w:rPr>
        <w:t>委託</w:t>
      </w:r>
      <w:r w:rsidR="00652A03" w:rsidRPr="00881B78">
        <w:rPr>
          <w:rFonts w:hAnsi="標楷體" w:cs="Times New Roman"/>
          <w:color w:val="000000" w:themeColor="text1"/>
          <w:sz w:val="28"/>
          <w:szCs w:val="28"/>
        </w:rPr>
        <w:t>代理</w:t>
      </w:r>
      <w:r w:rsidR="00312FBB" w:rsidRPr="00881B78">
        <w:rPr>
          <w:rFonts w:hAnsi="標楷體" w:cs="Times New Roman" w:hint="eastAsia"/>
          <w:color w:val="000000" w:themeColor="text1"/>
          <w:sz w:val="28"/>
          <w:szCs w:val="28"/>
        </w:rPr>
        <w:t>出席</w:t>
      </w:r>
      <w:r w:rsidR="00C8201C" w:rsidRPr="00881B78">
        <w:rPr>
          <w:rFonts w:hAnsi="標楷體" w:cs="Times New Roman"/>
          <w:color w:val="000000" w:themeColor="text1"/>
          <w:sz w:val="28"/>
          <w:szCs w:val="28"/>
        </w:rPr>
        <w:t>授權書（</w:t>
      </w:r>
      <w:r w:rsidRPr="00881B78">
        <w:rPr>
          <w:rFonts w:hAnsi="標楷體" w:cs="Times New Roman"/>
          <w:color w:val="000000" w:themeColor="text1"/>
          <w:sz w:val="28"/>
          <w:szCs w:val="28"/>
        </w:rPr>
        <w:t>無授權者免</w:t>
      </w:r>
      <w:proofErr w:type="gramStart"/>
      <w:r w:rsidRPr="00881B78">
        <w:rPr>
          <w:rFonts w:hAnsi="標楷體" w:cs="Times New Roman"/>
          <w:color w:val="000000" w:themeColor="text1"/>
          <w:sz w:val="28"/>
          <w:szCs w:val="28"/>
        </w:rPr>
        <w:t>附</w:t>
      </w:r>
      <w:proofErr w:type="gramEnd"/>
      <w:r w:rsidRPr="00881B78">
        <w:rPr>
          <w:rFonts w:hAnsi="標楷體" w:cs="Times New Roman"/>
          <w:color w:val="000000" w:themeColor="text1"/>
          <w:sz w:val="28"/>
          <w:szCs w:val="28"/>
        </w:rPr>
        <w:t>，</w:t>
      </w:r>
      <w:r w:rsidR="00C8201C" w:rsidRPr="00881B78">
        <w:rPr>
          <w:rFonts w:hAnsi="標楷體" w:cs="Times New Roman"/>
          <w:color w:val="000000" w:themeColor="text1"/>
          <w:sz w:val="28"/>
          <w:szCs w:val="28"/>
        </w:rPr>
        <w:t>附件</w:t>
      </w:r>
      <w:r w:rsidR="004208CF" w:rsidRPr="00881B78">
        <w:rPr>
          <w:rFonts w:hAnsi="標楷體" w:cs="Times New Roman" w:hint="eastAsia"/>
          <w:color w:val="000000" w:themeColor="text1"/>
          <w:sz w:val="28"/>
          <w:szCs w:val="28"/>
        </w:rPr>
        <w:t>6</w:t>
      </w:r>
      <w:r w:rsidR="00C8201C" w:rsidRPr="00881B78">
        <w:rPr>
          <w:rFonts w:hAnsi="標楷體" w:cs="Times New Roman"/>
          <w:color w:val="000000" w:themeColor="text1"/>
          <w:sz w:val="28"/>
          <w:szCs w:val="28"/>
        </w:rPr>
        <w:t>）</w:t>
      </w:r>
      <w:r w:rsidRPr="00881B78">
        <w:rPr>
          <w:rFonts w:hAnsi="標楷體" w:cs="Times New Roman"/>
          <w:color w:val="000000" w:themeColor="text1"/>
          <w:sz w:val="28"/>
          <w:szCs w:val="28"/>
        </w:rPr>
        <w:t>：</w:t>
      </w:r>
      <w:r w:rsidR="005A4C6A" w:rsidRPr="00881B78">
        <w:rPr>
          <w:rFonts w:hAnsi="標楷體" w:cs="Times New Roman" w:hint="eastAsia"/>
          <w:color w:val="000000" w:themeColor="text1"/>
          <w:sz w:val="28"/>
          <w:szCs w:val="28"/>
        </w:rPr>
        <w:t>1</w:t>
      </w:r>
      <w:r w:rsidRPr="00881B78">
        <w:rPr>
          <w:rFonts w:hAnsi="標楷體" w:cs="Times New Roman"/>
          <w:color w:val="000000" w:themeColor="text1"/>
          <w:sz w:val="28"/>
          <w:szCs w:val="28"/>
        </w:rPr>
        <w:t>份</w:t>
      </w:r>
      <w:r w:rsidR="00C8201C" w:rsidRPr="00881B78">
        <w:rPr>
          <w:rFonts w:hAnsi="標楷體" w:cs="Times New Roman"/>
          <w:color w:val="000000" w:themeColor="text1"/>
          <w:sz w:val="28"/>
          <w:szCs w:val="28"/>
        </w:rPr>
        <w:t>。</w:t>
      </w:r>
    </w:p>
    <w:p w14:paraId="65B894BA" w14:textId="3BCEFF15" w:rsidR="00385E5C" w:rsidRPr="00881B78" w:rsidRDefault="00385E5C">
      <w:pPr>
        <w:pStyle w:val="Default"/>
        <w:numPr>
          <w:ilvl w:val="0"/>
          <w:numId w:val="9"/>
        </w:numPr>
        <w:adjustRightInd/>
        <w:spacing w:line="500" w:lineRule="exact"/>
        <w:ind w:left="1134" w:hanging="567"/>
        <w:rPr>
          <w:rFonts w:hAnsi="標楷體" w:cs="Times New Roman"/>
          <w:color w:val="000000" w:themeColor="text1"/>
          <w:sz w:val="28"/>
          <w:szCs w:val="28"/>
        </w:rPr>
      </w:pPr>
      <w:r w:rsidRPr="00881B78">
        <w:rPr>
          <w:rFonts w:hAnsi="標楷體" w:cs="Times New Roman"/>
          <w:color w:val="000000" w:themeColor="text1"/>
          <w:sz w:val="28"/>
          <w:szCs w:val="28"/>
        </w:rPr>
        <w:t>退還</w:t>
      </w:r>
      <w:proofErr w:type="gramStart"/>
      <w:r w:rsidRPr="00881B78">
        <w:rPr>
          <w:rFonts w:hAnsi="標楷體" w:cs="Times New Roman"/>
          <w:color w:val="000000" w:themeColor="text1"/>
          <w:sz w:val="28"/>
          <w:szCs w:val="28"/>
        </w:rPr>
        <w:t>押</w:t>
      </w:r>
      <w:proofErr w:type="gramEnd"/>
      <w:r w:rsidRPr="00881B78">
        <w:rPr>
          <w:rFonts w:hAnsi="標楷體" w:cs="Times New Roman"/>
          <w:color w:val="000000" w:themeColor="text1"/>
          <w:sz w:val="28"/>
          <w:szCs w:val="28"/>
        </w:rPr>
        <w:t>標金申請書（附件</w:t>
      </w:r>
      <w:r w:rsidR="004208CF" w:rsidRPr="00881B78">
        <w:rPr>
          <w:rFonts w:hAnsi="標楷體" w:cs="Times New Roman" w:hint="eastAsia"/>
          <w:color w:val="000000" w:themeColor="text1"/>
          <w:sz w:val="28"/>
          <w:szCs w:val="28"/>
        </w:rPr>
        <w:t>7</w:t>
      </w:r>
      <w:r w:rsidRPr="00881B78">
        <w:rPr>
          <w:rFonts w:hAnsi="標楷體" w:cs="Times New Roman"/>
          <w:color w:val="000000" w:themeColor="text1"/>
          <w:sz w:val="28"/>
          <w:szCs w:val="28"/>
        </w:rPr>
        <w:t>）。</w:t>
      </w:r>
    </w:p>
    <w:p w14:paraId="752E8F17" w14:textId="57AE917B" w:rsidR="00385E5C" w:rsidRPr="00881B78" w:rsidRDefault="00385E5C">
      <w:pPr>
        <w:pStyle w:val="Default"/>
        <w:numPr>
          <w:ilvl w:val="0"/>
          <w:numId w:val="9"/>
        </w:numPr>
        <w:adjustRightInd/>
        <w:spacing w:line="500" w:lineRule="exact"/>
        <w:ind w:left="1134" w:hanging="567"/>
        <w:rPr>
          <w:rFonts w:hAnsi="標楷體" w:cs="Times New Roman"/>
          <w:color w:val="000000" w:themeColor="text1"/>
          <w:sz w:val="28"/>
          <w:szCs w:val="28"/>
        </w:rPr>
      </w:pPr>
      <w:proofErr w:type="gramStart"/>
      <w:r w:rsidRPr="00881B78">
        <w:rPr>
          <w:rFonts w:hAnsi="標楷體" w:cs="Times New Roman"/>
          <w:color w:val="000000" w:themeColor="text1"/>
          <w:sz w:val="28"/>
          <w:szCs w:val="28"/>
        </w:rPr>
        <w:t>押</w:t>
      </w:r>
      <w:proofErr w:type="gramEnd"/>
      <w:r w:rsidRPr="00881B78">
        <w:rPr>
          <w:rFonts w:hAnsi="標楷體" w:cs="Times New Roman"/>
          <w:color w:val="000000" w:themeColor="text1"/>
          <w:sz w:val="28"/>
          <w:szCs w:val="28"/>
        </w:rPr>
        <w:t>標金轉作履約保證金同意書(無轉作者免</w:t>
      </w:r>
      <w:proofErr w:type="gramStart"/>
      <w:r w:rsidRPr="00881B78">
        <w:rPr>
          <w:rFonts w:hAnsi="標楷體" w:cs="Times New Roman"/>
          <w:color w:val="000000" w:themeColor="text1"/>
          <w:sz w:val="28"/>
          <w:szCs w:val="28"/>
        </w:rPr>
        <w:t>附</w:t>
      </w:r>
      <w:proofErr w:type="gramEnd"/>
      <w:r w:rsidRPr="00881B78">
        <w:rPr>
          <w:rFonts w:hAnsi="標楷體" w:cs="Times New Roman"/>
          <w:color w:val="000000" w:themeColor="text1"/>
          <w:sz w:val="28"/>
          <w:szCs w:val="28"/>
        </w:rPr>
        <w:t>，附件</w:t>
      </w:r>
      <w:r w:rsidR="004208CF" w:rsidRPr="00881B78">
        <w:rPr>
          <w:rFonts w:hAnsi="標楷體" w:cs="Times New Roman" w:hint="eastAsia"/>
          <w:color w:val="000000" w:themeColor="text1"/>
          <w:sz w:val="28"/>
          <w:szCs w:val="28"/>
        </w:rPr>
        <w:t>8</w:t>
      </w:r>
      <w:r w:rsidRPr="00881B78">
        <w:rPr>
          <w:rFonts w:hAnsi="標楷體" w:cs="Times New Roman"/>
          <w:color w:val="000000" w:themeColor="text1"/>
          <w:sz w:val="28"/>
          <w:szCs w:val="28"/>
        </w:rPr>
        <w:t>)。</w:t>
      </w:r>
    </w:p>
    <w:p w14:paraId="1634584C" w14:textId="03FF3E3B" w:rsidR="00047C1C" w:rsidRPr="00881B78" w:rsidRDefault="00C8201C">
      <w:pPr>
        <w:pStyle w:val="Default"/>
        <w:numPr>
          <w:ilvl w:val="0"/>
          <w:numId w:val="9"/>
        </w:numPr>
        <w:adjustRightInd/>
        <w:spacing w:line="500" w:lineRule="exact"/>
        <w:ind w:left="1134" w:hanging="567"/>
        <w:rPr>
          <w:rFonts w:hAnsi="標楷體" w:cs="Times New Roman"/>
          <w:color w:val="000000" w:themeColor="text1"/>
          <w:sz w:val="28"/>
          <w:szCs w:val="28"/>
        </w:rPr>
      </w:pPr>
      <w:proofErr w:type="gramStart"/>
      <w:r w:rsidRPr="00881B78">
        <w:rPr>
          <w:rFonts w:hAnsi="標楷體" w:cs="Times New Roman"/>
          <w:color w:val="000000" w:themeColor="text1"/>
          <w:sz w:val="28"/>
          <w:szCs w:val="28"/>
        </w:rPr>
        <w:t>押</w:t>
      </w:r>
      <w:proofErr w:type="gramEnd"/>
      <w:r w:rsidRPr="00881B78">
        <w:rPr>
          <w:rFonts w:hAnsi="標楷體" w:cs="Times New Roman"/>
          <w:color w:val="000000" w:themeColor="text1"/>
          <w:sz w:val="28"/>
          <w:szCs w:val="28"/>
        </w:rPr>
        <w:t>標金</w:t>
      </w:r>
      <w:r w:rsidR="009D4B1A" w:rsidRPr="00881B78">
        <w:rPr>
          <w:rFonts w:hAnsi="標楷體" w:cs="Times New Roman"/>
          <w:color w:val="000000" w:themeColor="text1"/>
          <w:sz w:val="28"/>
          <w:szCs w:val="28"/>
        </w:rPr>
        <w:t>票據</w:t>
      </w:r>
      <w:r w:rsidR="00385E5C" w:rsidRPr="00881B78">
        <w:rPr>
          <w:rFonts w:hAnsi="標楷體" w:cs="Times New Roman"/>
          <w:color w:val="000000" w:themeColor="text1"/>
          <w:sz w:val="28"/>
          <w:szCs w:val="28"/>
        </w:rPr>
        <w:t>：</w:t>
      </w:r>
      <w:r w:rsidR="005A4C6A" w:rsidRPr="00881B78">
        <w:rPr>
          <w:rFonts w:hAnsi="標楷體" w:cs="Times New Roman" w:hint="eastAsia"/>
          <w:color w:val="000000" w:themeColor="text1"/>
          <w:sz w:val="28"/>
          <w:szCs w:val="28"/>
        </w:rPr>
        <w:t>1</w:t>
      </w:r>
      <w:r w:rsidR="00385E5C" w:rsidRPr="00881B78">
        <w:rPr>
          <w:rFonts w:hAnsi="標楷體" w:cs="Times New Roman"/>
          <w:color w:val="000000" w:themeColor="text1"/>
          <w:sz w:val="28"/>
          <w:szCs w:val="28"/>
        </w:rPr>
        <w:t>份</w:t>
      </w:r>
      <w:r w:rsidRPr="00881B78">
        <w:rPr>
          <w:rFonts w:hAnsi="標楷體" w:cs="Times New Roman"/>
          <w:color w:val="000000" w:themeColor="text1"/>
          <w:sz w:val="28"/>
          <w:szCs w:val="28"/>
        </w:rPr>
        <w:t>。</w:t>
      </w:r>
    </w:p>
    <w:p w14:paraId="712C27A9" w14:textId="050567EE" w:rsidR="00535D2B" w:rsidRPr="00881B78" w:rsidRDefault="008657A0">
      <w:pPr>
        <w:pStyle w:val="Default"/>
        <w:numPr>
          <w:ilvl w:val="0"/>
          <w:numId w:val="9"/>
        </w:numPr>
        <w:adjustRightInd/>
        <w:spacing w:line="500" w:lineRule="exact"/>
        <w:ind w:left="1134" w:hanging="567"/>
        <w:rPr>
          <w:rFonts w:hAnsi="標楷體" w:cs="Times New Roman"/>
          <w:color w:val="000000" w:themeColor="text1"/>
          <w:sz w:val="28"/>
          <w:szCs w:val="28"/>
        </w:rPr>
      </w:pPr>
      <w:r w:rsidRPr="00881B78">
        <w:rPr>
          <w:rFonts w:hAnsi="標楷體" w:cs="Times New Roman" w:hint="eastAsia"/>
          <w:color w:val="000000" w:themeColor="text1"/>
          <w:sz w:val="28"/>
          <w:szCs w:val="28"/>
        </w:rPr>
        <w:t>報價</w:t>
      </w:r>
      <w:r w:rsidR="00535D2B" w:rsidRPr="00881B78">
        <w:rPr>
          <w:rFonts w:hAnsi="標楷體" w:cs="Times New Roman"/>
          <w:color w:val="000000" w:themeColor="text1"/>
          <w:sz w:val="28"/>
          <w:szCs w:val="28"/>
        </w:rPr>
        <w:t>單</w:t>
      </w:r>
      <w:r w:rsidR="00665EE4" w:rsidRPr="00881B78">
        <w:rPr>
          <w:rFonts w:hAnsi="標楷體" w:cs="Times New Roman"/>
          <w:color w:val="000000" w:themeColor="text1"/>
          <w:sz w:val="28"/>
          <w:szCs w:val="28"/>
        </w:rPr>
        <w:t>（</w:t>
      </w:r>
      <w:r w:rsidR="00535D2B" w:rsidRPr="00881B78">
        <w:rPr>
          <w:rFonts w:hAnsi="標楷體" w:cs="Times New Roman"/>
          <w:color w:val="000000" w:themeColor="text1"/>
          <w:sz w:val="28"/>
          <w:szCs w:val="28"/>
        </w:rPr>
        <w:t>附件</w:t>
      </w:r>
      <w:r w:rsidR="004208CF" w:rsidRPr="00881B78">
        <w:rPr>
          <w:rFonts w:hAnsi="標楷體" w:cs="Times New Roman" w:hint="eastAsia"/>
          <w:color w:val="000000" w:themeColor="text1"/>
          <w:sz w:val="28"/>
          <w:szCs w:val="28"/>
        </w:rPr>
        <w:t>9</w:t>
      </w:r>
      <w:r w:rsidR="00535D2B" w:rsidRPr="00881B78">
        <w:rPr>
          <w:rFonts w:hAnsi="標楷體" w:cs="Times New Roman"/>
          <w:color w:val="000000" w:themeColor="text1"/>
          <w:sz w:val="28"/>
          <w:szCs w:val="28"/>
        </w:rPr>
        <w:t>）</w:t>
      </w:r>
      <w:r w:rsidR="00385E5C" w:rsidRPr="00881B78">
        <w:rPr>
          <w:rFonts w:hAnsi="標楷體" w:cs="Times New Roman"/>
          <w:color w:val="000000" w:themeColor="text1"/>
          <w:sz w:val="28"/>
          <w:szCs w:val="28"/>
        </w:rPr>
        <w:t>：</w:t>
      </w:r>
      <w:r w:rsidR="005A4C6A" w:rsidRPr="00881B78">
        <w:rPr>
          <w:rFonts w:hAnsi="標楷體" w:cs="Times New Roman" w:hint="eastAsia"/>
          <w:color w:val="000000" w:themeColor="text1"/>
          <w:sz w:val="28"/>
          <w:szCs w:val="28"/>
        </w:rPr>
        <w:t>1</w:t>
      </w:r>
      <w:r w:rsidR="00385E5C" w:rsidRPr="00881B78">
        <w:rPr>
          <w:rFonts w:hAnsi="標楷體" w:cs="Times New Roman"/>
          <w:color w:val="000000" w:themeColor="text1"/>
          <w:sz w:val="28"/>
          <w:szCs w:val="28"/>
        </w:rPr>
        <w:t>份</w:t>
      </w:r>
      <w:r w:rsidR="009D4B1A" w:rsidRPr="00881B78">
        <w:rPr>
          <w:rFonts w:hAnsi="標楷體" w:cs="Times New Roman"/>
          <w:color w:val="000000" w:themeColor="text1"/>
          <w:sz w:val="28"/>
          <w:szCs w:val="28"/>
        </w:rPr>
        <w:t>。</w:t>
      </w:r>
    </w:p>
    <w:p w14:paraId="45FA663F" w14:textId="01CE00BE" w:rsidR="00047C1C" w:rsidRPr="00881B78" w:rsidRDefault="00724D9B">
      <w:pPr>
        <w:pStyle w:val="Default"/>
        <w:numPr>
          <w:ilvl w:val="0"/>
          <w:numId w:val="9"/>
        </w:numPr>
        <w:adjustRightInd/>
        <w:spacing w:line="500" w:lineRule="exact"/>
        <w:ind w:left="1134" w:hanging="567"/>
        <w:textDirection w:val="lrTbV"/>
        <w:rPr>
          <w:rFonts w:hAnsi="標楷體" w:cs="Times New Roman"/>
          <w:color w:val="000000" w:themeColor="text1"/>
          <w:sz w:val="28"/>
          <w:szCs w:val="28"/>
        </w:rPr>
      </w:pPr>
      <w:r w:rsidRPr="00881B78">
        <w:rPr>
          <w:rFonts w:hAnsi="標楷體" w:cs="Times New Roman"/>
          <w:color w:val="000000" w:themeColor="text1"/>
          <w:sz w:val="28"/>
          <w:szCs w:val="28"/>
        </w:rPr>
        <w:t>租</w:t>
      </w:r>
      <w:r w:rsidR="00AF1157" w:rsidRPr="00881B78">
        <w:rPr>
          <w:rFonts w:hAnsi="標楷體" w:cs="Times New Roman"/>
          <w:color w:val="000000" w:themeColor="text1"/>
          <w:sz w:val="28"/>
          <w:szCs w:val="28"/>
        </w:rPr>
        <w:t>賃</w:t>
      </w:r>
      <w:r w:rsidR="00B82D61" w:rsidRPr="00881B78">
        <w:rPr>
          <w:rFonts w:hAnsi="標楷體" w:cs="Times New Roman"/>
          <w:color w:val="000000" w:themeColor="text1"/>
          <w:sz w:val="28"/>
          <w:szCs w:val="28"/>
        </w:rPr>
        <w:t>計畫書</w:t>
      </w:r>
      <w:r w:rsidR="00A24265" w:rsidRPr="00881B78">
        <w:rPr>
          <w:rFonts w:hAnsi="標楷體" w:cs="Times New Roman"/>
          <w:color w:val="000000" w:themeColor="text1"/>
          <w:sz w:val="28"/>
          <w:szCs w:val="28"/>
        </w:rPr>
        <w:t>：</w:t>
      </w:r>
      <w:r w:rsidR="005A4C6A" w:rsidRPr="00881B78">
        <w:rPr>
          <w:rFonts w:hAnsi="標楷體" w:cs="Times New Roman" w:hint="eastAsia"/>
          <w:color w:val="000000" w:themeColor="text1"/>
          <w:sz w:val="28"/>
          <w:szCs w:val="28"/>
        </w:rPr>
        <w:t>10份</w:t>
      </w:r>
      <w:r w:rsidR="00665EE4" w:rsidRPr="00881B78">
        <w:rPr>
          <w:rFonts w:hAnsi="標楷體" w:cs="Times New Roman"/>
          <w:color w:val="000000" w:themeColor="text1"/>
          <w:sz w:val="28"/>
          <w:szCs w:val="28"/>
        </w:rPr>
        <w:t>（正本一份，副本</w:t>
      </w:r>
      <w:r w:rsidR="00FB11DD" w:rsidRPr="00881B78">
        <w:rPr>
          <w:rFonts w:hAnsi="標楷體" w:cs="Times New Roman" w:hint="eastAsia"/>
          <w:color w:val="000000" w:themeColor="text1"/>
          <w:sz w:val="28"/>
          <w:szCs w:val="28"/>
        </w:rPr>
        <w:t>九</w:t>
      </w:r>
      <w:r w:rsidR="00665EE4" w:rsidRPr="00881B78">
        <w:rPr>
          <w:rFonts w:hAnsi="標楷體" w:cs="Times New Roman"/>
          <w:color w:val="000000" w:themeColor="text1"/>
          <w:sz w:val="28"/>
          <w:szCs w:val="28"/>
        </w:rPr>
        <w:t>份），須標示正副本，正本及副本內容</w:t>
      </w:r>
      <w:proofErr w:type="gramStart"/>
      <w:r w:rsidR="00665EE4" w:rsidRPr="00881B78">
        <w:rPr>
          <w:rFonts w:hAnsi="標楷體" w:cs="Times New Roman"/>
          <w:color w:val="000000" w:themeColor="text1"/>
          <w:sz w:val="28"/>
          <w:szCs w:val="28"/>
        </w:rPr>
        <w:t>有異時</w:t>
      </w:r>
      <w:proofErr w:type="gramEnd"/>
      <w:r w:rsidR="00665EE4" w:rsidRPr="00881B78">
        <w:rPr>
          <w:rFonts w:hAnsi="標楷體" w:cs="Times New Roman"/>
          <w:color w:val="000000" w:themeColor="text1"/>
          <w:sz w:val="28"/>
          <w:szCs w:val="28"/>
        </w:rPr>
        <w:t>，以正本為</w:t>
      </w:r>
      <w:proofErr w:type="gramStart"/>
      <w:r w:rsidR="00665EE4" w:rsidRPr="00881B78">
        <w:rPr>
          <w:rFonts w:hAnsi="標楷體" w:cs="Times New Roman"/>
          <w:color w:val="000000" w:themeColor="text1"/>
          <w:sz w:val="28"/>
          <w:szCs w:val="28"/>
        </w:rPr>
        <w:t>準</w:t>
      </w:r>
      <w:proofErr w:type="gramEnd"/>
      <w:r w:rsidR="00665EE4" w:rsidRPr="00881B78">
        <w:rPr>
          <w:rFonts w:hAnsi="標楷體" w:cs="Times New Roman"/>
          <w:color w:val="000000" w:themeColor="text1"/>
          <w:sz w:val="28"/>
          <w:szCs w:val="28"/>
        </w:rPr>
        <w:t>。</w:t>
      </w:r>
    </w:p>
    <w:p w14:paraId="1894DA99" w14:textId="493C9D2E" w:rsidR="0097669F" w:rsidRPr="00881B78" w:rsidRDefault="00896A74" w:rsidP="00896A74">
      <w:pPr>
        <w:pStyle w:val="Default"/>
        <w:numPr>
          <w:ilvl w:val="0"/>
          <w:numId w:val="9"/>
        </w:numPr>
        <w:adjustRightInd/>
        <w:spacing w:line="500" w:lineRule="exact"/>
        <w:ind w:left="1134" w:hanging="567"/>
        <w:jc w:val="both"/>
        <w:textDirection w:val="lrTbV"/>
        <w:rPr>
          <w:rFonts w:hAnsi="標楷體" w:cs="Times New Roman"/>
          <w:b/>
          <w:bCs/>
          <w:color w:val="000000" w:themeColor="text1"/>
          <w:sz w:val="28"/>
          <w:szCs w:val="28"/>
        </w:rPr>
      </w:pPr>
      <w:bookmarkStart w:id="4" w:name="_Hlk213084772"/>
      <w:r w:rsidRPr="00881B78">
        <w:rPr>
          <w:rFonts w:hAnsi="標楷體" w:cs="Times New Roman" w:hint="eastAsia"/>
          <w:b/>
          <w:bCs/>
          <w:color w:val="000000" w:themeColor="text1"/>
          <w:sz w:val="28"/>
          <w:szCs w:val="28"/>
        </w:rPr>
        <w:t>公職人員及關係人身分關係揭露表</w:t>
      </w:r>
      <w:r w:rsidR="0097669F" w:rsidRPr="00881B78">
        <w:rPr>
          <w:rFonts w:hAnsi="標楷體" w:cs="Times New Roman" w:hint="eastAsia"/>
          <w:b/>
          <w:bCs/>
          <w:color w:val="000000" w:themeColor="text1"/>
          <w:sz w:val="28"/>
          <w:szCs w:val="28"/>
        </w:rPr>
        <w:t>（如附件1</w:t>
      </w:r>
      <w:r w:rsidRPr="00881B78">
        <w:rPr>
          <w:rFonts w:hAnsi="標楷體" w:cs="Times New Roman" w:hint="eastAsia"/>
          <w:b/>
          <w:bCs/>
          <w:color w:val="000000" w:themeColor="text1"/>
          <w:sz w:val="28"/>
          <w:szCs w:val="28"/>
        </w:rPr>
        <w:t>1</w:t>
      </w:r>
      <w:r w:rsidR="0097669F" w:rsidRPr="00881B78">
        <w:rPr>
          <w:rFonts w:hAnsi="標楷體" w:cs="Times New Roman" w:hint="eastAsia"/>
          <w:b/>
          <w:bCs/>
          <w:color w:val="000000" w:themeColor="text1"/>
          <w:sz w:val="28"/>
          <w:szCs w:val="28"/>
        </w:rPr>
        <w:t>）。</w:t>
      </w:r>
      <w:bookmarkEnd w:id="4"/>
    </w:p>
    <w:p w14:paraId="253E2D31" w14:textId="26821FD9" w:rsidR="0079364C" w:rsidRPr="00881B78" w:rsidRDefault="0079364C" w:rsidP="0079364C">
      <w:pPr>
        <w:pStyle w:val="Default"/>
        <w:numPr>
          <w:ilvl w:val="0"/>
          <w:numId w:val="1"/>
        </w:numPr>
        <w:adjustRightInd/>
        <w:spacing w:line="500" w:lineRule="exact"/>
        <w:ind w:left="567" w:hanging="567"/>
        <w:rPr>
          <w:rFonts w:hAnsi="標楷體" w:cs="Times New Roman"/>
          <w:b/>
          <w:color w:val="000000" w:themeColor="text1"/>
          <w:sz w:val="28"/>
          <w:szCs w:val="28"/>
        </w:rPr>
      </w:pPr>
      <w:r w:rsidRPr="00881B78">
        <w:rPr>
          <w:rFonts w:hAnsi="標楷體" w:cs="Times New Roman" w:hint="eastAsia"/>
          <w:b/>
          <w:color w:val="000000" w:themeColor="text1"/>
          <w:sz w:val="28"/>
          <w:szCs w:val="28"/>
        </w:rPr>
        <w:t>租賃計畫書</w:t>
      </w:r>
    </w:p>
    <w:p w14:paraId="5D586BD8" w14:textId="77777777" w:rsidR="0079364C" w:rsidRPr="00881B78" w:rsidRDefault="0079364C" w:rsidP="0079364C">
      <w:pPr>
        <w:pStyle w:val="Default"/>
        <w:spacing w:line="500" w:lineRule="exact"/>
        <w:ind w:left="567"/>
        <w:rPr>
          <w:rFonts w:hAnsi="標楷體"/>
          <w:b/>
          <w:color w:val="000000" w:themeColor="text1"/>
          <w:sz w:val="28"/>
          <w:szCs w:val="28"/>
        </w:rPr>
      </w:pPr>
      <w:r w:rsidRPr="00881B78">
        <w:rPr>
          <w:rFonts w:hAnsi="標楷體" w:hint="eastAsia"/>
          <w:b/>
          <w:color w:val="000000" w:themeColor="text1"/>
          <w:sz w:val="28"/>
          <w:szCs w:val="28"/>
        </w:rPr>
        <w:t>(</w:t>
      </w:r>
      <w:proofErr w:type="gramStart"/>
      <w:r w:rsidRPr="00881B78">
        <w:rPr>
          <w:rFonts w:hAnsi="標楷體" w:hint="eastAsia"/>
          <w:b/>
          <w:color w:val="000000" w:themeColor="text1"/>
          <w:sz w:val="28"/>
          <w:szCs w:val="28"/>
        </w:rPr>
        <w:t>一</w:t>
      </w:r>
      <w:proofErr w:type="gramEnd"/>
      <w:r w:rsidRPr="00881B78">
        <w:rPr>
          <w:rFonts w:hAnsi="標楷體" w:hint="eastAsia"/>
          <w:b/>
          <w:color w:val="000000" w:themeColor="text1"/>
          <w:sz w:val="28"/>
          <w:szCs w:val="28"/>
        </w:rPr>
        <w:t>)租賃計畫書格式建議如下</w:t>
      </w:r>
    </w:p>
    <w:p w14:paraId="242E1C68" w14:textId="77777777" w:rsidR="0079364C" w:rsidRPr="00881B78" w:rsidRDefault="0079364C" w:rsidP="0079364C">
      <w:pPr>
        <w:pStyle w:val="Default"/>
        <w:spacing w:line="500" w:lineRule="exact"/>
        <w:ind w:leftChars="400" w:left="1240" w:hangingChars="100" w:hanging="280"/>
        <w:rPr>
          <w:rFonts w:hAnsi="標楷體"/>
          <w:color w:val="000000" w:themeColor="text1"/>
          <w:sz w:val="28"/>
          <w:szCs w:val="28"/>
        </w:rPr>
      </w:pPr>
      <w:r w:rsidRPr="00881B78">
        <w:rPr>
          <w:rFonts w:hAnsi="標楷體" w:hint="eastAsia"/>
          <w:color w:val="000000" w:themeColor="text1"/>
          <w:sz w:val="28"/>
          <w:szCs w:val="28"/>
        </w:rPr>
        <w:t>1.租賃計畫書一律以正體中文由左而右橫向書寫，必要時得以英文附註表示，如正體中文與英文有所不同時，以正體中文為</w:t>
      </w:r>
      <w:proofErr w:type="gramStart"/>
      <w:r w:rsidRPr="00881B78">
        <w:rPr>
          <w:rFonts w:hAnsi="標楷體" w:hint="eastAsia"/>
          <w:color w:val="000000" w:themeColor="text1"/>
          <w:sz w:val="28"/>
          <w:szCs w:val="28"/>
        </w:rPr>
        <w:t>準</w:t>
      </w:r>
      <w:proofErr w:type="gramEnd"/>
      <w:r w:rsidRPr="00881B78">
        <w:rPr>
          <w:rFonts w:hAnsi="標楷體" w:hint="eastAsia"/>
          <w:color w:val="000000" w:themeColor="text1"/>
          <w:sz w:val="28"/>
          <w:szCs w:val="28"/>
        </w:rPr>
        <w:t>。</w:t>
      </w:r>
    </w:p>
    <w:p w14:paraId="18047A94" w14:textId="77777777" w:rsidR="0079364C" w:rsidRPr="00881B78" w:rsidRDefault="0079364C" w:rsidP="0079364C">
      <w:pPr>
        <w:pStyle w:val="Default"/>
        <w:spacing w:line="500" w:lineRule="exact"/>
        <w:ind w:leftChars="400" w:left="1240" w:hangingChars="100" w:hanging="280"/>
        <w:rPr>
          <w:rFonts w:hAnsi="標楷體"/>
          <w:color w:val="000000" w:themeColor="text1"/>
          <w:sz w:val="28"/>
          <w:szCs w:val="28"/>
        </w:rPr>
      </w:pPr>
      <w:r w:rsidRPr="00881B78">
        <w:rPr>
          <w:rFonts w:hAnsi="標楷體" w:hint="eastAsia"/>
          <w:color w:val="000000" w:themeColor="text1"/>
          <w:sz w:val="28"/>
          <w:szCs w:val="28"/>
        </w:rPr>
        <w:t>2.租賃計畫書之紙張大小應以A4</w:t>
      </w:r>
      <w:proofErr w:type="gramStart"/>
      <w:r w:rsidRPr="00881B78">
        <w:rPr>
          <w:rFonts w:hAnsi="標楷體" w:hint="eastAsia"/>
          <w:color w:val="000000" w:themeColor="text1"/>
          <w:sz w:val="28"/>
          <w:szCs w:val="28"/>
        </w:rPr>
        <w:t>直式為標準</w:t>
      </w:r>
      <w:proofErr w:type="gramEnd"/>
      <w:r w:rsidRPr="00881B78">
        <w:rPr>
          <w:rFonts w:hAnsi="標楷體" w:hint="eastAsia"/>
          <w:color w:val="000000" w:themeColor="text1"/>
          <w:sz w:val="28"/>
          <w:szCs w:val="28"/>
        </w:rPr>
        <w:t>格式（圖表若因需要，可以A3摺頁式為之），並加封面、目錄及封底，</w:t>
      </w:r>
      <w:proofErr w:type="gramStart"/>
      <w:r w:rsidRPr="00881B78">
        <w:rPr>
          <w:rFonts w:hAnsi="標楷體" w:hint="eastAsia"/>
          <w:color w:val="000000" w:themeColor="text1"/>
          <w:sz w:val="28"/>
          <w:szCs w:val="28"/>
        </w:rPr>
        <w:t>採</w:t>
      </w:r>
      <w:proofErr w:type="gramEnd"/>
      <w:r w:rsidRPr="00881B78">
        <w:rPr>
          <w:rFonts w:hAnsi="標楷體" w:hint="eastAsia"/>
          <w:color w:val="000000" w:themeColor="text1"/>
          <w:sz w:val="28"/>
          <w:szCs w:val="28"/>
        </w:rPr>
        <w:t>雙面印刷，於</w:t>
      </w:r>
      <w:proofErr w:type="gramStart"/>
      <w:r w:rsidRPr="00881B78">
        <w:rPr>
          <w:rFonts w:hAnsi="標楷體" w:hint="eastAsia"/>
          <w:color w:val="000000" w:themeColor="text1"/>
          <w:sz w:val="28"/>
          <w:szCs w:val="28"/>
        </w:rPr>
        <w:t>左側膠</w:t>
      </w:r>
      <w:proofErr w:type="gramEnd"/>
      <w:r w:rsidRPr="00881B78">
        <w:rPr>
          <w:rFonts w:hAnsi="標楷體" w:hint="eastAsia"/>
          <w:color w:val="000000" w:themeColor="text1"/>
          <w:sz w:val="28"/>
          <w:szCs w:val="28"/>
        </w:rPr>
        <w:t>裝成冊，並印製10份。</w:t>
      </w:r>
    </w:p>
    <w:p w14:paraId="7EDF4D76" w14:textId="3D4EC33B" w:rsidR="0079364C" w:rsidRPr="00881B78" w:rsidRDefault="0079364C" w:rsidP="0079364C">
      <w:pPr>
        <w:pStyle w:val="Default"/>
        <w:spacing w:line="500" w:lineRule="exact"/>
        <w:ind w:leftChars="400" w:left="1240" w:hangingChars="100" w:hanging="280"/>
        <w:rPr>
          <w:rFonts w:hAnsi="標楷體"/>
          <w:color w:val="000000" w:themeColor="text1"/>
          <w:sz w:val="28"/>
          <w:szCs w:val="28"/>
        </w:rPr>
      </w:pPr>
      <w:r w:rsidRPr="00881B78">
        <w:rPr>
          <w:rFonts w:hAnsi="標楷體" w:hint="eastAsia"/>
          <w:color w:val="000000" w:themeColor="text1"/>
          <w:sz w:val="28"/>
          <w:szCs w:val="28"/>
        </w:rPr>
        <w:t>3.租賃計畫書封面應註明本案</w:t>
      </w:r>
      <w:proofErr w:type="gramStart"/>
      <w:r w:rsidRPr="00881B78">
        <w:rPr>
          <w:rFonts w:hAnsi="標楷體" w:hint="eastAsia"/>
          <w:color w:val="000000" w:themeColor="text1"/>
          <w:sz w:val="28"/>
          <w:szCs w:val="28"/>
        </w:rPr>
        <w:t>案</w:t>
      </w:r>
      <w:proofErr w:type="gramEnd"/>
      <w:r w:rsidRPr="00881B78">
        <w:rPr>
          <w:rFonts w:hAnsi="標楷體" w:hint="eastAsia"/>
          <w:color w:val="000000" w:themeColor="text1"/>
          <w:sz w:val="28"/>
          <w:szCs w:val="28"/>
        </w:rPr>
        <w:t>名：「</w:t>
      </w:r>
      <w:r w:rsidR="004C2EAC" w:rsidRPr="00881B78">
        <w:rPr>
          <w:rFonts w:hAnsi="標楷體" w:hint="eastAsia"/>
          <w:color w:val="000000" w:themeColor="text1"/>
          <w:sz w:val="28"/>
          <w:szCs w:val="28"/>
        </w:rPr>
        <w:t>新北市○○區○○國民小學/國民中學/高級中學</w:t>
      </w:r>
      <w:r w:rsidRPr="00881B78">
        <w:rPr>
          <w:rFonts w:hAnsi="標楷體" w:hint="eastAsia"/>
          <w:color w:val="000000" w:themeColor="text1"/>
          <w:sz w:val="28"/>
          <w:szCs w:val="28"/>
        </w:rPr>
        <w:t>設置太陽光電發電系統公</w:t>
      </w:r>
      <w:proofErr w:type="gramStart"/>
      <w:r w:rsidRPr="00881B78">
        <w:rPr>
          <w:rFonts w:hAnsi="標楷體" w:hint="eastAsia"/>
          <w:color w:val="000000" w:themeColor="text1"/>
          <w:sz w:val="28"/>
          <w:szCs w:val="28"/>
        </w:rPr>
        <w:t>開標租案</w:t>
      </w:r>
      <w:proofErr w:type="gramEnd"/>
      <w:r w:rsidRPr="00881B78">
        <w:rPr>
          <w:rFonts w:hAnsi="標楷體" w:hint="eastAsia"/>
          <w:color w:val="000000" w:themeColor="text1"/>
          <w:sz w:val="28"/>
          <w:szCs w:val="28"/>
        </w:rPr>
        <w:t>」租賃計畫書，並應載明投標廠商名稱全銜。</w:t>
      </w:r>
    </w:p>
    <w:p w14:paraId="57ABB5EE" w14:textId="77777777" w:rsidR="0079364C" w:rsidRPr="00881B78" w:rsidRDefault="0079364C" w:rsidP="0079364C">
      <w:pPr>
        <w:pStyle w:val="Default"/>
        <w:spacing w:line="500" w:lineRule="exact"/>
        <w:ind w:leftChars="400" w:left="1240" w:hangingChars="100" w:hanging="280"/>
        <w:rPr>
          <w:rFonts w:hAnsi="標楷體"/>
          <w:color w:val="000000" w:themeColor="text1"/>
          <w:sz w:val="28"/>
          <w:szCs w:val="28"/>
        </w:rPr>
      </w:pPr>
      <w:r w:rsidRPr="00881B78">
        <w:rPr>
          <w:rFonts w:hAnsi="標楷體" w:hint="eastAsia"/>
          <w:color w:val="000000" w:themeColor="text1"/>
          <w:sz w:val="28"/>
          <w:szCs w:val="28"/>
        </w:rPr>
        <w:t>4.租賃計畫書應加目錄、編頁碼、加封面，本文（不含封面、目錄及附件）以不超過100頁為原則。</w:t>
      </w:r>
    </w:p>
    <w:p w14:paraId="716F5448" w14:textId="77777777" w:rsidR="0079364C" w:rsidRPr="00881B78" w:rsidRDefault="0079364C" w:rsidP="0079364C">
      <w:pPr>
        <w:pStyle w:val="Default"/>
        <w:spacing w:line="500" w:lineRule="exact"/>
        <w:ind w:leftChars="400" w:left="1240" w:hangingChars="100" w:hanging="280"/>
        <w:rPr>
          <w:rFonts w:hAnsi="標楷體"/>
          <w:color w:val="000000" w:themeColor="text1"/>
          <w:sz w:val="28"/>
          <w:szCs w:val="28"/>
        </w:rPr>
      </w:pPr>
      <w:r w:rsidRPr="00881B78">
        <w:rPr>
          <w:rFonts w:hAnsi="標楷體" w:hint="eastAsia"/>
          <w:color w:val="000000" w:themeColor="text1"/>
          <w:sz w:val="28"/>
          <w:szCs w:val="28"/>
        </w:rPr>
        <w:t>5.任何修正處須清楚訂正並加投標人之負責人印章。</w:t>
      </w:r>
    </w:p>
    <w:p w14:paraId="570152C7" w14:textId="77777777" w:rsidR="0079364C" w:rsidRPr="00881B78" w:rsidRDefault="0079364C" w:rsidP="0079364C">
      <w:pPr>
        <w:pStyle w:val="Default"/>
        <w:spacing w:line="500" w:lineRule="exact"/>
        <w:ind w:leftChars="400" w:left="1240" w:hangingChars="100" w:hanging="280"/>
        <w:rPr>
          <w:rFonts w:hAnsi="標楷體"/>
          <w:color w:val="000000" w:themeColor="text1"/>
          <w:sz w:val="28"/>
          <w:szCs w:val="28"/>
        </w:rPr>
      </w:pPr>
      <w:r w:rsidRPr="00881B78">
        <w:rPr>
          <w:rFonts w:hAnsi="標楷體" w:hint="eastAsia"/>
          <w:color w:val="000000" w:themeColor="text1"/>
          <w:sz w:val="28"/>
          <w:szCs w:val="28"/>
        </w:rPr>
        <w:t>6.裝訂後如有缺漏、錯誤或需補充部分，得製作勘誤表或補充說明，份數與租賃</w:t>
      </w:r>
      <w:proofErr w:type="gramStart"/>
      <w:r w:rsidRPr="00881B78">
        <w:rPr>
          <w:rFonts w:hAnsi="標楷體" w:hint="eastAsia"/>
          <w:color w:val="000000" w:themeColor="text1"/>
          <w:sz w:val="28"/>
          <w:szCs w:val="28"/>
        </w:rPr>
        <w:t>計畫書份數</w:t>
      </w:r>
      <w:proofErr w:type="gramEnd"/>
      <w:r w:rsidRPr="00881B78">
        <w:rPr>
          <w:rFonts w:hAnsi="標楷體" w:hint="eastAsia"/>
          <w:color w:val="000000" w:themeColor="text1"/>
          <w:sz w:val="28"/>
          <w:szCs w:val="28"/>
        </w:rPr>
        <w:t>相同，</w:t>
      </w:r>
      <w:proofErr w:type="gramStart"/>
      <w:r w:rsidRPr="00881B78">
        <w:rPr>
          <w:rFonts w:hAnsi="標楷體" w:hint="eastAsia"/>
          <w:color w:val="000000" w:themeColor="text1"/>
          <w:sz w:val="28"/>
          <w:szCs w:val="28"/>
        </w:rPr>
        <w:t>併</w:t>
      </w:r>
      <w:proofErr w:type="gramEnd"/>
      <w:r w:rsidRPr="00881B78">
        <w:rPr>
          <w:rFonts w:hAnsi="標楷體" w:hint="eastAsia"/>
          <w:color w:val="000000" w:themeColor="text1"/>
          <w:sz w:val="28"/>
          <w:szCs w:val="28"/>
        </w:rPr>
        <w:t>同租賃計畫書送達。</w:t>
      </w:r>
    </w:p>
    <w:p w14:paraId="24591745" w14:textId="53A40F4B" w:rsidR="0097669F" w:rsidRPr="00881B78" w:rsidRDefault="0079364C" w:rsidP="0097669F">
      <w:pPr>
        <w:pStyle w:val="Default"/>
        <w:adjustRightInd/>
        <w:spacing w:line="500" w:lineRule="exact"/>
        <w:ind w:leftChars="400" w:left="1240" w:hangingChars="100" w:hanging="280"/>
        <w:rPr>
          <w:rFonts w:hAnsi="標楷體"/>
          <w:color w:val="000000" w:themeColor="text1"/>
          <w:sz w:val="28"/>
          <w:szCs w:val="28"/>
        </w:rPr>
      </w:pPr>
      <w:r w:rsidRPr="00881B78">
        <w:rPr>
          <w:rFonts w:hAnsi="標楷體" w:hint="eastAsia"/>
          <w:color w:val="000000" w:themeColor="text1"/>
          <w:sz w:val="28"/>
          <w:szCs w:val="28"/>
        </w:rPr>
        <w:t>7.投標人若有建議事項，請另</w:t>
      </w:r>
      <w:proofErr w:type="gramStart"/>
      <w:r w:rsidRPr="00881B78">
        <w:rPr>
          <w:rFonts w:hAnsi="標楷體" w:hint="eastAsia"/>
          <w:color w:val="000000" w:themeColor="text1"/>
          <w:sz w:val="28"/>
          <w:szCs w:val="28"/>
        </w:rPr>
        <w:t>闢</w:t>
      </w:r>
      <w:proofErr w:type="gramEnd"/>
      <w:r w:rsidRPr="00881B78">
        <w:rPr>
          <w:rFonts w:hAnsi="標楷體" w:hint="eastAsia"/>
          <w:color w:val="000000" w:themeColor="text1"/>
          <w:sz w:val="28"/>
          <w:szCs w:val="28"/>
        </w:rPr>
        <w:t>章節列入租賃計畫書中說明，但是否採納由</w:t>
      </w:r>
      <w:r w:rsidRPr="00881B78">
        <w:rPr>
          <w:rFonts w:hAnsi="標楷體" w:hint="eastAsia"/>
          <w:color w:val="000000" w:themeColor="text1"/>
          <w:sz w:val="28"/>
          <w:szCs w:val="28"/>
        </w:rPr>
        <w:lastRenderedPageBreak/>
        <w:t>本機關考量，投標人不得以此作為撤銷參與本案投標、評選、簽約之事由；未經雙方另以書面同意納入租賃契約，不得拘束本機關。</w:t>
      </w:r>
    </w:p>
    <w:p w14:paraId="49992666" w14:textId="77777777" w:rsidR="0079364C" w:rsidRPr="00881B78" w:rsidRDefault="0079364C" w:rsidP="0079364C">
      <w:pPr>
        <w:pStyle w:val="Default"/>
        <w:spacing w:line="500" w:lineRule="exact"/>
        <w:ind w:left="567"/>
        <w:rPr>
          <w:rFonts w:hAnsi="標楷體"/>
          <w:b/>
          <w:color w:val="000000" w:themeColor="text1"/>
          <w:sz w:val="28"/>
          <w:szCs w:val="28"/>
        </w:rPr>
      </w:pPr>
      <w:r w:rsidRPr="00881B78">
        <w:rPr>
          <w:rFonts w:hAnsi="標楷體" w:hint="eastAsia"/>
          <w:b/>
          <w:color w:val="000000" w:themeColor="text1"/>
          <w:sz w:val="28"/>
          <w:szCs w:val="28"/>
        </w:rPr>
        <w:t>(二)</w:t>
      </w:r>
      <w:r w:rsidRPr="00881B78">
        <w:rPr>
          <w:rFonts w:hAnsi="標楷體"/>
          <w:b/>
          <w:color w:val="000000" w:themeColor="text1"/>
          <w:sz w:val="28"/>
          <w:szCs w:val="28"/>
        </w:rPr>
        <w:t>租賃計畫書</w:t>
      </w:r>
      <w:r w:rsidRPr="00881B78">
        <w:rPr>
          <w:rFonts w:hAnsi="標楷體" w:hint="eastAsia"/>
          <w:b/>
          <w:color w:val="000000" w:themeColor="text1"/>
          <w:sz w:val="28"/>
          <w:szCs w:val="28"/>
        </w:rPr>
        <w:t>內容建議如下</w:t>
      </w:r>
      <w:r w:rsidRPr="00881B78">
        <w:rPr>
          <w:rFonts w:hAnsi="標楷體"/>
          <w:b/>
          <w:color w:val="000000" w:themeColor="text1"/>
          <w:sz w:val="28"/>
          <w:szCs w:val="28"/>
        </w:rPr>
        <w:t xml:space="preserve">： </w:t>
      </w:r>
    </w:p>
    <w:p w14:paraId="1362F325" w14:textId="77777777" w:rsidR="0079364C" w:rsidRPr="00881B78" w:rsidRDefault="0079364C" w:rsidP="0079364C">
      <w:pPr>
        <w:pStyle w:val="Default"/>
        <w:adjustRightInd/>
        <w:spacing w:line="500" w:lineRule="exact"/>
        <w:ind w:leftChars="400" w:left="1240" w:hangingChars="100" w:hanging="280"/>
        <w:rPr>
          <w:rFonts w:ascii="Times New Roman" w:cs="Times New Roman"/>
          <w:bCs/>
          <w:color w:val="000000" w:themeColor="text1"/>
          <w:sz w:val="28"/>
          <w:lang w:eastAsia="zh-HK"/>
        </w:rPr>
      </w:pPr>
      <w:r w:rsidRPr="00881B78">
        <w:rPr>
          <w:rFonts w:hAnsi="標楷體" w:hint="eastAsia"/>
          <w:b/>
          <w:color w:val="000000" w:themeColor="text1"/>
          <w:sz w:val="28"/>
          <w:szCs w:val="28"/>
        </w:rPr>
        <w:t>1.申請人之能力與健全性、相關案件履約實績</w:t>
      </w:r>
    </w:p>
    <w:p w14:paraId="56168EFC" w14:textId="77777777" w:rsidR="0079364C" w:rsidRPr="00881B78" w:rsidRDefault="0079364C" w:rsidP="0079364C">
      <w:pPr>
        <w:pStyle w:val="Default"/>
        <w:spacing w:line="500" w:lineRule="exact"/>
        <w:ind w:left="1418"/>
        <w:jc w:val="both"/>
        <w:rPr>
          <w:rFonts w:hAnsi="標楷體"/>
          <w:color w:val="000000" w:themeColor="text1"/>
          <w:sz w:val="28"/>
          <w:szCs w:val="28"/>
        </w:rPr>
      </w:pPr>
      <w:r w:rsidRPr="00881B78">
        <w:rPr>
          <w:rFonts w:hAnsi="標楷體" w:hint="eastAsia"/>
          <w:color w:val="000000" w:themeColor="text1"/>
          <w:sz w:val="28"/>
          <w:szCs w:val="28"/>
        </w:rPr>
        <w:t>包括但不限於投標人及協力廠商(如有)之公司組織與背景介紹、計畫主持人及工作人員具備相關計畫之經驗與能力（包含學歷、經歷、專長、職位）、員工人數及人力投入規劃與配置、投標人財務及經營狀況及投標本案動機及過去興建與營運經驗等。</w:t>
      </w:r>
    </w:p>
    <w:p w14:paraId="3A782A65" w14:textId="77777777" w:rsidR="0079364C" w:rsidRPr="00881B78" w:rsidRDefault="0079364C" w:rsidP="0079364C">
      <w:pPr>
        <w:pStyle w:val="Default"/>
        <w:adjustRightInd/>
        <w:spacing w:line="500" w:lineRule="exact"/>
        <w:ind w:leftChars="400" w:left="1240" w:hangingChars="100" w:hanging="280"/>
        <w:rPr>
          <w:rFonts w:hAnsi="標楷體"/>
          <w:b/>
          <w:color w:val="000000" w:themeColor="text1"/>
          <w:sz w:val="28"/>
          <w:szCs w:val="28"/>
        </w:rPr>
      </w:pPr>
      <w:r w:rsidRPr="00881B78">
        <w:rPr>
          <w:rFonts w:hAnsi="標楷體" w:hint="eastAsia"/>
          <w:b/>
          <w:color w:val="000000" w:themeColor="text1"/>
          <w:sz w:val="28"/>
          <w:szCs w:val="28"/>
        </w:rPr>
        <w:t>2.興建規劃與設備規格、標租系統設置容量</w:t>
      </w:r>
    </w:p>
    <w:p w14:paraId="2EFF3E28" w14:textId="74675A58" w:rsidR="0079364C" w:rsidRPr="00881B78" w:rsidRDefault="0079364C" w:rsidP="0079364C">
      <w:pPr>
        <w:pStyle w:val="Default"/>
        <w:spacing w:line="500" w:lineRule="exact"/>
        <w:ind w:left="1418"/>
        <w:jc w:val="both"/>
        <w:rPr>
          <w:rFonts w:hAnsi="標楷體"/>
          <w:color w:val="000000" w:themeColor="text1"/>
          <w:sz w:val="28"/>
          <w:szCs w:val="28"/>
        </w:rPr>
      </w:pPr>
      <w:r w:rsidRPr="00881B78">
        <w:rPr>
          <w:rFonts w:hAnsi="標楷體" w:hint="eastAsia"/>
          <w:color w:val="000000" w:themeColor="text1"/>
          <w:sz w:val="28"/>
          <w:szCs w:val="28"/>
        </w:rPr>
        <w:t>包括但不限於太陽光電系統設置容量(含提供機關自用與躉售度數分配)、使用空間配置、經費概算、資金來源、開發期程及安全管理機制等、具體載明規劃完成再生能設備申請備案與核備、完成</w:t>
      </w:r>
      <w:proofErr w:type="gramStart"/>
      <w:r w:rsidRPr="00881B78">
        <w:rPr>
          <w:rFonts w:hAnsi="標楷體" w:hint="eastAsia"/>
          <w:color w:val="000000" w:themeColor="text1"/>
          <w:sz w:val="28"/>
          <w:szCs w:val="28"/>
        </w:rPr>
        <w:t>併</w:t>
      </w:r>
      <w:proofErr w:type="gramEnd"/>
      <w:r w:rsidRPr="00881B78">
        <w:rPr>
          <w:rFonts w:hAnsi="標楷體" w:hint="eastAsia"/>
          <w:color w:val="000000" w:themeColor="text1"/>
          <w:sz w:val="28"/>
          <w:szCs w:val="28"/>
        </w:rPr>
        <w:t>聯等期程及如何符合須知太陽光電發電系統規格等。</w:t>
      </w:r>
    </w:p>
    <w:p w14:paraId="110059BA" w14:textId="77777777" w:rsidR="0079364C" w:rsidRPr="00881B78" w:rsidRDefault="0079364C" w:rsidP="0079364C">
      <w:pPr>
        <w:pStyle w:val="Default"/>
        <w:spacing w:line="500" w:lineRule="exact"/>
        <w:ind w:leftChars="400" w:left="1240" w:hangingChars="100" w:hanging="280"/>
        <w:rPr>
          <w:rFonts w:hAnsi="標楷體"/>
          <w:b/>
          <w:color w:val="000000" w:themeColor="text1"/>
          <w:sz w:val="28"/>
          <w:szCs w:val="28"/>
        </w:rPr>
      </w:pPr>
      <w:r w:rsidRPr="00881B78">
        <w:rPr>
          <w:rFonts w:hAnsi="標楷體" w:hint="eastAsia"/>
          <w:b/>
          <w:color w:val="000000" w:themeColor="text1"/>
          <w:sz w:val="28"/>
          <w:szCs w:val="28"/>
        </w:rPr>
        <w:t>3.營運管理</w:t>
      </w:r>
    </w:p>
    <w:p w14:paraId="557EFC33" w14:textId="77777777" w:rsidR="0079364C" w:rsidRPr="00881B78" w:rsidRDefault="0079364C" w:rsidP="0079364C">
      <w:pPr>
        <w:pStyle w:val="Default"/>
        <w:spacing w:line="500" w:lineRule="exact"/>
        <w:ind w:left="1418"/>
        <w:jc w:val="both"/>
        <w:rPr>
          <w:rFonts w:hAnsi="標楷體"/>
          <w:color w:val="000000" w:themeColor="text1"/>
          <w:sz w:val="28"/>
          <w:szCs w:val="28"/>
        </w:rPr>
      </w:pPr>
      <w:r w:rsidRPr="00881B78">
        <w:rPr>
          <w:rFonts w:hAnsi="標楷體" w:hint="eastAsia"/>
          <w:color w:val="000000" w:themeColor="text1"/>
          <w:sz w:val="28"/>
          <w:szCs w:val="28"/>
        </w:rPr>
        <w:t>包括但不限於營運組織及管理計畫、設備運轉與維修計畫、安全維護措施、品質保證計畫、緊急應變計畫、結構損壞及漏水保固計畫</w:t>
      </w:r>
      <w:proofErr w:type="gramStart"/>
      <w:r w:rsidRPr="00881B78">
        <w:rPr>
          <w:rFonts w:hAnsi="標楷體" w:hint="eastAsia"/>
          <w:color w:val="000000" w:themeColor="text1"/>
          <w:sz w:val="28"/>
          <w:szCs w:val="28"/>
        </w:rPr>
        <w:t>及綠電憑證</w:t>
      </w:r>
      <w:proofErr w:type="gramEnd"/>
      <w:r w:rsidRPr="00881B78">
        <w:rPr>
          <w:rFonts w:hAnsi="標楷體" w:hint="eastAsia"/>
          <w:color w:val="000000" w:themeColor="text1"/>
          <w:sz w:val="28"/>
          <w:szCs w:val="28"/>
        </w:rPr>
        <w:t>申請與移轉計畫等。</w:t>
      </w:r>
    </w:p>
    <w:p w14:paraId="039E233F" w14:textId="77777777" w:rsidR="0079364C" w:rsidRPr="00881B78" w:rsidRDefault="0079364C" w:rsidP="0079364C">
      <w:pPr>
        <w:pStyle w:val="Default"/>
        <w:adjustRightInd/>
        <w:spacing w:line="500" w:lineRule="exact"/>
        <w:ind w:leftChars="400" w:left="1240" w:hangingChars="100" w:hanging="280"/>
        <w:rPr>
          <w:color w:val="000000" w:themeColor="text1"/>
          <w:szCs w:val="28"/>
        </w:rPr>
      </w:pPr>
      <w:r w:rsidRPr="00881B78">
        <w:rPr>
          <w:rFonts w:hAnsi="標楷體" w:hint="eastAsia"/>
          <w:b/>
          <w:color w:val="000000" w:themeColor="text1"/>
          <w:sz w:val="28"/>
          <w:szCs w:val="28"/>
        </w:rPr>
        <w:t>4.售電回饋百分比報價</w:t>
      </w:r>
    </w:p>
    <w:p w14:paraId="64BADEE2" w14:textId="77777777" w:rsidR="0079364C" w:rsidRPr="00881B78" w:rsidRDefault="0079364C" w:rsidP="0079364C">
      <w:pPr>
        <w:pStyle w:val="Default"/>
        <w:spacing w:line="500" w:lineRule="exact"/>
        <w:ind w:left="1418"/>
        <w:jc w:val="both"/>
        <w:rPr>
          <w:rFonts w:hAnsi="標楷體"/>
          <w:color w:val="000000" w:themeColor="text1"/>
          <w:sz w:val="28"/>
          <w:szCs w:val="28"/>
        </w:rPr>
      </w:pPr>
      <w:r w:rsidRPr="00881B78">
        <w:rPr>
          <w:rFonts w:hAnsi="標楷體" w:hint="eastAsia"/>
          <w:color w:val="000000" w:themeColor="text1"/>
          <w:sz w:val="28"/>
          <w:szCs w:val="28"/>
        </w:rPr>
        <w:t>應提出投標人承諾願意就本案場設置之標租系統設置容量售電收入回饋之一定比例</w:t>
      </w:r>
      <w:proofErr w:type="gramStart"/>
      <w:r w:rsidRPr="00881B78">
        <w:rPr>
          <w:rFonts w:hAnsi="標楷體" w:hint="eastAsia"/>
          <w:color w:val="000000" w:themeColor="text1"/>
          <w:sz w:val="28"/>
          <w:szCs w:val="28"/>
        </w:rPr>
        <w:t>回饋予本機關</w:t>
      </w:r>
      <w:proofErr w:type="gramEnd"/>
      <w:r w:rsidRPr="00881B78">
        <w:rPr>
          <w:rFonts w:hAnsi="標楷體" w:hint="eastAsia"/>
          <w:color w:val="000000" w:themeColor="text1"/>
          <w:sz w:val="28"/>
          <w:szCs w:val="28"/>
        </w:rPr>
        <w:t>之說明。</w:t>
      </w:r>
    </w:p>
    <w:p w14:paraId="339806EE" w14:textId="3BBC735D" w:rsidR="00D62161" w:rsidRPr="00881B78" w:rsidRDefault="00D62161" w:rsidP="00D62161">
      <w:pPr>
        <w:pStyle w:val="Default"/>
        <w:spacing w:line="500" w:lineRule="exact"/>
        <w:ind w:left="1418"/>
        <w:jc w:val="both"/>
        <w:rPr>
          <w:rFonts w:hAnsi="標楷體"/>
          <w:color w:val="000000" w:themeColor="text1"/>
          <w:sz w:val="28"/>
          <w:szCs w:val="28"/>
        </w:rPr>
      </w:pPr>
      <w:proofErr w:type="gramStart"/>
      <w:r w:rsidRPr="00881B78">
        <w:rPr>
          <w:rFonts w:hAnsi="標楷體" w:hint="eastAsia"/>
          <w:color w:val="000000" w:themeColor="text1"/>
          <w:sz w:val="28"/>
          <w:szCs w:val="28"/>
        </w:rPr>
        <w:t>本案售電</w:t>
      </w:r>
      <w:proofErr w:type="gramEnd"/>
      <w:r w:rsidRPr="00881B78">
        <w:rPr>
          <w:rFonts w:hAnsi="標楷體" w:hint="eastAsia"/>
          <w:color w:val="000000" w:themeColor="text1"/>
          <w:sz w:val="28"/>
          <w:szCs w:val="28"/>
        </w:rPr>
        <w:t>回饋百分比不得低於○○％。回饋百分比報價計分方式為:報價5%，得分18分，報價每增加0.2%增加得分1分，最高得分25分。(由機關依需求調整)</w:t>
      </w:r>
    </w:p>
    <w:p w14:paraId="1ACEE2C2" w14:textId="77777777" w:rsidR="0079364C" w:rsidRPr="00881B78" w:rsidRDefault="0079364C" w:rsidP="0079364C">
      <w:pPr>
        <w:pStyle w:val="Default"/>
        <w:adjustRightInd/>
        <w:spacing w:line="500" w:lineRule="exact"/>
        <w:ind w:leftChars="400" w:left="1240" w:hangingChars="100" w:hanging="280"/>
        <w:rPr>
          <w:rFonts w:hAnsi="標楷體"/>
          <w:b/>
          <w:color w:val="000000" w:themeColor="text1"/>
          <w:sz w:val="28"/>
          <w:szCs w:val="28"/>
        </w:rPr>
      </w:pPr>
      <w:r w:rsidRPr="00881B78">
        <w:rPr>
          <w:rFonts w:hAnsi="標楷體" w:hint="eastAsia"/>
          <w:b/>
          <w:color w:val="000000" w:themeColor="text1"/>
          <w:sz w:val="28"/>
          <w:szCs w:val="28"/>
        </w:rPr>
        <w:t>5.睦鄰及創新加值計畫</w:t>
      </w:r>
    </w:p>
    <w:p w14:paraId="0DDDE5F3" w14:textId="77777777" w:rsidR="0079364C" w:rsidRPr="00881B78" w:rsidRDefault="0079364C" w:rsidP="0079364C">
      <w:pPr>
        <w:pStyle w:val="Default"/>
        <w:spacing w:line="500" w:lineRule="exact"/>
        <w:ind w:left="1418"/>
        <w:jc w:val="both"/>
        <w:rPr>
          <w:rFonts w:hAnsi="標楷體"/>
          <w:color w:val="000000" w:themeColor="text1"/>
          <w:sz w:val="28"/>
          <w:szCs w:val="28"/>
        </w:rPr>
      </w:pPr>
      <w:r w:rsidRPr="00881B78">
        <w:rPr>
          <w:rFonts w:hAnsi="標楷體" w:hint="eastAsia"/>
          <w:color w:val="000000" w:themeColor="text1"/>
          <w:sz w:val="28"/>
          <w:szCs w:val="28"/>
        </w:rPr>
        <w:t>包括但不限於設置或認養公共設施或其他具體、量化之實質創新加值方案</w:t>
      </w:r>
    </w:p>
    <w:p w14:paraId="14CB5AF8" w14:textId="77777777" w:rsidR="0079364C" w:rsidRPr="00881B78" w:rsidRDefault="0079364C" w:rsidP="0079364C">
      <w:pPr>
        <w:pStyle w:val="Default"/>
        <w:spacing w:line="500" w:lineRule="exact"/>
        <w:ind w:left="567"/>
        <w:rPr>
          <w:rFonts w:hAnsi="標楷體"/>
          <w:b/>
          <w:color w:val="000000" w:themeColor="text1"/>
          <w:sz w:val="28"/>
          <w:szCs w:val="28"/>
        </w:rPr>
      </w:pPr>
      <w:r w:rsidRPr="00881B78">
        <w:rPr>
          <w:rFonts w:hAnsi="標楷體" w:hint="eastAsia"/>
          <w:b/>
          <w:color w:val="000000" w:themeColor="text1"/>
          <w:sz w:val="28"/>
          <w:szCs w:val="28"/>
        </w:rPr>
        <w:t>(三)租賃計畫書附件</w:t>
      </w:r>
    </w:p>
    <w:p w14:paraId="586D9EB4" w14:textId="77777777" w:rsidR="0079364C" w:rsidRPr="00881B78" w:rsidRDefault="0079364C" w:rsidP="0079364C">
      <w:pPr>
        <w:pStyle w:val="Default"/>
        <w:adjustRightInd/>
        <w:spacing w:line="500" w:lineRule="exact"/>
        <w:ind w:leftChars="472" w:left="1237" w:hangingChars="37" w:hanging="104"/>
        <w:rPr>
          <w:rFonts w:hAnsi="標楷體"/>
          <w:b/>
          <w:color w:val="000000" w:themeColor="text1"/>
          <w:sz w:val="28"/>
          <w:szCs w:val="28"/>
        </w:rPr>
      </w:pPr>
      <w:r w:rsidRPr="00881B78">
        <w:rPr>
          <w:rFonts w:hAnsi="標楷體" w:hint="eastAsia"/>
          <w:b/>
          <w:color w:val="000000" w:themeColor="text1"/>
          <w:sz w:val="28"/>
          <w:szCs w:val="28"/>
        </w:rPr>
        <w:t>1.人員在職證明文件</w:t>
      </w:r>
    </w:p>
    <w:p w14:paraId="006E4B97" w14:textId="77777777" w:rsidR="0079364C" w:rsidRPr="00881B78" w:rsidRDefault="0079364C" w:rsidP="0079364C">
      <w:pPr>
        <w:pStyle w:val="Default"/>
        <w:spacing w:line="500" w:lineRule="exact"/>
        <w:ind w:left="1418"/>
        <w:jc w:val="both"/>
        <w:rPr>
          <w:rFonts w:hAnsi="標楷體"/>
          <w:color w:val="000000" w:themeColor="text1"/>
          <w:sz w:val="28"/>
          <w:szCs w:val="28"/>
        </w:rPr>
      </w:pPr>
      <w:r w:rsidRPr="00881B78">
        <w:rPr>
          <w:rFonts w:hAnsi="標楷體" w:hint="eastAsia"/>
          <w:color w:val="000000" w:themeColor="text1"/>
          <w:sz w:val="28"/>
          <w:szCs w:val="28"/>
        </w:rPr>
        <w:t>投標人於投資計畫書所提及本案之專案負責人及在投標過程中為口頭簡報</w:t>
      </w:r>
      <w:r w:rsidRPr="00881B78">
        <w:rPr>
          <w:rFonts w:hAnsi="標楷體" w:hint="eastAsia"/>
          <w:color w:val="000000" w:themeColor="text1"/>
          <w:sz w:val="28"/>
          <w:szCs w:val="28"/>
        </w:rPr>
        <w:lastRenderedPageBreak/>
        <w:t>與答</w:t>
      </w:r>
      <w:proofErr w:type="gramStart"/>
      <w:r w:rsidRPr="00881B78">
        <w:rPr>
          <w:rFonts w:hAnsi="標楷體" w:hint="eastAsia"/>
          <w:color w:val="000000" w:themeColor="text1"/>
          <w:sz w:val="28"/>
          <w:szCs w:val="28"/>
        </w:rPr>
        <w:t>詢</w:t>
      </w:r>
      <w:proofErr w:type="gramEnd"/>
      <w:r w:rsidRPr="00881B78">
        <w:rPr>
          <w:rFonts w:hAnsi="標楷體" w:hint="eastAsia"/>
          <w:color w:val="000000" w:themeColor="text1"/>
          <w:sz w:val="28"/>
          <w:szCs w:val="28"/>
        </w:rPr>
        <w:t>之人員，應以就職於投標人為宜，請檢附上開人員之在職證明文件（如勞工保險局核發之勞工保險被保險人投保資料表、格式為薪資之各類所得扣繳暨免扣繳憑單、學校、政府機關或公營機構出具之證明、經公證或認證之投標人自行出具之證明等）。</w:t>
      </w:r>
    </w:p>
    <w:p w14:paraId="22569E6C" w14:textId="77777777" w:rsidR="0079364C" w:rsidRPr="00881B78" w:rsidRDefault="0079364C" w:rsidP="0079364C">
      <w:pPr>
        <w:pStyle w:val="Default"/>
        <w:adjustRightInd/>
        <w:spacing w:line="500" w:lineRule="exact"/>
        <w:ind w:leftChars="472" w:left="1237" w:hangingChars="37" w:hanging="104"/>
        <w:rPr>
          <w:rFonts w:hAnsi="標楷體"/>
          <w:b/>
          <w:color w:val="000000" w:themeColor="text1"/>
          <w:sz w:val="28"/>
          <w:szCs w:val="28"/>
        </w:rPr>
      </w:pPr>
      <w:r w:rsidRPr="00881B78">
        <w:rPr>
          <w:rFonts w:hAnsi="標楷體" w:hint="eastAsia"/>
          <w:b/>
          <w:color w:val="000000" w:themeColor="text1"/>
          <w:sz w:val="28"/>
          <w:szCs w:val="28"/>
        </w:rPr>
        <w:t>2.公司登記設立及其他證明文件：</w:t>
      </w:r>
    </w:p>
    <w:p w14:paraId="70086269" w14:textId="77777777" w:rsidR="0079364C" w:rsidRPr="00881B78" w:rsidRDefault="0079364C" w:rsidP="0079364C">
      <w:pPr>
        <w:pStyle w:val="Default"/>
        <w:spacing w:line="500" w:lineRule="exact"/>
        <w:ind w:left="1418"/>
        <w:jc w:val="both"/>
        <w:rPr>
          <w:rFonts w:hAnsi="標楷體"/>
          <w:color w:val="000000" w:themeColor="text1"/>
          <w:sz w:val="28"/>
          <w:szCs w:val="28"/>
        </w:rPr>
      </w:pPr>
      <w:r w:rsidRPr="00881B78">
        <w:rPr>
          <w:rFonts w:hAnsi="標楷體" w:hint="eastAsia"/>
          <w:color w:val="000000" w:themeColor="text1"/>
          <w:sz w:val="28"/>
          <w:szCs w:val="28"/>
        </w:rPr>
        <w:t>包括公司設立、實收資本額及公司營業登記項目須有電器</w:t>
      </w:r>
      <w:proofErr w:type="gramStart"/>
      <w:r w:rsidRPr="00881B78">
        <w:rPr>
          <w:rFonts w:hAnsi="標楷體" w:hint="eastAsia"/>
          <w:color w:val="000000" w:themeColor="text1"/>
          <w:sz w:val="28"/>
          <w:szCs w:val="28"/>
        </w:rPr>
        <w:t>承裝業</w:t>
      </w:r>
      <w:proofErr w:type="gramEnd"/>
      <w:r w:rsidRPr="00881B78">
        <w:rPr>
          <w:rFonts w:hAnsi="標楷體" w:hint="eastAsia"/>
          <w:color w:val="000000" w:themeColor="text1"/>
          <w:sz w:val="28"/>
          <w:szCs w:val="28"/>
        </w:rPr>
        <w:t>（E601010）(需</w:t>
      </w:r>
      <w:proofErr w:type="gramStart"/>
      <w:r w:rsidRPr="00881B78">
        <w:rPr>
          <w:rFonts w:hAnsi="標楷體" w:hint="eastAsia"/>
          <w:color w:val="000000" w:themeColor="text1"/>
          <w:sz w:val="28"/>
          <w:szCs w:val="28"/>
        </w:rPr>
        <w:t>檢附乙級</w:t>
      </w:r>
      <w:proofErr w:type="gramEnd"/>
      <w:r w:rsidRPr="00881B78">
        <w:rPr>
          <w:rFonts w:hAnsi="標楷體" w:hint="eastAsia"/>
          <w:color w:val="000000" w:themeColor="text1"/>
          <w:sz w:val="28"/>
          <w:szCs w:val="28"/>
        </w:rPr>
        <w:t>以上電器</w:t>
      </w:r>
      <w:proofErr w:type="gramStart"/>
      <w:r w:rsidRPr="00881B78">
        <w:rPr>
          <w:rFonts w:hAnsi="標楷體" w:hint="eastAsia"/>
          <w:color w:val="000000" w:themeColor="text1"/>
          <w:sz w:val="28"/>
          <w:szCs w:val="28"/>
        </w:rPr>
        <w:t>承裝業登記</w:t>
      </w:r>
      <w:proofErr w:type="gramEnd"/>
      <w:r w:rsidRPr="00881B78">
        <w:rPr>
          <w:rFonts w:hAnsi="標楷體" w:hint="eastAsia"/>
          <w:color w:val="000000" w:themeColor="text1"/>
          <w:sz w:val="28"/>
          <w:szCs w:val="28"/>
        </w:rPr>
        <w:t>執照)或能源技術服務業（IG03010）或再生能源自用發電設備業（D101060）。</w:t>
      </w:r>
    </w:p>
    <w:p w14:paraId="0CB43EEF" w14:textId="77777777" w:rsidR="0079364C" w:rsidRPr="00881B78" w:rsidRDefault="0079364C" w:rsidP="0079364C">
      <w:pPr>
        <w:pStyle w:val="Default"/>
        <w:adjustRightInd/>
        <w:spacing w:line="500" w:lineRule="exact"/>
        <w:ind w:leftChars="472" w:left="1237" w:hangingChars="37" w:hanging="104"/>
        <w:rPr>
          <w:rFonts w:hAnsi="標楷體"/>
          <w:b/>
          <w:color w:val="000000" w:themeColor="text1"/>
          <w:sz w:val="28"/>
          <w:szCs w:val="28"/>
        </w:rPr>
      </w:pPr>
      <w:r w:rsidRPr="00881B78">
        <w:rPr>
          <w:rFonts w:hAnsi="標楷體" w:hint="eastAsia"/>
          <w:b/>
          <w:color w:val="000000" w:themeColor="text1"/>
          <w:sz w:val="28"/>
          <w:szCs w:val="28"/>
        </w:rPr>
        <w:t>3.資歷證明文件：</w:t>
      </w:r>
    </w:p>
    <w:p w14:paraId="79DF1E87" w14:textId="385FC602" w:rsidR="0079364C" w:rsidRPr="00881B78" w:rsidRDefault="00861638" w:rsidP="0079364C">
      <w:pPr>
        <w:pStyle w:val="Default"/>
        <w:spacing w:line="500" w:lineRule="exact"/>
        <w:ind w:left="1418"/>
        <w:jc w:val="both"/>
        <w:rPr>
          <w:color w:val="000000" w:themeColor="text1"/>
          <w:sz w:val="28"/>
          <w:szCs w:val="28"/>
        </w:rPr>
      </w:pPr>
      <w:r w:rsidRPr="00881B78">
        <w:rPr>
          <w:rFonts w:hint="eastAsia"/>
          <w:color w:val="000000" w:themeColor="text1"/>
          <w:sz w:val="28"/>
          <w:szCs w:val="28"/>
        </w:rPr>
        <w:t>投標日前5年內具有太陽光電發電系統實績累積至少達3,000</w:t>
      </w:r>
      <w:proofErr w:type="gramStart"/>
      <w:r w:rsidRPr="00881B78">
        <w:rPr>
          <w:rFonts w:hint="eastAsia"/>
          <w:color w:val="000000" w:themeColor="text1"/>
          <w:sz w:val="28"/>
          <w:szCs w:val="28"/>
        </w:rPr>
        <w:t>瓩</w:t>
      </w:r>
      <w:proofErr w:type="gramEnd"/>
      <w:r w:rsidRPr="00881B78">
        <w:rPr>
          <w:rFonts w:hint="eastAsia"/>
          <w:color w:val="000000" w:themeColor="text1"/>
          <w:sz w:val="28"/>
          <w:szCs w:val="28"/>
        </w:rPr>
        <w:t>以上之台灣電力股份有限公司核發之</w:t>
      </w:r>
      <w:proofErr w:type="gramStart"/>
      <w:r w:rsidRPr="00881B78">
        <w:rPr>
          <w:rFonts w:hint="eastAsia"/>
          <w:color w:val="000000" w:themeColor="text1"/>
          <w:sz w:val="28"/>
          <w:szCs w:val="28"/>
        </w:rPr>
        <w:t>併聯試</w:t>
      </w:r>
      <w:proofErr w:type="gramEnd"/>
      <w:r w:rsidRPr="00881B78">
        <w:rPr>
          <w:rFonts w:hint="eastAsia"/>
          <w:color w:val="000000" w:themeColor="text1"/>
          <w:sz w:val="28"/>
          <w:szCs w:val="28"/>
        </w:rPr>
        <w:t>運轉函作為證明文件。投標人如與其100%投資之子公司或受其100%投資之母公司合併計算實績，應</w:t>
      </w:r>
      <w:proofErr w:type="gramStart"/>
      <w:r w:rsidRPr="00881B78">
        <w:rPr>
          <w:rFonts w:hint="eastAsia"/>
          <w:color w:val="000000" w:themeColor="text1"/>
          <w:sz w:val="28"/>
          <w:szCs w:val="28"/>
        </w:rPr>
        <w:t>併</w:t>
      </w:r>
      <w:proofErr w:type="gramEnd"/>
      <w:r w:rsidRPr="00881B78">
        <w:rPr>
          <w:rFonts w:hint="eastAsia"/>
          <w:color w:val="000000" w:themeColor="text1"/>
          <w:sz w:val="28"/>
          <w:szCs w:val="28"/>
        </w:rPr>
        <w:t>同提供與其母公司或子公司之股權或其他證明文件。</w:t>
      </w:r>
    </w:p>
    <w:p w14:paraId="7FA31AB9" w14:textId="77777777" w:rsidR="0079364C" w:rsidRPr="00881B78" w:rsidRDefault="0079364C" w:rsidP="0079364C">
      <w:pPr>
        <w:pStyle w:val="Default"/>
        <w:adjustRightInd/>
        <w:spacing w:line="500" w:lineRule="exact"/>
        <w:ind w:leftChars="472" w:left="1237" w:hangingChars="37" w:hanging="104"/>
        <w:rPr>
          <w:rFonts w:hAnsi="標楷體"/>
          <w:b/>
          <w:color w:val="000000" w:themeColor="text1"/>
          <w:sz w:val="28"/>
          <w:szCs w:val="28"/>
        </w:rPr>
      </w:pPr>
      <w:r w:rsidRPr="00881B78">
        <w:rPr>
          <w:rFonts w:hAnsi="標楷體" w:hint="eastAsia"/>
          <w:b/>
          <w:color w:val="000000" w:themeColor="text1"/>
          <w:sz w:val="28"/>
          <w:szCs w:val="28"/>
        </w:rPr>
        <w:t>4.納稅證明文件：</w:t>
      </w:r>
    </w:p>
    <w:p w14:paraId="2F452AD0" w14:textId="77777777" w:rsidR="0079364C" w:rsidRPr="00881B78" w:rsidRDefault="0079364C" w:rsidP="0079364C">
      <w:pPr>
        <w:pStyle w:val="Default"/>
        <w:spacing w:line="500" w:lineRule="exact"/>
        <w:ind w:left="1418"/>
        <w:jc w:val="both"/>
        <w:rPr>
          <w:color w:val="000000" w:themeColor="text1"/>
          <w:sz w:val="28"/>
          <w:szCs w:val="28"/>
        </w:rPr>
      </w:pPr>
      <w:r w:rsidRPr="00881B78">
        <w:rPr>
          <w:rFonts w:hint="eastAsia"/>
          <w:color w:val="000000" w:themeColor="text1"/>
          <w:sz w:val="28"/>
          <w:szCs w:val="28"/>
        </w:rPr>
        <w:t>最近一期之營業稅繳款書收據聯或主管</w:t>
      </w:r>
      <w:proofErr w:type="gramStart"/>
      <w:r w:rsidRPr="00881B78">
        <w:rPr>
          <w:rFonts w:hint="eastAsia"/>
          <w:color w:val="000000" w:themeColor="text1"/>
          <w:sz w:val="28"/>
          <w:szCs w:val="28"/>
        </w:rPr>
        <w:t>稽</w:t>
      </w:r>
      <w:proofErr w:type="gramEnd"/>
      <w:r w:rsidRPr="00881B78">
        <w:rPr>
          <w:rFonts w:hint="eastAsia"/>
          <w:color w:val="000000" w:themeColor="text1"/>
          <w:sz w:val="28"/>
          <w:szCs w:val="28"/>
        </w:rPr>
        <w:t>徵機關核章之最近一期營業人銷售額與稅額申報書收執聯。投標人不及提出最近一期證明者，得以前一期之納稅證明代之(免稅法人請提出免稅證明書</w:t>
      </w:r>
      <w:proofErr w:type="gramStart"/>
      <w:r w:rsidRPr="00881B78">
        <w:rPr>
          <w:rFonts w:hint="eastAsia"/>
          <w:color w:val="000000" w:themeColor="text1"/>
          <w:sz w:val="28"/>
          <w:szCs w:val="28"/>
        </w:rPr>
        <w:t>）</w:t>
      </w:r>
      <w:proofErr w:type="gramEnd"/>
      <w:r w:rsidRPr="00881B78">
        <w:rPr>
          <w:rFonts w:hint="eastAsia"/>
          <w:color w:val="000000" w:themeColor="text1"/>
          <w:sz w:val="28"/>
          <w:szCs w:val="28"/>
        </w:rPr>
        <w:t>。新設立且未屆第一期營業稅繳納期限者，得以營業稅主管</w:t>
      </w:r>
      <w:proofErr w:type="gramStart"/>
      <w:r w:rsidRPr="00881B78">
        <w:rPr>
          <w:rFonts w:hint="eastAsia"/>
          <w:color w:val="000000" w:themeColor="text1"/>
          <w:sz w:val="28"/>
          <w:szCs w:val="28"/>
        </w:rPr>
        <w:t>稽</w:t>
      </w:r>
      <w:proofErr w:type="gramEnd"/>
      <w:r w:rsidRPr="00881B78">
        <w:rPr>
          <w:rFonts w:hint="eastAsia"/>
          <w:color w:val="000000" w:themeColor="text1"/>
          <w:sz w:val="28"/>
          <w:szCs w:val="28"/>
        </w:rPr>
        <w:t>徵機關核發之核准設立登記公函及申領統一發票購票證相關文件代之。</w:t>
      </w:r>
    </w:p>
    <w:p w14:paraId="0B882DEE" w14:textId="77777777" w:rsidR="0079364C" w:rsidRPr="00881B78" w:rsidRDefault="0079364C" w:rsidP="0079364C">
      <w:pPr>
        <w:pStyle w:val="Default"/>
        <w:adjustRightInd/>
        <w:spacing w:line="500" w:lineRule="exact"/>
        <w:ind w:leftChars="472" w:left="1237" w:hangingChars="37" w:hanging="104"/>
        <w:rPr>
          <w:rFonts w:hAnsi="標楷體"/>
          <w:b/>
          <w:color w:val="000000" w:themeColor="text1"/>
          <w:sz w:val="28"/>
          <w:szCs w:val="28"/>
        </w:rPr>
      </w:pPr>
      <w:r w:rsidRPr="00881B78">
        <w:rPr>
          <w:rFonts w:hAnsi="標楷體" w:hint="eastAsia"/>
          <w:b/>
          <w:color w:val="000000" w:themeColor="text1"/>
          <w:sz w:val="28"/>
          <w:szCs w:val="28"/>
        </w:rPr>
        <w:t>5.信用證明文件：</w:t>
      </w:r>
    </w:p>
    <w:p w14:paraId="0256B811" w14:textId="77777777" w:rsidR="0079364C" w:rsidRPr="00881B78" w:rsidRDefault="0079364C" w:rsidP="0079364C">
      <w:pPr>
        <w:pStyle w:val="Default"/>
        <w:spacing w:line="500" w:lineRule="exact"/>
        <w:ind w:left="1418"/>
        <w:jc w:val="both"/>
        <w:rPr>
          <w:color w:val="000000" w:themeColor="text1"/>
          <w:sz w:val="28"/>
          <w:szCs w:val="28"/>
        </w:rPr>
      </w:pPr>
      <w:r w:rsidRPr="00881B78">
        <w:rPr>
          <w:rFonts w:hint="eastAsia"/>
          <w:color w:val="000000" w:themeColor="text1"/>
          <w:sz w:val="28"/>
          <w:szCs w:val="28"/>
        </w:rPr>
        <w:t>票據交換機構於截止投標日之前半年內所出具之非拒絕往來戶或最近</w:t>
      </w:r>
      <w:proofErr w:type="gramStart"/>
      <w:r w:rsidRPr="00881B78">
        <w:rPr>
          <w:rFonts w:hint="eastAsia"/>
          <w:color w:val="000000" w:themeColor="text1"/>
          <w:sz w:val="28"/>
          <w:szCs w:val="28"/>
        </w:rPr>
        <w:t>三</w:t>
      </w:r>
      <w:proofErr w:type="gramEnd"/>
      <w:r w:rsidRPr="00881B78">
        <w:rPr>
          <w:rFonts w:hint="eastAsia"/>
          <w:color w:val="000000" w:themeColor="text1"/>
          <w:sz w:val="28"/>
          <w:szCs w:val="28"/>
        </w:rPr>
        <w:t>年內無退票紀錄證明文件。（由票據交換所或受理查詢金融機構出具之票據信用查覆單，應加蓋查覆單位及經辦員圖章者，始可作為證明之文件）。</w:t>
      </w:r>
    </w:p>
    <w:p w14:paraId="76E4EB6E" w14:textId="093FA8C2" w:rsidR="0097669F" w:rsidRPr="00881B78" w:rsidRDefault="0097669F" w:rsidP="0097669F">
      <w:pPr>
        <w:pStyle w:val="Default"/>
        <w:adjustRightInd/>
        <w:spacing w:line="500" w:lineRule="exact"/>
        <w:ind w:leftChars="472" w:left="1237" w:hangingChars="37" w:hanging="104"/>
        <w:rPr>
          <w:rFonts w:hAnsi="標楷體"/>
          <w:b/>
          <w:bCs/>
          <w:color w:val="000000" w:themeColor="text1"/>
          <w:sz w:val="28"/>
          <w:szCs w:val="28"/>
        </w:rPr>
      </w:pPr>
      <w:r w:rsidRPr="00881B78">
        <w:rPr>
          <w:rFonts w:hAnsi="標楷體" w:hint="eastAsia"/>
          <w:b/>
          <w:color w:val="000000" w:themeColor="text1"/>
          <w:sz w:val="28"/>
          <w:szCs w:val="28"/>
        </w:rPr>
        <w:t>6.</w:t>
      </w:r>
      <w:r w:rsidR="00896A74" w:rsidRPr="00881B78">
        <w:rPr>
          <w:rFonts w:hAnsi="標楷體" w:cs="Times New Roman" w:hint="eastAsia"/>
          <w:b/>
          <w:bCs/>
          <w:color w:val="000000" w:themeColor="text1"/>
          <w:sz w:val="28"/>
          <w:szCs w:val="28"/>
        </w:rPr>
        <w:t>公職人員及關係人身分關係揭露表：</w:t>
      </w:r>
    </w:p>
    <w:p w14:paraId="018290A5" w14:textId="06413D4E" w:rsidR="0097669F" w:rsidRPr="00881B78" w:rsidRDefault="00896A74" w:rsidP="0097669F">
      <w:pPr>
        <w:pStyle w:val="Default"/>
        <w:adjustRightInd/>
        <w:spacing w:line="500" w:lineRule="exact"/>
        <w:ind w:left="1418"/>
        <w:rPr>
          <w:rFonts w:hAnsi="標楷體"/>
          <w:b/>
          <w:color w:val="000000" w:themeColor="text1"/>
          <w:sz w:val="28"/>
          <w:szCs w:val="28"/>
        </w:rPr>
      </w:pPr>
      <w:r w:rsidRPr="00881B78">
        <w:rPr>
          <w:rFonts w:hAnsi="標楷體"/>
          <w:b/>
          <w:color w:val="000000" w:themeColor="text1"/>
          <w:sz w:val="28"/>
          <w:szCs w:val="28"/>
        </w:rPr>
        <w:t>投標廠商請填寫「公職人員及關係人身分關係揭露表」（如附件11），如係屬公職人員利益衝突迴避法第2條及第3條所稱公職人員或其關係人，卻有不為揭露或為不實揭露而違反公職人員利益衝突迴避法第14條第2項之情形時，依同法第18條第3項處罰</w:t>
      </w:r>
      <w:r w:rsidR="0097669F" w:rsidRPr="00881B78">
        <w:rPr>
          <w:rFonts w:hAnsi="標楷體" w:hint="eastAsia"/>
          <w:b/>
          <w:color w:val="000000" w:themeColor="text1"/>
          <w:sz w:val="28"/>
          <w:szCs w:val="28"/>
        </w:rPr>
        <w:t>。</w:t>
      </w:r>
    </w:p>
    <w:p w14:paraId="1D4511A7" w14:textId="59C18C42" w:rsidR="0079364C" w:rsidRPr="00881B78" w:rsidRDefault="0097669F" w:rsidP="004130CC">
      <w:pPr>
        <w:pStyle w:val="Default"/>
        <w:adjustRightInd/>
        <w:spacing w:line="500" w:lineRule="exact"/>
        <w:ind w:leftChars="472" w:left="1237" w:hangingChars="37" w:hanging="104"/>
        <w:rPr>
          <w:rFonts w:hAnsi="標楷體"/>
          <w:b/>
          <w:color w:val="000000" w:themeColor="text1"/>
          <w:sz w:val="28"/>
          <w:szCs w:val="28"/>
        </w:rPr>
      </w:pPr>
      <w:r w:rsidRPr="00881B78">
        <w:rPr>
          <w:rFonts w:hAnsi="標楷體" w:hint="eastAsia"/>
          <w:b/>
          <w:color w:val="000000" w:themeColor="text1"/>
          <w:sz w:val="28"/>
          <w:szCs w:val="28"/>
        </w:rPr>
        <w:lastRenderedPageBreak/>
        <w:t>7.</w:t>
      </w:r>
      <w:r w:rsidR="0079364C" w:rsidRPr="00881B78">
        <w:rPr>
          <w:rFonts w:hAnsi="標楷體" w:hint="eastAsia"/>
          <w:b/>
          <w:color w:val="000000" w:themeColor="text1"/>
          <w:sz w:val="28"/>
          <w:szCs w:val="28"/>
        </w:rPr>
        <w:t>其他證明或參考文件</w:t>
      </w:r>
    </w:p>
    <w:p w14:paraId="32314F70" w14:textId="06F9191D" w:rsidR="00B82D61" w:rsidRPr="00881B78" w:rsidRDefault="00B82D61" w:rsidP="005A4C6A">
      <w:pPr>
        <w:pStyle w:val="Default"/>
        <w:numPr>
          <w:ilvl w:val="0"/>
          <w:numId w:val="1"/>
        </w:numPr>
        <w:adjustRightInd/>
        <w:spacing w:line="500" w:lineRule="exact"/>
        <w:ind w:left="567" w:hanging="567"/>
        <w:rPr>
          <w:rFonts w:hAnsi="標楷體" w:cs="Times New Roman"/>
          <w:b/>
          <w:color w:val="000000" w:themeColor="text1"/>
          <w:sz w:val="28"/>
          <w:szCs w:val="28"/>
        </w:rPr>
      </w:pPr>
      <w:r w:rsidRPr="00881B78">
        <w:rPr>
          <w:rFonts w:hAnsi="標楷體" w:cs="Times New Roman" w:hint="eastAsia"/>
          <w:b/>
          <w:color w:val="000000" w:themeColor="text1"/>
          <w:sz w:val="28"/>
          <w:szCs w:val="28"/>
        </w:rPr>
        <w:t>投標文件有效期</w:t>
      </w:r>
    </w:p>
    <w:p w14:paraId="28C13948" w14:textId="5B71FEE7" w:rsidR="00B82D61" w:rsidRPr="00881B78" w:rsidRDefault="00B82D61" w:rsidP="00D254FC">
      <w:pPr>
        <w:kinsoku w:val="0"/>
        <w:overflowPunct w:val="0"/>
        <w:spacing w:line="500" w:lineRule="exact"/>
        <w:ind w:left="567"/>
        <w:rPr>
          <w:rFonts w:ascii="標楷體" w:eastAsia="標楷體" w:hAnsi="標楷體"/>
          <w:color w:val="000000" w:themeColor="text1"/>
          <w:kern w:val="0"/>
          <w:sz w:val="28"/>
          <w:szCs w:val="28"/>
        </w:rPr>
      </w:pPr>
      <w:r w:rsidRPr="00881B78">
        <w:rPr>
          <w:rFonts w:ascii="標楷體" w:eastAsia="標楷體" w:hAnsi="標楷體"/>
          <w:color w:val="000000" w:themeColor="text1"/>
          <w:kern w:val="0"/>
          <w:sz w:val="28"/>
          <w:szCs w:val="28"/>
        </w:rPr>
        <w:t>自投標時起至開標後三十日止，如</w:t>
      </w:r>
      <w:r w:rsidR="00E36DFA" w:rsidRPr="00881B78">
        <w:rPr>
          <w:rFonts w:ascii="標楷體" w:eastAsia="標楷體" w:hAnsi="標楷體" w:hint="eastAsia"/>
          <w:color w:val="000000" w:themeColor="text1"/>
          <w:kern w:val="0"/>
          <w:sz w:val="28"/>
          <w:szCs w:val="28"/>
        </w:rPr>
        <w:t>本</w:t>
      </w:r>
      <w:r w:rsidRPr="00881B78">
        <w:rPr>
          <w:rFonts w:ascii="標楷體" w:eastAsia="標楷體" w:hAnsi="標楷體"/>
          <w:color w:val="000000" w:themeColor="text1"/>
          <w:kern w:val="0"/>
          <w:sz w:val="28"/>
          <w:szCs w:val="28"/>
        </w:rPr>
        <w:t>機關無法於前開有效期內</w:t>
      </w:r>
      <w:r w:rsidR="001A398A" w:rsidRPr="00881B78">
        <w:rPr>
          <w:rFonts w:ascii="標楷體" w:eastAsia="標楷體" w:hAnsi="標楷體" w:hint="eastAsia"/>
          <w:color w:val="000000" w:themeColor="text1"/>
          <w:kern w:val="0"/>
          <w:sz w:val="28"/>
          <w:szCs w:val="28"/>
        </w:rPr>
        <w:t>辦理公開評選完成</w:t>
      </w:r>
      <w:r w:rsidRPr="00881B78">
        <w:rPr>
          <w:rFonts w:ascii="標楷體" w:eastAsia="標楷體" w:hAnsi="標楷體"/>
          <w:color w:val="000000" w:themeColor="text1"/>
          <w:kern w:val="0"/>
          <w:sz w:val="28"/>
          <w:szCs w:val="28"/>
        </w:rPr>
        <w:t>，得於</w:t>
      </w:r>
      <w:proofErr w:type="gramStart"/>
      <w:r w:rsidRPr="00881B78">
        <w:rPr>
          <w:rFonts w:ascii="標楷體" w:eastAsia="標楷體" w:hAnsi="標楷體"/>
          <w:color w:val="000000" w:themeColor="text1"/>
          <w:kern w:val="0"/>
          <w:sz w:val="28"/>
          <w:szCs w:val="28"/>
        </w:rPr>
        <w:t>必要時洽請</w:t>
      </w:r>
      <w:proofErr w:type="gramEnd"/>
      <w:r w:rsidR="00B21950" w:rsidRPr="00881B78">
        <w:rPr>
          <w:rFonts w:ascii="標楷體" w:eastAsia="標楷體" w:hAnsi="標楷體" w:hint="eastAsia"/>
          <w:color w:val="000000" w:themeColor="text1"/>
          <w:kern w:val="0"/>
          <w:sz w:val="28"/>
          <w:szCs w:val="28"/>
        </w:rPr>
        <w:t>投標人</w:t>
      </w:r>
      <w:r w:rsidRPr="00881B78">
        <w:rPr>
          <w:rFonts w:ascii="標楷體" w:eastAsia="標楷體" w:hAnsi="標楷體"/>
          <w:color w:val="000000" w:themeColor="text1"/>
          <w:kern w:val="0"/>
          <w:sz w:val="28"/>
          <w:szCs w:val="28"/>
        </w:rPr>
        <w:t>延長投標文件之有效期。</w:t>
      </w:r>
    </w:p>
    <w:p w14:paraId="17BF3E79" w14:textId="77777777" w:rsidR="00C8201C" w:rsidRPr="00881B78" w:rsidRDefault="00C8201C" w:rsidP="005A4C6A">
      <w:pPr>
        <w:pStyle w:val="Default"/>
        <w:numPr>
          <w:ilvl w:val="0"/>
          <w:numId w:val="1"/>
        </w:numPr>
        <w:adjustRightInd/>
        <w:spacing w:line="500" w:lineRule="exact"/>
        <w:ind w:left="567" w:hanging="567"/>
        <w:rPr>
          <w:rFonts w:hAnsi="標楷體" w:cs="Times New Roman"/>
          <w:b/>
          <w:color w:val="000000" w:themeColor="text1"/>
          <w:sz w:val="28"/>
          <w:szCs w:val="28"/>
        </w:rPr>
      </w:pPr>
      <w:r w:rsidRPr="00881B78">
        <w:rPr>
          <w:rFonts w:hAnsi="標楷體" w:cs="Times New Roman" w:hint="eastAsia"/>
          <w:b/>
          <w:color w:val="000000" w:themeColor="text1"/>
          <w:sz w:val="28"/>
          <w:szCs w:val="28"/>
        </w:rPr>
        <w:t>投標文件填寫方式</w:t>
      </w:r>
    </w:p>
    <w:p w14:paraId="1ECC6E18" w14:textId="77777777" w:rsidR="00665EE4" w:rsidRPr="00881B78" w:rsidRDefault="00665EE4" w:rsidP="00D254FC">
      <w:pPr>
        <w:kinsoku w:val="0"/>
        <w:overflowPunct w:val="0"/>
        <w:spacing w:line="500" w:lineRule="exact"/>
        <w:ind w:left="567"/>
        <w:rPr>
          <w:rFonts w:ascii="標楷體" w:eastAsia="標楷體" w:hAnsi="標楷體"/>
          <w:color w:val="000000" w:themeColor="text1"/>
          <w:kern w:val="0"/>
          <w:sz w:val="28"/>
          <w:szCs w:val="28"/>
        </w:rPr>
      </w:pPr>
      <w:r w:rsidRPr="00881B78">
        <w:rPr>
          <w:rFonts w:ascii="標楷體" w:eastAsia="標楷體" w:hAnsi="標楷體" w:hint="eastAsia"/>
          <w:color w:val="000000" w:themeColor="text1"/>
          <w:kern w:val="0"/>
          <w:sz w:val="28"/>
          <w:szCs w:val="28"/>
        </w:rPr>
        <w:t>所有指定填寫之處，不得使用鉛筆，</w:t>
      </w:r>
      <w:proofErr w:type="gramStart"/>
      <w:r w:rsidRPr="00881B78">
        <w:rPr>
          <w:rFonts w:ascii="標楷體" w:eastAsia="標楷體" w:hAnsi="標楷體" w:hint="eastAsia"/>
          <w:color w:val="000000" w:themeColor="text1"/>
          <w:kern w:val="0"/>
          <w:sz w:val="28"/>
          <w:szCs w:val="28"/>
        </w:rPr>
        <w:t>均應以</w:t>
      </w:r>
      <w:proofErr w:type="gramEnd"/>
      <w:r w:rsidRPr="00881B78">
        <w:rPr>
          <w:rFonts w:ascii="標楷體" w:eastAsia="標楷體" w:hAnsi="標楷體" w:hint="eastAsia"/>
          <w:color w:val="000000" w:themeColor="text1"/>
          <w:kern w:val="0"/>
          <w:sz w:val="28"/>
          <w:szCs w:val="28"/>
        </w:rPr>
        <w:t>鋼筆、原子筆或打字填寫正確無誤。如未按規定填寫者，該標單應視為無效標。</w:t>
      </w:r>
    </w:p>
    <w:p w14:paraId="23A842CC" w14:textId="3A1BC3B2" w:rsidR="00665EE4" w:rsidRPr="00881B78" w:rsidRDefault="00665EE4">
      <w:pPr>
        <w:pStyle w:val="Default"/>
        <w:numPr>
          <w:ilvl w:val="0"/>
          <w:numId w:val="10"/>
        </w:numPr>
        <w:adjustRightInd/>
        <w:spacing w:line="500" w:lineRule="exact"/>
        <w:ind w:left="1134" w:hanging="567"/>
        <w:rPr>
          <w:rFonts w:hAnsi="標楷體"/>
          <w:color w:val="000000" w:themeColor="text1"/>
          <w:sz w:val="28"/>
          <w:szCs w:val="28"/>
        </w:rPr>
      </w:pPr>
      <w:r w:rsidRPr="00881B78">
        <w:rPr>
          <w:rFonts w:hAnsi="標楷體" w:hint="eastAsia"/>
          <w:color w:val="000000" w:themeColor="text1"/>
          <w:sz w:val="28"/>
          <w:szCs w:val="28"/>
        </w:rPr>
        <w:t>委託</w:t>
      </w:r>
      <w:r w:rsidR="00312FBB" w:rsidRPr="00881B78">
        <w:rPr>
          <w:rFonts w:hAnsi="標楷體" w:hint="eastAsia"/>
          <w:color w:val="000000" w:themeColor="text1"/>
          <w:sz w:val="28"/>
          <w:szCs w:val="28"/>
        </w:rPr>
        <w:t>出席</w:t>
      </w:r>
      <w:r w:rsidRPr="00881B78">
        <w:rPr>
          <w:rFonts w:hAnsi="標楷體" w:hint="eastAsia"/>
          <w:color w:val="000000" w:themeColor="text1"/>
          <w:sz w:val="28"/>
          <w:szCs w:val="28"/>
        </w:rPr>
        <w:t>代理授權書：</w:t>
      </w:r>
      <w:r w:rsidR="00887DAC" w:rsidRPr="00881B78">
        <w:rPr>
          <w:rFonts w:hAnsi="標楷體" w:hint="eastAsia"/>
          <w:color w:val="000000" w:themeColor="text1"/>
          <w:sz w:val="28"/>
          <w:szCs w:val="28"/>
        </w:rPr>
        <w:t>投標人</w:t>
      </w:r>
      <w:r w:rsidRPr="00881B78">
        <w:rPr>
          <w:rFonts w:hAnsi="標楷體" w:hint="eastAsia"/>
          <w:color w:val="000000" w:themeColor="text1"/>
          <w:sz w:val="28"/>
          <w:szCs w:val="28"/>
        </w:rPr>
        <w:t>如須委託其全權代理人辦理投標事務，則必須填具「委託</w:t>
      </w:r>
      <w:r w:rsidR="00312FBB" w:rsidRPr="00881B78">
        <w:rPr>
          <w:rFonts w:hAnsi="標楷體" w:hint="eastAsia"/>
          <w:color w:val="000000" w:themeColor="text1"/>
          <w:sz w:val="28"/>
          <w:szCs w:val="28"/>
        </w:rPr>
        <w:t>出席</w:t>
      </w:r>
      <w:r w:rsidRPr="00881B78">
        <w:rPr>
          <w:rFonts w:hAnsi="標楷體" w:hint="eastAsia"/>
          <w:color w:val="000000" w:themeColor="text1"/>
          <w:sz w:val="28"/>
          <w:szCs w:val="28"/>
        </w:rPr>
        <w:t>代理授權書」一份。</w:t>
      </w:r>
    </w:p>
    <w:p w14:paraId="7DC61832" w14:textId="01ED2C07" w:rsidR="00665EE4" w:rsidRPr="00881B78" w:rsidRDefault="00665EE4">
      <w:pPr>
        <w:pStyle w:val="Default"/>
        <w:numPr>
          <w:ilvl w:val="0"/>
          <w:numId w:val="10"/>
        </w:numPr>
        <w:adjustRightInd/>
        <w:spacing w:line="500" w:lineRule="exact"/>
        <w:ind w:left="1134" w:hanging="567"/>
        <w:rPr>
          <w:rFonts w:hAnsi="標楷體"/>
          <w:color w:val="000000" w:themeColor="text1"/>
          <w:sz w:val="28"/>
          <w:szCs w:val="28"/>
        </w:rPr>
      </w:pPr>
      <w:r w:rsidRPr="00881B78">
        <w:rPr>
          <w:rFonts w:hAnsi="標楷體" w:hint="eastAsia"/>
          <w:color w:val="000000" w:themeColor="text1"/>
          <w:sz w:val="28"/>
          <w:szCs w:val="28"/>
        </w:rPr>
        <w:t>投標文件簽章：應</w:t>
      </w:r>
      <w:r w:rsidR="00E36DFA" w:rsidRPr="00881B78">
        <w:rPr>
          <w:rFonts w:hAnsi="標楷體" w:hint="eastAsia"/>
          <w:color w:val="000000" w:themeColor="text1"/>
          <w:sz w:val="28"/>
          <w:szCs w:val="28"/>
        </w:rPr>
        <w:t>簽蓋</w:t>
      </w:r>
      <w:r w:rsidRPr="00881B78">
        <w:rPr>
          <w:rFonts w:hAnsi="標楷體" w:hint="eastAsia"/>
          <w:color w:val="000000" w:themeColor="text1"/>
          <w:sz w:val="28"/>
          <w:szCs w:val="28"/>
        </w:rPr>
        <w:t>公司及負責人之印章。</w:t>
      </w:r>
    </w:p>
    <w:p w14:paraId="339B3279" w14:textId="77777777" w:rsidR="00665EE4" w:rsidRPr="00881B78" w:rsidRDefault="00665EE4">
      <w:pPr>
        <w:pStyle w:val="Default"/>
        <w:numPr>
          <w:ilvl w:val="0"/>
          <w:numId w:val="10"/>
        </w:numPr>
        <w:adjustRightInd/>
        <w:spacing w:line="500" w:lineRule="exact"/>
        <w:ind w:left="1134" w:hanging="567"/>
        <w:rPr>
          <w:rFonts w:hAnsi="標楷體"/>
          <w:color w:val="000000" w:themeColor="text1"/>
          <w:sz w:val="28"/>
          <w:szCs w:val="28"/>
        </w:rPr>
      </w:pPr>
      <w:r w:rsidRPr="00881B78">
        <w:rPr>
          <w:rFonts w:hAnsi="標楷體" w:hint="eastAsia"/>
          <w:color w:val="000000" w:themeColor="text1"/>
          <w:sz w:val="28"/>
          <w:szCs w:val="28"/>
        </w:rPr>
        <w:t>塗擦與更改：投標文件須用本須知所定格式填寫，若填寫錯誤須更改時，則更改處應由負責人蓋章。</w:t>
      </w:r>
    </w:p>
    <w:p w14:paraId="63EC0C9E" w14:textId="0D31C1F2" w:rsidR="00665EE4" w:rsidRPr="00881B78" w:rsidRDefault="00665EE4">
      <w:pPr>
        <w:pStyle w:val="Default"/>
        <w:numPr>
          <w:ilvl w:val="0"/>
          <w:numId w:val="10"/>
        </w:numPr>
        <w:adjustRightInd/>
        <w:spacing w:line="500" w:lineRule="exact"/>
        <w:ind w:left="1134" w:hanging="567"/>
        <w:rPr>
          <w:rFonts w:hAnsi="標楷體" w:cs="Times New Roman"/>
          <w:color w:val="000000" w:themeColor="text1"/>
          <w:sz w:val="28"/>
          <w:szCs w:val="28"/>
        </w:rPr>
      </w:pPr>
      <w:r w:rsidRPr="00881B78">
        <w:rPr>
          <w:rFonts w:hAnsi="標楷體" w:cs="Times New Roman"/>
          <w:color w:val="000000" w:themeColor="text1"/>
          <w:sz w:val="28"/>
          <w:szCs w:val="28"/>
        </w:rPr>
        <w:t>投標文件送達：</w:t>
      </w:r>
      <w:r w:rsidR="00887DAC" w:rsidRPr="00881B78">
        <w:rPr>
          <w:rFonts w:hAnsi="標楷體" w:cs="Times New Roman"/>
          <w:color w:val="000000" w:themeColor="text1"/>
          <w:sz w:val="28"/>
          <w:szCs w:val="28"/>
        </w:rPr>
        <w:t>投標</w:t>
      </w:r>
      <w:r w:rsidR="00887DAC" w:rsidRPr="00881B78">
        <w:rPr>
          <w:rFonts w:hAnsi="標楷體" w:cs="Times New Roman" w:hint="eastAsia"/>
          <w:color w:val="000000" w:themeColor="text1"/>
          <w:sz w:val="28"/>
          <w:szCs w:val="28"/>
        </w:rPr>
        <w:t>人</w:t>
      </w:r>
      <w:r w:rsidRPr="00881B78">
        <w:rPr>
          <w:rFonts w:hAnsi="標楷體" w:cs="Times New Roman"/>
          <w:color w:val="000000" w:themeColor="text1"/>
          <w:sz w:val="28"/>
          <w:szCs w:val="28"/>
        </w:rPr>
        <w:t>所投之標函應密封後投標。</w:t>
      </w:r>
      <w:r w:rsidR="00E36DFA" w:rsidRPr="00881B78">
        <w:rPr>
          <w:rFonts w:hAnsi="標楷體" w:cs="Times New Roman" w:hint="eastAsia"/>
          <w:color w:val="000000" w:themeColor="text1"/>
          <w:sz w:val="28"/>
          <w:szCs w:val="28"/>
        </w:rPr>
        <w:t>本招標案為</w:t>
      </w:r>
      <w:r w:rsidR="00E36DFA" w:rsidRPr="00881B78">
        <w:rPr>
          <w:rFonts w:hAnsi="標楷體" w:cs="Times New Roman"/>
          <w:color w:val="000000" w:themeColor="text1"/>
          <w:sz w:val="28"/>
          <w:szCs w:val="28"/>
        </w:rPr>
        <w:t>一次投標分段開標</w:t>
      </w:r>
      <w:r w:rsidRPr="00881B78">
        <w:rPr>
          <w:rFonts w:hAnsi="標楷體" w:cs="Times New Roman"/>
          <w:color w:val="000000" w:themeColor="text1"/>
          <w:sz w:val="28"/>
          <w:szCs w:val="28"/>
        </w:rPr>
        <w:t>，各階段之投標文件應分別密封後，再以大封套合併裝封。外封套</w:t>
      </w:r>
      <w:proofErr w:type="gramStart"/>
      <w:r w:rsidRPr="00881B78">
        <w:rPr>
          <w:rFonts w:hAnsi="標楷體" w:cs="Times New Roman"/>
          <w:color w:val="000000" w:themeColor="text1"/>
          <w:sz w:val="28"/>
          <w:szCs w:val="28"/>
        </w:rPr>
        <w:t>外部須書明</w:t>
      </w:r>
      <w:proofErr w:type="gramEnd"/>
      <w:r w:rsidRPr="00881B78">
        <w:rPr>
          <w:rFonts w:hAnsi="標楷體" w:cs="Times New Roman"/>
          <w:color w:val="000000" w:themeColor="text1"/>
          <w:sz w:val="28"/>
          <w:szCs w:val="28"/>
        </w:rPr>
        <w:t>投標</w:t>
      </w:r>
      <w:r w:rsidR="00887DAC" w:rsidRPr="00881B78">
        <w:rPr>
          <w:rFonts w:hAnsi="標楷體" w:cs="Times New Roman" w:hint="eastAsia"/>
          <w:color w:val="000000" w:themeColor="text1"/>
          <w:sz w:val="28"/>
          <w:szCs w:val="28"/>
        </w:rPr>
        <w:t>人</w:t>
      </w:r>
      <w:r w:rsidRPr="00881B78">
        <w:rPr>
          <w:rFonts w:hAnsi="標楷體" w:cs="Times New Roman"/>
          <w:color w:val="000000" w:themeColor="text1"/>
          <w:sz w:val="28"/>
          <w:szCs w:val="28"/>
        </w:rPr>
        <w:t>名稱、地址及採購案號或投標</w:t>
      </w:r>
      <w:proofErr w:type="gramStart"/>
      <w:r w:rsidRPr="00881B78">
        <w:rPr>
          <w:rFonts w:hAnsi="標楷體" w:cs="Times New Roman"/>
          <w:color w:val="000000" w:themeColor="text1"/>
          <w:sz w:val="28"/>
          <w:szCs w:val="28"/>
        </w:rPr>
        <w:t>標</w:t>
      </w:r>
      <w:proofErr w:type="gramEnd"/>
      <w:r w:rsidRPr="00881B78">
        <w:rPr>
          <w:rFonts w:hAnsi="標楷體" w:cs="Times New Roman"/>
          <w:color w:val="000000" w:themeColor="text1"/>
          <w:sz w:val="28"/>
          <w:szCs w:val="28"/>
        </w:rPr>
        <w:t>的。投標文件須於投標截止期限前，以郵遞或專人寄(送)</w:t>
      </w:r>
      <w:r w:rsidR="00E36DFA" w:rsidRPr="00881B78">
        <w:rPr>
          <w:rFonts w:hAnsi="標楷體" w:cs="Times New Roman"/>
          <w:color w:val="000000" w:themeColor="text1"/>
          <w:sz w:val="28"/>
          <w:szCs w:val="28"/>
        </w:rPr>
        <w:t>達方式送達</w:t>
      </w:r>
      <w:r w:rsidR="00E36DFA" w:rsidRPr="00881B78">
        <w:rPr>
          <w:rFonts w:hAnsi="標楷體" w:cs="Times New Roman" w:hint="eastAsia"/>
          <w:color w:val="000000" w:themeColor="text1"/>
          <w:sz w:val="28"/>
          <w:szCs w:val="28"/>
        </w:rPr>
        <w:t>本</w:t>
      </w:r>
      <w:r w:rsidRPr="00881B78">
        <w:rPr>
          <w:rFonts w:hAnsi="標楷體" w:cs="Times New Roman"/>
          <w:color w:val="000000" w:themeColor="text1"/>
          <w:sz w:val="28"/>
          <w:szCs w:val="28"/>
        </w:rPr>
        <w:t>機關於投標文件所指定之場所。違反規定者，取消該投標資格，經送(寄)</w:t>
      </w:r>
      <w:r w:rsidR="00E36DFA" w:rsidRPr="00881B78">
        <w:rPr>
          <w:rFonts w:hAnsi="標楷體" w:cs="Times New Roman"/>
          <w:color w:val="000000" w:themeColor="text1"/>
          <w:sz w:val="28"/>
          <w:szCs w:val="28"/>
        </w:rPr>
        <w:t>達</w:t>
      </w:r>
      <w:r w:rsidR="00E36DFA" w:rsidRPr="00881B78">
        <w:rPr>
          <w:rFonts w:hAnsi="標楷體" w:cs="Times New Roman" w:hint="eastAsia"/>
          <w:color w:val="000000" w:themeColor="text1"/>
          <w:sz w:val="28"/>
          <w:szCs w:val="28"/>
        </w:rPr>
        <w:t>本</w:t>
      </w:r>
      <w:r w:rsidRPr="00881B78">
        <w:rPr>
          <w:rFonts w:hAnsi="標楷體" w:cs="Times New Roman"/>
          <w:color w:val="000000" w:themeColor="text1"/>
          <w:sz w:val="28"/>
          <w:szCs w:val="28"/>
        </w:rPr>
        <w:t>機關之投標文件，除投標文件另有規定者外，不得以任何理由請求發還、作廢、撤銷或更改。</w:t>
      </w:r>
    </w:p>
    <w:p w14:paraId="71AD003B" w14:textId="197AED42" w:rsidR="00665EE4" w:rsidRPr="00881B78" w:rsidRDefault="00E36DFA">
      <w:pPr>
        <w:pStyle w:val="Default"/>
        <w:numPr>
          <w:ilvl w:val="0"/>
          <w:numId w:val="10"/>
        </w:numPr>
        <w:adjustRightInd/>
        <w:spacing w:line="500" w:lineRule="exact"/>
        <w:ind w:left="1134" w:hanging="567"/>
        <w:rPr>
          <w:rFonts w:hAnsi="標楷體" w:cs="Times New Roman"/>
          <w:color w:val="000000" w:themeColor="text1"/>
          <w:sz w:val="28"/>
          <w:szCs w:val="28"/>
        </w:rPr>
      </w:pPr>
      <w:r w:rsidRPr="00881B78">
        <w:rPr>
          <w:rFonts w:hAnsi="標楷體" w:cs="Times New Roman"/>
          <w:color w:val="000000" w:themeColor="text1"/>
          <w:sz w:val="28"/>
          <w:szCs w:val="28"/>
        </w:rPr>
        <w:t>本</w:t>
      </w:r>
      <w:proofErr w:type="gramStart"/>
      <w:r w:rsidRPr="00881B78">
        <w:rPr>
          <w:rFonts w:hAnsi="標楷體" w:cs="Times New Roman"/>
          <w:color w:val="000000" w:themeColor="text1"/>
          <w:sz w:val="28"/>
          <w:szCs w:val="28"/>
        </w:rPr>
        <w:t>標租案標</w:t>
      </w:r>
      <w:proofErr w:type="gramEnd"/>
      <w:r w:rsidRPr="00881B78">
        <w:rPr>
          <w:rFonts w:hAnsi="標楷體" w:cs="Times New Roman"/>
          <w:color w:val="000000" w:themeColor="text1"/>
          <w:sz w:val="28"/>
          <w:szCs w:val="28"/>
        </w:rPr>
        <w:t>租系統設置容量</w:t>
      </w:r>
      <w:r w:rsidR="00665EE4" w:rsidRPr="00881B78">
        <w:rPr>
          <w:rFonts w:hAnsi="標楷體" w:cs="Times New Roman"/>
          <w:color w:val="000000" w:themeColor="text1"/>
          <w:sz w:val="28"/>
          <w:szCs w:val="28"/>
        </w:rPr>
        <w:t>以</w:t>
      </w:r>
      <w:proofErr w:type="gramStart"/>
      <w:r w:rsidR="009630CE" w:rsidRPr="00881B78">
        <w:rPr>
          <w:rFonts w:hAnsi="標楷體" w:cs="Times New Roman"/>
          <w:color w:val="000000" w:themeColor="text1"/>
          <w:sz w:val="28"/>
          <w:szCs w:val="28"/>
        </w:rPr>
        <w:t>瓩</w:t>
      </w:r>
      <w:proofErr w:type="gramEnd"/>
      <w:r w:rsidR="00665EE4" w:rsidRPr="00881B78">
        <w:rPr>
          <w:rFonts w:hAnsi="標楷體" w:cs="Times New Roman"/>
          <w:color w:val="000000" w:themeColor="text1"/>
          <w:sz w:val="28"/>
          <w:szCs w:val="28"/>
        </w:rPr>
        <w:t>為單位，</w:t>
      </w:r>
      <w:proofErr w:type="gramStart"/>
      <w:r w:rsidR="00665EE4" w:rsidRPr="00881B78">
        <w:rPr>
          <w:rFonts w:hAnsi="標楷體" w:cs="Times New Roman"/>
          <w:color w:val="000000" w:themeColor="text1"/>
          <w:sz w:val="28"/>
          <w:szCs w:val="28"/>
        </w:rPr>
        <w:t>投標單標租</w:t>
      </w:r>
      <w:proofErr w:type="gramEnd"/>
      <w:r w:rsidR="00665EE4" w:rsidRPr="00881B78">
        <w:rPr>
          <w:rFonts w:hAnsi="標楷體" w:cs="Times New Roman"/>
          <w:color w:val="000000" w:themeColor="text1"/>
          <w:sz w:val="28"/>
          <w:szCs w:val="28"/>
        </w:rPr>
        <w:t>系統設置容量數值</w:t>
      </w:r>
      <w:r w:rsidR="00066E72" w:rsidRPr="00881B78">
        <w:rPr>
          <w:rFonts w:hAnsi="標楷體" w:cs="Times New Roman" w:hint="eastAsia"/>
          <w:color w:val="000000" w:themeColor="text1"/>
          <w:sz w:val="28"/>
          <w:szCs w:val="28"/>
        </w:rPr>
        <w:t>，</w:t>
      </w:r>
      <w:r w:rsidR="00665EE4" w:rsidRPr="00881B78">
        <w:rPr>
          <w:rFonts w:hAnsi="標楷體" w:cs="Times New Roman"/>
          <w:color w:val="000000" w:themeColor="text1"/>
          <w:sz w:val="28"/>
          <w:szCs w:val="28"/>
        </w:rPr>
        <w:t>應填寫至小數點後二位。</w:t>
      </w:r>
      <w:r w:rsidR="00C73CFB" w:rsidRPr="00881B78">
        <w:rPr>
          <w:rFonts w:hAnsi="標楷體" w:cs="Times New Roman" w:hint="eastAsia"/>
          <w:color w:val="000000" w:themeColor="text1"/>
          <w:sz w:val="28"/>
          <w:szCs w:val="28"/>
        </w:rPr>
        <w:t>標租系統設置容量不得低於</w:t>
      </w:r>
      <w:r w:rsidR="00CE1A72" w:rsidRPr="00881B78">
        <w:rPr>
          <w:rFonts w:hAnsi="標楷體" w:hint="eastAsia"/>
          <w:color w:val="000000" w:themeColor="text1"/>
          <w:sz w:val="28"/>
          <w:szCs w:val="28"/>
        </w:rPr>
        <w:t>○○○○</w:t>
      </w:r>
      <w:proofErr w:type="gramStart"/>
      <w:r w:rsidR="00C73CFB" w:rsidRPr="00881B78">
        <w:rPr>
          <w:rFonts w:hAnsi="標楷體" w:cs="Times New Roman" w:hint="eastAsia"/>
          <w:color w:val="000000" w:themeColor="text1"/>
          <w:sz w:val="28"/>
          <w:szCs w:val="28"/>
        </w:rPr>
        <w:t>瓩</w:t>
      </w:r>
      <w:proofErr w:type="gramEnd"/>
      <w:r w:rsidR="00665EE4" w:rsidRPr="00881B78">
        <w:rPr>
          <w:rFonts w:hAnsi="標楷體" w:cs="Times New Roman"/>
          <w:color w:val="000000" w:themeColor="text1"/>
          <w:sz w:val="28"/>
          <w:szCs w:val="28"/>
        </w:rPr>
        <w:t>。</w:t>
      </w:r>
    </w:p>
    <w:p w14:paraId="14EEDAC9" w14:textId="1FE7C87C" w:rsidR="00665EE4" w:rsidRPr="00881B78" w:rsidRDefault="00665EE4">
      <w:pPr>
        <w:pStyle w:val="Default"/>
        <w:numPr>
          <w:ilvl w:val="0"/>
          <w:numId w:val="10"/>
        </w:numPr>
        <w:adjustRightInd/>
        <w:spacing w:line="500" w:lineRule="exact"/>
        <w:ind w:left="1134" w:hanging="567"/>
        <w:rPr>
          <w:rFonts w:hAnsi="標楷體" w:cs="Times New Roman"/>
          <w:color w:val="000000" w:themeColor="text1"/>
          <w:sz w:val="28"/>
          <w:szCs w:val="28"/>
        </w:rPr>
      </w:pPr>
      <w:proofErr w:type="gramStart"/>
      <w:r w:rsidRPr="00881B78">
        <w:rPr>
          <w:rFonts w:hAnsi="標楷體" w:cs="Times New Roman"/>
          <w:color w:val="000000" w:themeColor="text1"/>
          <w:sz w:val="28"/>
          <w:szCs w:val="28"/>
        </w:rPr>
        <w:t>投標單</w:t>
      </w:r>
      <w:r w:rsidR="001A4A65" w:rsidRPr="00881B78">
        <w:rPr>
          <w:rFonts w:hAnsi="標楷體" w:cs="Times New Roman"/>
          <w:color w:val="000000" w:themeColor="text1"/>
          <w:sz w:val="28"/>
          <w:szCs w:val="28"/>
        </w:rPr>
        <w:t>售電</w:t>
      </w:r>
      <w:proofErr w:type="gramEnd"/>
      <w:r w:rsidR="001A4A65" w:rsidRPr="00881B78">
        <w:rPr>
          <w:rFonts w:hAnsi="標楷體" w:cs="Times New Roman"/>
          <w:color w:val="000000" w:themeColor="text1"/>
          <w:sz w:val="28"/>
          <w:szCs w:val="28"/>
        </w:rPr>
        <w:t>回饋百分比</w:t>
      </w:r>
      <w:r w:rsidRPr="00881B78">
        <w:rPr>
          <w:rFonts w:hAnsi="標楷體" w:cs="Times New Roman"/>
          <w:color w:val="000000" w:themeColor="text1"/>
          <w:sz w:val="28"/>
          <w:szCs w:val="28"/>
        </w:rPr>
        <w:t>係以百分比(%)為單位，其數值應填寫至小數點後二位，惟投標</w:t>
      </w:r>
      <w:r w:rsidR="001A4A65" w:rsidRPr="00881B78">
        <w:rPr>
          <w:rFonts w:hAnsi="標楷體" w:cs="Times New Roman"/>
          <w:color w:val="000000" w:themeColor="text1"/>
          <w:sz w:val="28"/>
          <w:szCs w:val="28"/>
        </w:rPr>
        <w:t>售電回饋百分比</w:t>
      </w:r>
      <w:r w:rsidRPr="00881B78">
        <w:rPr>
          <w:rFonts w:hAnsi="標楷體" w:cs="Times New Roman"/>
          <w:color w:val="000000" w:themeColor="text1"/>
          <w:sz w:val="28"/>
          <w:szCs w:val="28"/>
        </w:rPr>
        <w:t>低於</w:t>
      </w:r>
      <w:r w:rsidR="00CE1A72" w:rsidRPr="00881B78">
        <w:rPr>
          <w:rFonts w:hAnsi="標楷體" w:hint="eastAsia"/>
          <w:color w:val="000000" w:themeColor="text1"/>
          <w:sz w:val="28"/>
          <w:szCs w:val="28"/>
        </w:rPr>
        <w:t>○○</w:t>
      </w:r>
      <w:r w:rsidRPr="00881B78">
        <w:rPr>
          <w:rFonts w:hAnsi="標楷體" w:cs="Times New Roman"/>
          <w:color w:val="000000" w:themeColor="text1"/>
          <w:sz w:val="28"/>
          <w:szCs w:val="28"/>
        </w:rPr>
        <w:t>%者視為不符合投標資格。</w:t>
      </w:r>
    </w:p>
    <w:p w14:paraId="2A4C1488" w14:textId="3D35F67B" w:rsidR="00697E04" w:rsidRPr="00881B78" w:rsidRDefault="00B82D61" w:rsidP="005A4C6A">
      <w:pPr>
        <w:pStyle w:val="Default"/>
        <w:numPr>
          <w:ilvl w:val="0"/>
          <w:numId w:val="1"/>
        </w:numPr>
        <w:adjustRightInd/>
        <w:spacing w:line="500" w:lineRule="exact"/>
        <w:ind w:left="567" w:hanging="567"/>
        <w:rPr>
          <w:rFonts w:hAnsi="標楷體" w:cs="Times New Roman"/>
          <w:b/>
          <w:color w:val="000000" w:themeColor="text1"/>
          <w:sz w:val="28"/>
          <w:szCs w:val="28"/>
        </w:rPr>
      </w:pPr>
      <w:r w:rsidRPr="00881B78">
        <w:rPr>
          <w:rFonts w:hAnsi="標楷體" w:cs="Times New Roman" w:hint="eastAsia"/>
          <w:b/>
          <w:color w:val="000000" w:themeColor="text1"/>
          <w:sz w:val="28"/>
          <w:szCs w:val="28"/>
        </w:rPr>
        <w:t>投標截止期限</w:t>
      </w:r>
    </w:p>
    <w:p w14:paraId="6F750F44" w14:textId="77777777" w:rsidR="0097669F" w:rsidRPr="00881B78" w:rsidRDefault="0097669F">
      <w:pPr>
        <w:pStyle w:val="Default"/>
        <w:numPr>
          <w:ilvl w:val="0"/>
          <w:numId w:val="11"/>
        </w:numPr>
        <w:adjustRightInd/>
        <w:spacing w:line="500" w:lineRule="exact"/>
        <w:ind w:left="1134" w:hanging="567"/>
        <w:jc w:val="both"/>
        <w:rPr>
          <w:rFonts w:hAnsi="標楷體"/>
          <w:color w:val="000000" w:themeColor="text1"/>
          <w:sz w:val="28"/>
          <w:szCs w:val="28"/>
        </w:rPr>
      </w:pPr>
      <w:r w:rsidRPr="00881B78">
        <w:rPr>
          <w:rFonts w:hAnsi="標楷體" w:hint="eastAsia"/>
          <w:color w:val="000000" w:themeColor="text1"/>
          <w:sz w:val="28"/>
          <w:szCs w:val="28"/>
        </w:rPr>
        <w:t>截止投標期限(○○○年○○月○○日下午○○時)前(標租機關辦理標租之公告</w:t>
      </w:r>
      <w:proofErr w:type="gramStart"/>
      <w:r w:rsidRPr="00881B78">
        <w:rPr>
          <w:rFonts w:hAnsi="標楷體" w:hint="eastAsia"/>
          <w:color w:val="000000" w:themeColor="text1"/>
          <w:sz w:val="28"/>
          <w:szCs w:val="28"/>
        </w:rPr>
        <w:t>期間，</w:t>
      </w:r>
      <w:proofErr w:type="gramEnd"/>
      <w:r w:rsidRPr="00881B78">
        <w:rPr>
          <w:rFonts w:hAnsi="標楷體" w:hint="eastAsia"/>
          <w:color w:val="000000" w:themeColor="text1"/>
          <w:sz w:val="28"/>
          <w:szCs w:val="28"/>
        </w:rPr>
        <w:t>不得少於十四日)，以專人送達或以郵寄達新北市○○區○○國民小學/中學/高級中學收(以實際收件時間為</w:t>
      </w:r>
      <w:proofErr w:type="gramStart"/>
      <w:r w:rsidRPr="00881B78">
        <w:rPr>
          <w:rFonts w:hAnsi="標楷體" w:hint="eastAsia"/>
          <w:color w:val="000000" w:themeColor="text1"/>
          <w:sz w:val="28"/>
          <w:szCs w:val="28"/>
        </w:rPr>
        <w:t>準</w:t>
      </w:r>
      <w:proofErr w:type="gramEnd"/>
      <w:r w:rsidRPr="00881B78">
        <w:rPr>
          <w:rFonts w:hAnsi="標楷體" w:hint="eastAsia"/>
          <w:color w:val="000000" w:themeColor="text1"/>
          <w:sz w:val="28"/>
          <w:szCs w:val="28"/>
        </w:rPr>
        <w:t>)(地址：○○○○○○新北市○○區○○○路○○○○○○○○○)。</w:t>
      </w:r>
    </w:p>
    <w:p w14:paraId="2F735C31" w14:textId="77777777" w:rsidR="00697E04" w:rsidRPr="00881B78" w:rsidRDefault="00697E04">
      <w:pPr>
        <w:pStyle w:val="Default"/>
        <w:numPr>
          <w:ilvl w:val="0"/>
          <w:numId w:val="11"/>
        </w:numPr>
        <w:adjustRightInd/>
        <w:spacing w:line="500" w:lineRule="exact"/>
        <w:ind w:left="1134" w:hanging="567"/>
        <w:rPr>
          <w:rFonts w:hAnsi="標楷體"/>
          <w:color w:val="000000" w:themeColor="text1"/>
          <w:sz w:val="28"/>
          <w:szCs w:val="28"/>
        </w:rPr>
      </w:pPr>
      <w:r w:rsidRPr="00881B78">
        <w:rPr>
          <w:rFonts w:hAnsi="標楷體" w:hint="eastAsia"/>
          <w:color w:val="000000" w:themeColor="text1"/>
          <w:sz w:val="28"/>
          <w:szCs w:val="28"/>
        </w:rPr>
        <w:t>截止收件日或開標日為辦公日，而該日因故停止辦公，以次一辦公日之同一</w:t>
      </w:r>
      <w:r w:rsidRPr="00881B78">
        <w:rPr>
          <w:rFonts w:hAnsi="標楷體" w:hint="eastAsia"/>
          <w:color w:val="000000" w:themeColor="text1"/>
          <w:sz w:val="28"/>
          <w:szCs w:val="28"/>
        </w:rPr>
        <w:lastRenderedPageBreak/>
        <w:t>截止收件或開標時間代之。</w:t>
      </w:r>
    </w:p>
    <w:p w14:paraId="6C223BD8" w14:textId="71E0CEC0" w:rsidR="00787DD7" w:rsidRPr="00881B78" w:rsidRDefault="008C3423" w:rsidP="008C3423">
      <w:pPr>
        <w:pStyle w:val="Default"/>
        <w:adjustRightInd/>
        <w:spacing w:beforeLines="50" w:before="180" w:afterLines="50" w:after="180" w:line="500" w:lineRule="exact"/>
        <w:ind w:left="-153"/>
        <w:rPr>
          <w:rFonts w:hAnsi="標楷體" w:cs="Times New Roman"/>
          <w:b/>
          <w:color w:val="000000" w:themeColor="text1"/>
          <w:sz w:val="32"/>
          <w:szCs w:val="32"/>
        </w:rPr>
      </w:pPr>
      <w:r w:rsidRPr="00881B78">
        <w:rPr>
          <w:rFonts w:hAnsi="標楷體" w:cs="Times New Roman" w:hint="eastAsia"/>
          <w:b/>
          <w:color w:val="000000" w:themeColor="text1"/>
          <w:sz w:val="32"/>
          <w:szCs w:val="32"/>
        </w:rPr>
        <w:t>參、</w:t>
      </w:r>
      <w:r w:rsidR="00E7207D" w:rsidRPr="00881B78">
        <w:rPr>
          <w:rFonts w:hAnsi="標楷體" w:cs="Times New Roman" w:hint="eastAsia"/>
          <w:b/>
          <w:color w:val="000000" w:themeColor="text1"/>
          <w:sz w:val="32"/>
          <w:szCs w:val="32"/>
        </w:rPr>
        <w:t>開</w:t>
      </w:r>
      <w:r w:rsidR="00A07F6B" w:rsidRPr="00881B78">
        <w:rPr>
          <w:rFonts w:hAnsi="標楷體" w:cs="Times New Roman" w:hint="eastAsia"/>
          <w:b/>
          <w:color w:val="000000" w:themeColor="text1"/>
          <w:sz w:val="32"/>
          <w:szCs w:val="32"/>
        </w:rPr>
        <w:t>標</w:t>
      </w:r>
      <w:r w:rsidR="000646C5" w:rsidRPr="00881B78">
        <w:rPr>
          <w:rFonts w:hAnsi="標楷體" w:cs="Times New Roman" w:hint="eastAsia"/>
          <w:b/>
          <w:color w:val="000000" w:themeColor="text1"/>
          <w:sz w:val="32"/>
          <w:szCs w:val="32"/>
        </w:rPr>
        <w:t>、</w:t>
      </w:r>
      <w:r w:rsidR="00787DD7" w:rsidRPr="00881B78">
        <w:rPr>
          <w:rFonts w:hAnsi="標楷體" w:cs="Times New Roman" w:hint="eastAsia"/>
          <w:b/>
          <w:color w:val="000000" w:themeColor="text1"/>
          <w:sz w:val="32"/>
          <w:szCs w:val="32"/>
        </w:rPr>
        <w:t>審查</w:t>
      </w:r>
      <w:r w:rsidR="000646C5" w:rsidRPr="00881B78">
        <w:rPr>
          <w:rFonts w:hAnsi="標楷體" w:cs="Times New Roman" w:hint="eastAsia"/>
          <w:b/>
          <w:color w:val="000000" w:themeColor="text1"/>
          <w:sz w:val="32"/>
          <w:szCs w:val="32"/>
        </w:rPr>
        <w:t>及評選作業</w:t>
      </w:r>
    </w:p>
    <w:p w14:paraId="74FB5D4B" w14:textId="7E93D04F" w:rsidR="00787DD7" w:rsidRPr="00881B78" w:rsidRDefault="00E7207D" w:rsidP="00BF61D6">
      <w:pPr>
        <w:spacing w:line="460" w:lineRule="exact"/>
        <w:ind w:leftChars="236" w:left="566"/>
        <w:jc w:val="both"/>
        <w:rPr>
          <w:rFonts w:eastAsia="標楷體"/>
          <w:b/>
          <w:color w:val="000000" w:themeColor="text1"/>
          <w:sz w:val="32"/>
        </w:rPr>
      </w:pPr>
      <w:r w:rsidRPr="00881B78">
        <w:rPr>
          <w:rFonts w:eastAsia="標楷體" w:hint="eastAsia"/>
          <w:color w:val="000000" w:themeColor="text1"/>
          <w:sz w:val="28"/>
          <w:szCs w:val="28"/>
        </w:rPr>
        <w:t>本</w:t>
      </w:r>
      <w:proofErr w:type="gramStart"/>
      <w:r w:rsidRPr="00881B78">
        <w:rPr>
          <w:rFonts w:eastAsia="標楷體" w:hint="eastAsia"/>
          <w:color w:val="000000" w:themeColor="text1"/>
          <w:sz w:val="28"/>
          <w:szCs w:val="28"/>
        </w:rPr>
        <w:t>標租案之</w:t>
      </w:r>
      <w:r w:rsidR="00787DD7" w:rsidRPr="00881B78">
        <w:rPr>
          <w:rFonts w:eastAsia="標楷體"/>
          <w:color w:val="000000" w:themeColor="text1"/>
          <w:sz w:val="28"/>
          <w:szCs w:val="28"/>
        </w:rPr>
        <w:t>開標時建請</w:t>
      </w:r>
      <w:proofErr w:type="gramEnd"/>
      <w:r w:rsidR="00787DD7" w:rsidRPr="00881B78">
        <w:rPr>
          <w:rFonts w:eastAsia="標楷體" w:hint="eastAsia"/>
          <w:color w:val="000000" w:themeColor="text1"/>
          <w:sz w:val="28"/>
          <w:szCs w:val="28"/>
        </w:rPr>
        <w:t>投標人</w:t>
      </w:r>
      <w:r w:rsidR="00787DD7" w:rsidRPr="00881B78">
        <w:rPr>
          <w:rFonts w:eastAsia="標楷體"/>
          <w:color w:val="000000" w:themeColor="text1"/>
          <w:sz w:val="28"/>
          <w:szCs w:val="28"/>
        </w:rPr>
        <w:t>派員到場。如有派員者，請攜帶「印鑑」或檢具授權書及代用印章參與開標、審標及</w:t>
      </w:r>
      <w:r w:rsidR="00787DD7" w:rsidRPr="00881B78">
        <w:rPr>
          <w:rFonts w:eastAsia="標楷體" w:hint="eastAsia"/>
          <w:color w:val="000000" w:themeColor="text1"/>
          <w:sz w:val="28"/>
          <w:szCs w:val="28"/>
        </w:rPr>
        <w:t>得</w:t>
      </w:r>
      <w:r w:rsidR="00787DD7" w:rsidRPr="00881B78">
        <w:rPr>
          <w:rFonts w:eastAsia="標楷體"/>
          <w:color w:val="000000" w:themeColor="text1"/>
          <w:sz w:val="28"/>
          <w:szCs w:val="28"/>
        </w:rPr>
        <w:t>標。若實際出席之代理人與授權書代理人非同一人時，須攜帶新授權書、身分證明文件正本及代理人印章，供本機關查驗。</w:t>
      </w:r>
    </w:p>
    <w:p w14:paraId="6A370373" w14:textId="77777777" w:rsidR="00787DD7" w:rsidRPr="00881B78" w:rsidRDefault="00787DD7">
      <w:pPr>
        <w:pStyle w:val="af4"/>
        <w:numPr>
          <w:ilvl w:val="0"/>
          <w:numId w:val="18"/>
        </w:numPr>
        <w:spacing w:line="460" w:lineRule="exact"/>
        <w:jc w:val="both"/>
        <w:rPr>
          <w:b w:val="0"/>
          <w:bCs/>
          <w:color w:val="000000" w:themeColor="text1"/>
          <w:sz w:val="28"/>
        </w:rPr>
      </w:pPr>
      <w:r w:rsidRPr="00881B78">
        <w:rPr>
          <w:b w:val="0"/>
          <w:bCs/>
          <w:color w:val="000000" w:themeColor="text1"/>
          <w:sz w:val="28"/>
        </w:rPr>
        <w:t>開標</w:t>
      </w:r>
    </w:p>
    <w:p w14:paraId="5B8C40B2" w14:textId="40458602" w:rsidR="00787DD7" w:rsidRPr="00881B78" w:rsidRDefault="00787DD7">
      <w:pPr>
        <w:pStyle w:val="a"/>
        <w:numPr>
          <w:ilvl w:val="0"/>
          <w:numId w:val="17"/>
        </w:numPr>
        <w:spacing w:line="460" w:lineRule="exact"/>
        <w:ind w:left="1470" w:hanging="858"/>
        <w:jc w:val="both"/>
        <w:rPr>
          <w:rFonts w:ascii="Times New Roman" w:hAnsi="Times New Roman"/>
          <w:color w:val="000000" w:themeColor="text1"/>
        </w:rPr>
      </w:pPr>
      <w:r w:rsidRPr="00881B78">
        <w:rPr>
          <w:rFonts w:ascii="Times New Roman" w:hAnsi="Times New Roman" w:hint="eastAsia"/>
          <w:color w:val="000000" w:themeColor="text1"/>
        </w:rPr>
        <w:t>開標時間：</w:t>
      </w:r>
      <w:r w:rsidR="00CE1A72" w:rsidRPr="00881B78">
        <w:rPr>
          <w:rFonts w:hint="eastAsia"/>
          <w:color w:val="000000" w:themeColor="text1"/>
        </w:rPr>
        <w:t>○○○</w:t>
      </w:r>
      <w:r w:rsidR="00CE1A72" w:rsidRPr="00881B78">
        <w:rPr>
          <w:rFonts w:ascii="Times New Roman" w:hAnsi="Times New Roman" w:hint="eastAsia"/>
          <w:color w:val="000000" w:themeColor="text1"/>
        </w:rPr>
        <w:t>年</w:t>
      </w:r>
      <w:r w:rsidR="00CE1A72" w:rsidRPr="00881B78">
        <w:rPr>
          <w:rFonts w:hint="eastAsia"/>
          <w:color w:val="000000" w:themeColor="text1"/>
        </w:rPr>
        <w:t>○○</w:t>
      </w:r>
      <w:r w:rsidR="00CE1A72" w:rsidRPr="00881B78">
        <w:rPr>
          <w:rFonts w:ascii="Times New Roman" w:hAnsi="Times New Roman" w:hint="eastAsia"/>
          <w:color w:val="000000" w:themeColor="text1"/>
        </w:rPr>
        <w:t>月</w:t>
      </w:r>
      <w:r w:rsidR="00CE1A72" w:rsidRPr="00881B78">
        <w:rPr>
          <w:rFonts w:hint="eastAsia"/>
          <w:color w:val="000000" w:themeColor="text1"/>
        </w:rPr>
        <w:t>○○</w:t>
      </w:r>
      <w:r w:rsidR="00CE1A72" w:rsidRPr="00881B78">
        <w:rPr>
          <w:rFonts w:ascii="Times New Roman" w:hAnsi="Times New Roman" w:hint="eastAsia"/>
          <w:color w:val="000000" w:themeColor="text1"/>
        </w:rPr>
        <w:t>日</w:t>
      </w:r>
      <w:bookmarkStart w:id="5" w:name="_Hlk193289200"/>
      <w:r w:rsidR="00CE1A72" w:rsidRPr="00881B78">
        <w:rPr>
          <w:rFonts w:hint="eastAsia"/>
          <w:color w:val="000000" w:themeColor="text1"/>
        </w:rPr>
        <w:t>上</w:t>
      </w:r>
      <w:r w:rsidR="00CE1A72" w:rsidRPr="00881B78">
        <w:rPr>
          <w:rFonts w:ascii="Times New Roman" w:hAnsi="Times New Roman" w:hint="eastAsia"/>
          <w:color w:val="000000" w:themeColor="text1"/>
        </w:rPr>
        <w:t>午</w:t>
      </w:r>
      <w:bookmarkEnd w:id="5"/>
      <w:r w:rsidR="00CE1A72" w:rsidRPr="00881B78">
        <w:rPr>
          <w:rFonts w:hint="eastAsia"/>
          <w:color w:val="000000" w:themeColor="text1"/>
        </w:rPr>
        <w:t>○○</w:t>
      </w:r>
      <w:r w:rsidR="00CE1A72" w:rsidRPr="00881B78">
        <w:rPr>
          <w:rFonts w:ascii="Times New Roman" w:hAnsi="Times New Roman" w:hint="eastAsia"/>
          <w:color w:val="000000" w:themeColor="text1"/>
        </w:rPr>
        <w:t>點</w:t>
      </w:r>
      <w:r w:rsidR="00CE1A72" w:rsidRPr="00881B78">
        <w:rPr>
          <w:rFonts w:hint="eastAsia"/>
          <w:color w:val="000000" w:themeColor="text1"/>
        </w:rPr>
        <w:t>○○</w:t>
      </w:r>
      <w:r w:rsidR="00CE1A72" w:rsidRPr="00881B78">
        <w:rPr>
          <w:rFonts w:ascii="Times New Roman" w:hAnsi="Times New Roman" w:hint="eastAsia"/>
          <w:color w:val="000000" w:themeColor="text1"/>
        </w:rPr>
        <w:t>分</w:t>
      </w:r>
      <w:r w:rsidRPr="00881B78">
        <w:rPr>
          <w:rFonts w:ascii="Times New Roman" w:hAnsi="Times New Roman" w:hint="eastAsia"/>
          <w:color w:val="000000" w:themeColor="text1"/>
        </w:rPr>
        <w:t>。</w:t>
      </w:r>
    </w:p>
    <w:p w14:paraId="2E9AD86A" w14:textId="1874E2D6" w:rsidR="00787DD7" w:rsidRPr="00881B78" w:rsidRDefault="00787DD7">
      <w:pPr>
        <w:pStyle w:val="a"/>
        <w:numPr>
          <w:ilvl w:val="0"/>
          <w:numId w:val="17"/>
        </w:numPr>
        <w:spacing w:line="460" w:lineRule="exact"/>
        <w:ind w:left="1470" w:hanging="858"/>
        <w:jc w:val="both"/>
        <w:rPr>
          <w:rFonts w:ascii="Times New Roman" w:hAnsi="Times New Roman"/>
          <w:color w:val="000000" w:themeColor="text1"/>
        </w:rPr>
      </w:pPr>
      <w:r w:rsidRPr="00881B78">
        <w:rPr>
          <w:rFonts w:ascii="Times New Roman" w:hAnsi="Times New Roman" w:hint="eastAsia"/>
          <w:color w:val="000000" w:themeColor="text1"/>
        </w:rPr>
        <w:t>開標地點</w:t>
      </w:r>
      <w:r w:rsidR="00CE1A72" w:rsidRPr="00881B78">
        <w:rPr>
          <w:rFonts w:ascii="Times New Roman" w:hAnsi="Times New Roman" w:hint="eastAsia"/>
          <w:color w:val="000000" w:themeColor="text1"/>
        </w:rPr>
        <w:t>：新北市</w:t>
      </w:r>
      <w:r w:rsidR="00F95D8E" w:rsidRPr="00881B78">
        <w:rPr>
          <w:rFonts w:hint="eastAsia"/>
          <w:color w:val="000000" w:themeColor="text1"/>
        </w:rPr>
        <w:t>○○區○○國民小學/中學/高級中學</w:t>
      </w:r>
      <w:r w:rsidR="00CE1A72" w:rsidRPr="00881B78">
        <w:rPr>
          <w:rFonts w:ascii="Times New Roman" w:hAnsi="Times New Roman" w:hint="eastAsia"/>
          <w:color w:val="000000" w:themeColor="text1"/>
        </w:rPr>
        <w:t>（</w:t>
      </w:r>
      <w:r w:rsidR="00CE1A72" w:rsidRPr="00881B78">
        <w:rPr>
          <w:rFonts w:hint="eastAsia"/>
          <w:color w:val="000000" w:themeColor="text1"/>
        </w:rPr>
        <w:t>○○○</w:t>
      </w:r>
      <w:r w:rsidR="00CE1A72" w:rsidRPr="00881B78">
        <w:rPr>
          <w:rFonts w:ascii="Times New Roman" w:hAnsi="Times New Roman" w:hint="eastAsia"/>
          <w:color w:val="000000" w:themeColor="text1"/>
        </w:rPr>
        <w:t>新北市</w:t>
      </w:r>
      <w:r w:rsidR="00CE1A72" w:rsidRPr="00881B78">
        <w:rPr>
          <w:rFonts w:hint="eastAsia"/>
          <w:color w:val="000000" w:themeColor="text1"/>
        </w:rPr>
        <w:t>○○</w:t>
      </w:r>
      <w:r w:rsidR="00CE1A72" w:rsidRPr="00881B78">
        <w:rPr>
          <w:rFonts w:ascii="Times New Roman" w:hAnsi="Times New Roman" w:hint="eastAsia"/>
          <w:color w:val="000000" w:themeColor="text1"/>
        </w:rPr>
        <w:t>區</w:t>
      </w:r>
      <w:r w:rsidR="00CE1A72" w:rsidRPr="00881B78">
        <w:rPr>
          <w:rFonts w:hint="eastAsia"/>
          <w:color w:val="000000" w:themeColor="text1"/>
        </w:rPr>
        <w:t>○○○○○○</w:t>
      </w:r>
      <w:r w:rsidR="00CE1A72" w:rsidRPr="00881B78">
        <w:rPr>
          <w:rFonts w:ascii="Times New Roman" w:hAnsi="Times New Roman" w:hint="eastAsia"/>
          <w:color w:val="000000" w:themeColor="text1"/>
        </w:rPr>
        <w:t>）</w:t>
      </w:r>
      <w:r w:rsidRPr="00881B78">
        <w:rPr>
          <w:rFonts w:ascii="Times New Roman" w:hAnsi="Times New Roman" w:hint="eastAsia"/>
          <w:color w:val="000000" w:themeColor="text1"/>
        </w:rPr>
        <w:t>。</w:t>
      </w:r>
    </w:p>
    <w:p w14:paraId="056D15A1" w14:textId="0C4379C4" w:rsidR="00787DD7" w:rsidRPr="00881B78" w:rsidRDefault="00787DD7">
      <w:pPr>
        <w:pStyle w:val="a"/>
        <w:numPr>
          <w:ilvl w:val="0"/>
          <w:numId w:val="17"/>
        </w:numPr>
        <w:spacing w:line="460" w:lineRule="exact"/>
        <w:ind w:left="1470" w:hanging="858"/>
        <w:jc w:val="both"/>
        <w:rPr>
          <w:rFonts w:ascii="Times New Roman" w:hAnsi="Times New Roman"/>
          <w:color w:val="000000" w:themeColor="text1"/>
        </w:rPr>
      </w:pPr>
      <w:r w:rsidRPr="00881B78">
        <w:rPr>
          <w:rFonts w:ascii="Times New Roman" w:hAnsi="Times New Roman"/>
          <w:color w:val="000000" w:themeColor="text1"/>
        </w:rPr>
        <w:t>有權參與開標之每一投標廠商人數為</w:t>
      </w:r>
      <w:r w:rsidR="00CE1A72" w:rsidRPr="00881B78">
        <w:rPr>
          <w:rFonts w:hint="eastAsia"/>
          <w:color w:val="000000" w:themeColor="text1"/>
        </w:rPr>
        <w:t>○</w:t>
      </w:r>
      <w:r w:rsidRPr="00881B78">
        <w:rPr>
          <w:rFonts w:ascii="Times New Roman" w:hAnsi="Times New Roman"/>
          <w:color w:val="000000" w:themeColor="text1"/>
        </w:rPr>
        <w:t>人。</w:t>
      </w:r>
    </w:p>
    <w:p w14:paraId="062032B8" w14:textId="5EBEF727" w:rsidR="007D384D" w:rsidRPr="00881B78" w:rsidRDefault="00787DD7">
      <w:pPr>
        <w:pStyle w:val="Default"/>
        <w:numPr>
          <w:ilvl w:val="0"/>
          <w:numId w:val="18"/>
        </w:numPr>
        <w:adjustRightInd/>
        <w:spacing w:line="500" w:lineRule="exact"/>
        <w:jc w:val="both"/>
        <w:rPr>
          <w:rFonts w:hAnsi="標楷體"/>
          <w:bCs/>
          <w:color w:val="000000" w:themeColor="text1"/>
          <w:sz w:val="28"/>
          <w:szCs w:val="28"/>
        </w:rPr>
      </w:pPr>
      <w:r w:rsidRPr="00881B78">
        <w:rPr>
          <w:rFonts w:hAnsi="標楷體" w:hint="eastAsia"/>
          <w:bCs/>
          <w:color w:val="000000" w:themeColor="text1"/>
          <w:sz w:val="28"/>
          <w:szCs w:val="28"/>
        </w:rPr>
        <w:t>綜合</w:t>
      </w:r>
      <w:r w:rsidR="00B31021" w:rsidRPr="00881B78">
        <w:rPr>
          <w:rFonts w:hAnsi="標楷體" w:hint="eastAsia"/>
          <w:bCs/>
          <w:color w:val="000000" w:themeColor="text1"/>
          <w:sz w:val="28"/>
          <w:szCs w:val="28"/>
        </w:rPr>
        <w:t>評選</w:t>
      </w:r>
    </w:p>
    <w:p w14:paraId="40775BF6" w14:textId="3E05BF8A" w:rsidR="00E7207D" w:rsidRPr="00881B78" w:rsidRDefault="00E7207D" w:rsidP="00BF61D6">
      <w:pPr>
        <w:suppressAutoHyphens/>
        <w:autoSpaceDN w:val="0"/>
        <w:spacing w:line="500" w:lineRule="exact"/>
        <w:ind w:leftChars="400" w:left="1416" w:hangingChars="163" w:hanging="456"/>
        <w:jc w:val="both"/>
        <w:textAlignment w:val="baseline"/>
        <w:rPr>
          <w:rFonts w:eastAsia="標楷體"/>
          <w:color w:val="000000" w:themeColor="text1"/>
          <w:sz w:val="28"/>
        </w:rPr>
      </w:pPr>
      <w:r w:rsidRPr="00881B78">
        <w:rPr>
          <w:rFonts w:eastAsia="標楷體" w:hint="eastAsia"/>
          <w:color w:val="000000" w:themeColor="text1"/>
          <w:sz w:val="28"/>
        </w:rPr>
        <w:t>(</w:t>
      </w:r>
      <w:r w:rsidRPr="00881B78">
        <w:rPr>
          <w:rFonts w:eastAsia="標楷體" w:hint="eastAsia"/>
          <w:color w:val="000000" w:themeColor="text1"/>
          <w:sz w:val="28"/>
        </w:rPr>
        <w:t>一</w:t>
      </w:r>
      <w:r w:rsidRPr="00881B78">
        <w:rPr>
          <w:rFonts w:eastAsia="標楷體" w:hint="eastAsia"/>
          <w:color w:val="000000" w:themeColor="text1"/>
          <w:sz w:val="28"/>
        </w:rPr>
        <w:t>)</w:t>
      </w:r>
      <w:r w:rsidRPr="00881B78">
        <w:rPr>
          <w:rFonts w:eastAsia="標楷體"/>
          <w:color w:val="000000" w:themeColor="text1"/>
          <w:sz w:val="28"/>
        </w:rPr>
        <w:t>本案</w:t>
      </w:r>
      <w:r w:rsidRPr="00881B78">
        <w:rPr>
          <w:rFonts w:ascii="標楷體" w:eastAsia="標楷體" w:hAnsi="標楷體" w:cs="標楷體"/>
          <w:color w:val="000000" w:themeColor="text1"/>
          <w:kern w:val="0"/>
          <w:sz w:val="28"/>
          <w:szCs w:val="28"/>
          <w:lang w:bidi="sa-IN"/>
        </w:rPr>
        <w:t>本</w:t>
      </w:r>
      <w:r w:rsidR="005277CD" w:rsidRPr="00881B78">
        <w:rPr>
          <w:rFonts w:ascii="標楷體" w:eastAsia="標楷體" w:hAnsi="標楷體" w:cs="標楷體" w:hint="eastAsia"/>
          <w:color w:val="000000" w:themeColor="text1"/>
          <w:kern w:val="0"/>
          <w:sz w:val="28"/>
          <w:szCs w:val="28"/>
          <w:lang w:bidi="sa-IN"/>
        </w:rPr>
        <w:t>機關</w:t>
      </w:r>
      <w:r w:rsidRPr="00881B78">
        <w:rPr>
          <w:rFonts w:eastAsia="標楷體" w:hint="eastAsia"/>
          <w:color w:val="000000" w:themeColor="text1"/>
          <w:sz w:val="28"/>
        </w:rPr>
        <w:t>依</w:t>
      </w:r>
      <w:r w:rsidRPr="00881B78">
        <w:rPr>
          <w:rFonts w:eastAsia="標楷體"/>
          <w:color w:val="000000" w:themeColor="text1"/>
          <w:sz w:val="28"/>
        </w:rPr>
        <w:t>「</w:t>
      </w:r>
      <w:r w:rsidRPr="00881B78">
        <w:rPr>
          <w:rFonts w:eastAsia="標楷體" w:hint="eastAsia"/>
          <w:color w:val="000000" w:themeColor="text1"/>
          <w:sz w:val="28"/>
        </w:rPr>
        <w:t>新北市政府辦理市管案場設置太陽光電發電系統標租作業要點</w:t>
      </w:r>
      <w:r w:rsidRPr="00881B78">
        <w:rPr>
          <w:rFonts w:eastAsia="標楷體"/>
          <w:color w:val="000000" w:themeColor="text1"/>
          <w:sz w:val="28"/>
        </w:rPr>
        <w:t>」</w:t>
      </w:r>
      <w:r w:rsidRPr="00881B78">
        <w:rPr>
          <w:rFonts w:eastAsia="標楷體" w:hint="eastAsia"/>
          <w:color w:val="000000" w:themeColor="text1"/>
          <w:sz w:val="28"/>
        </w:rPr>
        <w:t>及</w:t>
      </w:r>
      <w:r w:rsidRPr="00881B78">
        <w:rPr>
          <w:rFonts w:eastAsia="標楷體"/>
          <w:color w:val="000000" w:themeColor="text1"/>
          <w:sz w:val="28"/>
        </w:rPr>
        <w:t>「</w:t>
      </w:r>
      <w:r w:rsidRPr="00881B78">
        <w:rPr>
          <w:rFonts w:eastAsia="標楷體" w:hint="eastAsia"/>
          <w:color w:val="000000" w:themeColor="text1"/>
          <w:sz w:val="28"/>
        </w:rPr>
        <w:t>新北市政府辦理市管案場設置太陽光電發電系統標租評選作業要點</w:t>
      </w:r>
      <w:r w:rsidRPr="00881B78">
        <w:rPr>
          <w:rFonts w:eastAsia="標楷體"/>
          <w:color w:val="000000" w:themeColor="text1"/>
          <w:sz w:val="28"/>
        </w:rPr>
        <w:t>」等相關規定辦理評選。</w:t>
      </w:r>
    </w:p>
    <w:p w14:paraId="3E0FD2CB" w14:textId="290CC14F" w:rsidR="00E7207D" w:rsidRPr="00881B78" w:rsidRDefault="00E7207D" w:rsidP="00BF61D6">
      <w:pPr>
        <w:suppressAutoHyphens/>
        <w:autoSpaceDN w:val="0"/>
        <w:spacing w:line="500" w:lineRule="exact"/>
        <w:ind w:leftChars="400" w:left="1416" w:hangingChars="163" w:hanging="456"/>
        <w:jc w:val="both"/>
        <w:textAlignment w:val="baseline"/>
        <w:rPr>
          <w:rFonts w:eastAsia="標楷體"/>
          <w:color w:val="000000" w:themeColor="text1"/>
          <w:sz w:val="28"/>
        </w:rPr>
      </w:pPr>
      <w:r w:rsidRPr="00881B78">
        <w:rPr>
          <w:rFonts w:eastAsia="標楷體" w:hint="eastAsia"/>
          <w:color w:val="000000" w:themeColor="text1"/>
          <w:sz w:val="28"/>
        </w:rPr>
        <w:t>(</w:t>
      </w:r>
      <w:r w:rsidRPr="00881B78">
        <w:rPr>
          <w:rFonts w:eastAsia="標楷體" w:hint="eastAsia"/>
          <w:color w:val="000000" w:themeColor="text1"/>
          <w:sz w:val="28"/>
        </w:rPr>
        <w:t>二</w:t>
      </w:r>
      <w:r w:rsidRPr="00881B78">
        <w:rPr>
          <w:rFonts w:eastAsia="標楷體" w:hint="eastAsia"/>
          <w:color w:val="000000" w:themeColor="text1"/>
          <w:sz w:val="28"/>
        </w:rPr>
        <w:t>)</w:t>
      </w:r>
      <w:r w:rsidRPr="00881B78">
        <w:rPr>
          <w:rFonts w:eastAsia="標楷體"/>
          <w:color w:val="000000" w:themeColor="text1"/>
          <w:sz w:val="28"/>
        </w:rPr>
        <w:t>評選作業</w:t>
      </w:r>
    </w:p>
    <w:p w14:paraId="00169B34" w14:textId="21E566FB" w:rsidR="00E7207D" w:rsidRPr="00881B78" w:rsidRDefault="00E7207D" w:rsidP="00BF61D6">
      <w:pPr>
        <w:widowControl/>
        <w:suppressAutoHyphens/>
        <w:autoSpaceDN w:val="0"/>
        <w:spacing w:line="500" w:lineRule="exact"/>
        <w:ind w:leftChars="568" w:left="1559" w:hangingChars="70" w:hanging="196"/>
        <w:jc w:val="both"/>
        <w:textAlignment w:val="baseline"/>
        <w:rPr>
          <w:rFonts w:eastAsia="標楷體"/>
          <w:color w:val="000000" w:themeColor="text1"/>
          <w:sz w:val="28"/>
        </w:rPr>
      </w:pPr>
      <w:r w:rsidRPr="00881B78">
        <w:rPr>
          <w:rFonts w:eastAsia="標楷體" w:hint="eastAsia"/>
          <w:color w:val="000000" w:themeColor="text1"/>
          <w:sz w:val="28"/>
        </w:rPr>
        <w:t>1.</w:t>
      </w:r>
      <w:r w:rsidRPr="00881B78">
        <w:rPr>
          <w:rFonts w:eastAsia="標楷體"/>
          <w:color w:val="000000" w:themeColor="text1"/>
          <w:sz w:val="28"/>
        </w:rPr>
        <w:t>經資格審查符合本案招標文件規定之投標</w:t>
      </w:r>
      <w:r w:rsidRPr="00881B78">
        <w:rPr>
          <w:rFonts w:eastAsia="標楷體" w:hint="eastAsia"/>
          <w:color w:val="000000" w:themeColor="text1"/>
          <w:sz w:val="28"/>
        </w:rPr>
        <w:t>人</w:t>
      </w:r>
      <w:r w:rsidRPr="00881B78">
        <w:rPr>
          <w:rFonts w:eastAsia="標楷體"/>
          <w:color w:val="000000" w:themeColor="text1"/>
          <w:sz w:val="28"/>
        </w:rPr>
        <w:t>，始得參與評選；評選會議之時間、地點，由</w:t>
      </w:r>
      <w:r w:rsidR="005277CD" w:rsidRPr="00881B78">
        <w:rPr>
          <w:rFonts w:ascii="標楷體" w:eastAsia="標楷體" w:hAnsi="標楷體" w:cs="標楷體"/>
          <w:color w:val="000000" w:themeColor="text1"/>
          <w:kern w:val="0"/>
          <w:sz w:val="28"/>
          <w:szCs w:val="28"/>
          <w:lang w:bidi="sa-IN"/>
        </w:rPr>
        <w:t>本</w:t>
      </w:r>
      <w:r w:rsidRPr="00881B78">
        <w:rPr>
          <w:rFonts w:ascii="標楷體" w:eastAsia="標楷體" w:hAnsi="標楷體" w:cs="標楷體"/>
          <w:color w:val="000000" w:themeColor="text1"/>
          <w:kern w:val="0"/>
          <w:sz w:val="28"/>
          <w:szCs w:val="28"/>
          <w:lang w:bidi="sa-IN"/>
        </w:rPr>
        <w:t>機</w:t>
      </w:r>
      <w:r w:rsidRPr="00881B78">
        <w:rPr>
          <w:rFonts w:eastAsia="標楷體"/>
          <w:color w:val="000000" w:themeColor="text1"/>
          <w:sz w:val="28"/>
        </w:rPr>
        <w:t>關另行通知。</w:t>
      </w:r>
    </w:p>
    <w:p w14:paraId="7E4CCB1D" w14:textId="7A7300F5" w:rsidR="00E7207D" w:rsidRPr="00881B78" w:rsidRDefault="00E7207D" w:rsidP="00BF61D6">
      <w:pPr>
        <w:widowControl/>
        <w:suppressAutoHyphens/>
        <w:autoSpaceDN w:val="0"/>
        <w:spacing w:line="500" w:lineRule="exact"/>
        <w:ind w:leftChars="568" w:left="1559" w:hangingChars="70" w:hanging="196"/>
        <w:jc w:val="both"/>
        <w:textAlignment w:val="baseline"/>
        <w:rPr>
          <w:rFonts w:eastAsia="標楷體"/>
          <w:color w:val="000000" w:themeColor="text1"/>
          <w:sz w:val="28"/>
        </w:rPr>
      </w:pPr>
      <w:r w:rsidRPr="00881B78">
        <w:rPr>
          <w:rFonts w:eastAsia="標楷體" w:hint="eastAsia"/>
          <w:color w:val="000000" w:themeColor="text1"/>
          <w:sz w:val="28"/>
        </w:rPr>
        <w:t>2.</w:t>
      </w:r>
      <w:r w:rsidRPr="00881B78">
        <w:rPr>
          <w:rFonts w:eastAsia="標楷體"/>
          <w:color w:val="000000" w:themeColor="text1"/>
          <w:sz w:val="28"/>
        </w:rPr>
        <w:t>評選會前</w:t>
      </w:r>
      <w:r w:rsidRPr="00881B78">
        <w:rPr>
          <w:rFonts w:ascii="標楷體" w:eastAsia="標楷體" w:hAnsi="標楷體" w:cs="標楷體"/>
          <w:color w:val="000000" w:themeColor="text1"/>
          <w:kern w:val="0"/>
          <w:sz w:val="28"/>
          <w:szCs w:val="28"/>
          <w:lang w:bidi="sa-IN"/>
        </w:rPr>
        <w:t>由</w:t>
      </w:r>
      <w:r w:rsidR="005277CD" w:rsidRPr="00881B78">
        <w:rPr>
          <w:rFonts w:ascii="標楷體" w:eastAsia="標楷體" w:hAnsi="標楷體" w:cs="標楷體"/>
          <w:color w:val="000000" w:themeColor="text1"/>
          <w:kern w:val="0"/>
          <w:sz w:val="28"/>
          <w:szCs w:val="28"/>
          <w:lang w:bidi="sa-IN"/>
        </w:rPr>
        <w:t>本</w:t>
      </w:r>
      <w:r w:rsidRPr="00881B78">
        <w:rPr>
          <w:rFonts w:ascii="標楷體" w:eastAsia="標楷體" w:hAnsi="標楷體" w:cs="標楷體" w:hint="eastAsia"/>
          <w:color w:val="000000" w:themeColor="text1"/>
          <w:kern w:val="0"/>
          <w:sz w:val="28"/>
          <w:szCs w:val="28"/>
          <w:lang w:bidi="sa-IN"/>
        </w:rPr>
        <w:t>機</w:t>
      </w:r>
      <w:r w:rsidRPr="00881B78">
        <w:rPr>
          <w:rFonts w:eastAsia="標楷體" w:hint="eastAsia"/>
          <w:color w:val="000000" w:themeColor="text1"/>
          <w:sz w:val="28"/>
        </w:rPr>
        <w:t>關收件順序</w:t>
      </w:r>
      <w:r w:rsidRPr="00881B78">
        <w:rPr>
          <w:rFonts w:eastAsia="標楷體"/>
          <w:color w:val="000000" w:themeColor="text1"/>
          <w:sz w:val="28"/>
        </w:rPr>
        <w:t>決定簡報順</w:t>
      </w:r>
      <w:r w:rsidRPr="00881B78">
        <w:rPr>
          <w:rFonts w:eastAsia="標楷體" w:hint="eastAsia"/>
          <w:color w:val="000000" w:themeColor="text1"/>
          <w:sz w:val="28"/>
        </w:rPr>
        <w:t>序</w:t>
      </w:r>
      <w:r w:rsidRPr="00881B78">
        <w:rPr>
          <w:rFonts w:eastAsia="標楷體"/>
          <w:color w:val="000000" w:themeColor="text1"/>
          <w:sz w:val="28"/>
        </w:rPr>
        <w:t>。</w:t>
      </w:r>
    </w:p>
    <w:p w14:paraId="631924B3" w14:textId="6F189D3E" w:rsidR="00E7207D" w:rsidRPr="00881B78" w:rsidRDefault="00E7207D" w:rsidP="00BF61D6">
      <w:pPr>
        <w:widowControl/>
        <w:suppressAutoHyphens/>
        <w:autoSpaceDN w:val="0"/>
        <w:spacing w:line="500" w:lineRule="exact"/>
        <w:ind w:leftChars="568" w:left="1559" w:hangingChars="70" w:hanging="196"/>
        <w:jc w:val="both"/>
        <w:textAlignment w:val="baseline"/>
        <w:rPr>
          <w:rFonts w:ascii="標楷體" w:eastAsia="標楷體" w:hAnsi="標楷體" w:cs="標楷體"/>
          <w:color w:val="000000" w:themeColor="text1"/>
          <w:kern w:val="0"/>
          <w:sz w:val="28"/>
          <w:szCs w:val="28"/>
          <w:lang w:bidi="sa-IN"/>
        </w:rPr>
      </w:pPr>
      <w:r w:rsidRPr="00881B78">
        <w:rPr>
          <w:rFonts w:eastAsia="標楷體" w:hint="eastAsia"/>
          <w:color w:val="000000" w:themeColor="text1"/>
          <w:sz w:val="28"/>
        </w:rPr>
        <w:t>3.</w:t>
      </w:r>
      <w:r w:rsidRPr="00881B78">
        <w:rPr>
          <w:rFonts w:eastAsia="標楷體"/>
          <w:color w:val="000000" w:themeColor="text1"/>
          <w:sz w:val="28"/>
        </w:rPr>
        <w:t>由</w:t>
      </w:r>
      <w:r w:rsidR="005277CD" w:rsidRPr="00881B78">
        <w:rPr>
          <w:rFonts w:ascii="標楷體" w:eastAsia="標楷體" w:hAnsi="標楷體" w:cs="標楷體"/>
          <w:color w:val="000000" w:themeColor="text1"/>
          <w:kern w:val="0"/>
          <w:sz w:val="28"/>
          <w:szCs w:val="28"/>
          <w:lang w:bidi="sa-IN"/>
        </w:rPr>
        <w:t>本</w:t>
      </w:r>
      <w:r w:rsidRPr="00881B78">
        <w:rPr>
          <w:rFonts w:ascii="標楷體" w:eastAsia="標楷體" w:hAnsi="標楷體" w:cs="標楷體"/>
          <w:color w:val="000000" w:themeColor="text1"/>
          <w:kern w:val="0"/>
          <w:sz w:val="28"/>
          <w:szCs w:val="28"/>
          <w:lang w:bidi="sa-IN"/>
        </w:rPr>
        <w:t>機</w:t>
      </w:r>
      <w:r w:rsidRPr="00881B78">
        <w:rPr>
          <w:rFonts w:eastAsia="標楷體"/>
          <w:color w:val="000000" w:themeColor="text1"/>
          <w:sz w:val="28"/>
        </w:rPr>
        <w:t>關延聘專家</w:t>
      </w:r>
      <w:r w:rsidRPr="00881B78">
        <w:rPr>
          <w:rFonts w:eastAsia="標楷體" w:hint="eastAsia"/>
          <w:color w:val="000000" w:themeColor="text1"/>
          <w:sz w:val="28"/>
        </w:rPr>
        <w:t>或</w:t>
      </w:r>
      <w:r w:rsidRPr="00881B78">
        <w:rPr>
          <w:rFonts w:eastAsia="標楷體"/>
          <w:color w:val="000000" w:themeColor="text1"/>
          <w:sz w:val="28"/>
        </w:rPr>
        <w:t>相關人員組成</w:t>
      </w:r>
      <w:r w:rsidRPr="00881B78">
        <w:rPr>
          <w:rFonts w:eastAsia="標楷體" w:hint="eastAsia"/>
          <w:color w:val="000000" w:themeColor="text1"/>
          <w:sz w:val="28"/>
        </w:rPr>
        <w:t>7</w:t>
      </w:r>
      <w:r w:rsidRPr="00881B78">
        <w:rPr>
          <w:rFonts w:eastAsia="標楷體" w:hint="eastAsia"/>
          <w:color w:val="000000" w:themeColor="text1"/>
          <w:sz w:val="28"/>
        </w:rPr>
        <w:t>人</w:t>
      </w:r>
      <w:r w:rsidRPr="00881B78">
        <w:rPr>
          <w:rFonts w:eastAsia="標楷體"/>
          <w:color w:val="000000" w:themeColor="text1"/>
          <w:sz w:val="28"/>
        </w:rPr>
        <w:t>評選委員會，以進行</w:t>
      </w:r>
      <w:r w:rsidR="00B07691" w:rsidRPr="00881B78">
        <w:rPr>
          <w:rFonts w:ascii="標楷體" w:eastAsia="標楷體" w:hAnsi="標楷體" w:cs="標楷體" w:hint="eastAsia"/>
          <w:color w:val="000000" w:themeColor="text1"/>
          <w:kern w:val="0"/>
          <w:sz w:val="28"/>
          <w:szCs w:val="28"/>
          <w:lang w:bidi="sa-IN"/>
        </w:rPr>
        <w:t>投標人</w:t>
      </w:r>
      <w:r w:rsidRPr="00881B78">
        <w:rPr>
          <w:rFonts w:ascii="標楷體" w:eastAsia="標楷體" w:hAnsi="標楷體" w:cs="標楷體" w:hint="eastAsia"/>
          <w:color w:val="000000" w:themeColor="text1"/>
          <w:kern w:val="0"/>
          <w:sz w:val="28"/>
          <w:szCs w:val="28"/>
          <w:lang w:bidi="sa-IN"/>
        </w:rPr>
        <w:t>租賃計畫書</w:t>
      </w:r>
      <w:r w:rsidRPr="00881B78">
        <w:rPr>
          <w:rFonts w:ascii="標楷體" w:eastAsia="標楷體" w:hAnsi="標楷體" w:cs="標楷體"/>
          <w:color w:val="000000" w:themeColor="text1"/>
          <w:kern w:val="0"/>
          <w:sz w:val="28"/>
          <w:szCs w:val="28"/>
          <w:lang w:bidi="sa-IN"/>
        </w:rPr>
        <w:t>之評選事宜。</w:t>
      </w:r>
    </w:p>
    <w:p w14:paraId="56A1D6BF" w14:textId="47E61153" w:rsidR="00E7207D" w:rsidRPr="00881B78" w:rsidRDefault="00E7207D" w:rsidP="00BF61D6">
      <w:pPr>
        <w:widowControl/>
        <w:suppressAutoHyphens/>
        <w:autoSpaceDN w:val="0"/>
        <w:spacing w:line="500" w:lineRule="exact"/>
        <w:ind w:leftChars="568" w:left="1559" w:hangingChars="70" w:hanging="196"/>
        <w:jc w:val="both"/>
        <w:textAlignment w:val="baseline"/>
        <w:rPr>
          <w:rFonts w:eastAsia="標楷體"/>
          <w:color w:val="000000" w:themeColor="text1"/>
          <w:sz w:val="28"/>
        </w:rPr>
      </w:pPr>
      <w:r w:rsidRPr="00881B78">
        <w:rPr>
          <w:rFonts w:eastAsia="標楷體" w:hint="eastAsia"/>
          <w:color w:val="000000" w:themeColor="text1"/>
          <w:sz w:val="28"/>
        </w:rPr>
        <w:t>4.</w:t>
      </w:r>
      <w:r w:rsidRPr="00881B78">
        <w:rPr>
          <w:rFonts w:eastAsia="標楷體" w:hint="eastAsia"/>
          <w:color w:val="000000" w:themeColor="text1"/>
          <w:sz w:val="28"/>
        </w:rPr>
        <w:t>評選委員會之決議，應有全體委員過半數之出席，及出席委員過半數之同意行之。主席不參與投票決議；可否同數時，取決於主席。</w:t>
      </w:r>
    </w:p>
    <w:p w14:paraId="19B8308F" w14:textId="0AB017D9" w:rsidR="00E7207D" w:rsidRPr="00881B78" w:rsidRDefault="00C73CFB" w:rsidP="00BF61D6">
      <w:pPr>
        <w:widowControl/>
        <w:suppressAutoHyphens/>
        <w:autoSpaceDN w:val="0"/>
        <w:spacing w:line="500" w:lineRule="exact"/>
        <w:ind w:leftChars="568" w:left="1559" w:hangingChars="70" w:hanging="196"/>
        <w:jc w:val="both"/>
        <w:textAlignment w:val="baseline"/>
        <w:rPr>
          <w:rFonts w:eastAsia="標楷體"/>
          <w:color w:val="000000" w:themeColor="text1"/>
          <w:sz w:val="28"/>
        </w:rPr>
      </w:pPr>
      <w:r w:rsidRPr="00881B78">
        <w:rPr>
          <w:rFonts w:eastAsia="標楷體" w:hint="eastAsia"/>
          <w:color w:val="000000" w:themeColor="text1"/>
          <w:sz w:val="28"/>
        </w:rPr>
        <w:t>5</w:t>
      </w:r>
      <w:r w:rsidR="00E7207D" w:rsidRPr="00881B78">
        <w:rPr>
          <w:rFonts w:eastAsia="標楷體" w:hint="eastAsia"/>
          <w:color w:val="000000" w:themeColor="text1"/>
          <w:sz w:val="28"/>
        </w:rPr>
        <w:t>.</w:t>
      </w:r>
      <w:r w:rsidR="00B07691" w:rsidRPr="00881B78">
        <w:rPr>
          <w:rFonts w:ascii="標楷體" w:eastAsia="標楷體" w:hAnsi="標楷體" w:cs="標楷體" w:hint="eastAsia"/>
          <w:color w:val="000000" w:themeColor="text1"/>
          <w:kern w:val="0"/>
          <w:sz w:val="28"/>
          <w:szCs w:val="28"/>
          <w:lang w:bidi="sa-IN"/>
        </w:rPr>
        <w:t>投標人</w:t>
      </w:r>
      <w:r w:rsidR="00E7207D" w:rsidRPr="00881B78">
        <w:rPr>
          <w:rFonts w:ascii="標楷體" w:eastAsia="標楷體" w:hAnsi="標楷體" w:cs="標楷體"/>
          <w:color w:val="000000" w:themeColor="text1"/>
          <w:kern w:val="0"/>
          <w:sz w:val="28"/>
          <w:szCs w:val="28"/>
          <w:lang w:bidi="sa-IN"/>
        </w:rPr>
        <w:t>參與簡報相關成員不得超過</w:t>
      </w:r>
      <w:r w:rsidR="00CE1A72" w:rsidRPr="00881B78">
        <w:rPr>
          <w:rFonts w:hAnsi="標楷體" w:hint="eastAsia"/>
          <w:color w:val="000000" w:themeColor="text1"/>
          <w:sz w:val="28"/>
          <w:szCs w:val="28"/>
        </w:rPr>
        <w:t>○</w:t>
      </w:r>
      <w:r w:rsidR="00E7207D" w:rsidRPr="00881B78">
        <w:rPr>
          <w:rFonts w:ascii="標楷體" w:eastAsia="標楷體" w:hAnsi="標楷體" w:cs="標楷體"/>
          <w:color w:val="000000" w:themeColor="text1"/>
          <w:kern w:val="0"/>
          <w:sz w:val="28"/>
          <w:szCs w:val="28"/>
          <w:lang w:bidi="sa-IN"/>
        </w:rPr>
        <w:t>人（含設備操作及協助人員等），簡報人員需為本案計畫主持人，如計畫主持人因故無法參加簡報時，應由協同主持人或經本委員會同意由</w:t>
      </w:r>
      <w:r w:rsidR="00B07691" w:rsidRPr="00881B78">
        <w:rPr>
          <w:rFonts w:ascii="標楷體" w:eastAsia="標楷體" w:hAnsi="標楷體" w:cs="標楷體" w:hint="eastAsia"/>
          <w:color w:val="000000" w:themeColor="text1"/>
          <w:kern w:val="0"/>
          <w:sz w:val="28"/>
          <w:szCs w:val="28"/>
          <w:lang w:bidi="sa-IN"/>
        </w:rPr>
        <w:t>投標人</w:t>
      </w:r>
      <w:r w:rsidR="00E7207D" w:rsidRPr="00881B78">
        <w:rPr>
          <w:rFonts w:ascii="標楷體" w:eastAsia="標楷體" w:hAnsi="標楷體" w:cs="標楷體"/>
          <w:color w:val="000000" w:themeColor="text1"/>
          <w:kern w:val="0"/>
          <w:sz w:val="28"/>
          <w:szCs w:val="28"/>
          <w:lang w:bidi="sa-IN"/>
        </w:rPr>
        <w:t>本案</w:t>
      </w:r>
      <w:r w:rsidR="00E7207D" w:rsidRPr="00881B78">
        <w:rPr>
          <w:rFonts w:eastAsia="標楷體"/>
          <w:color w:val="000000" w:themeColor="text1"/>
          <w:sz w:val="28"/>
        </w:rPr>
        <w:t>其他工作成員代表簡報。</w:t>
      </w:r>
    </w:p>
    <w:p w14:paraId="4A2BA940" w14:textId="24C49AB1" w:rsidR="00E7207D" w:rsidRPr="00881B78" w:rsidRDefault="00E7207D" w:rsidP="00E7207D">
      <w:pPr>
        <w:widowControl/>
        <w:suppressAutoHyphens/>
        <w:autoSpaceDN w:val="0"/>
        <w:spacing w:line="500" w:lineRule="exact"/>
        <w:ind w:leftChars="568" w:left="1559" w:hangingChars="70" w:hanging="196"/>
        <w:jc w:val="both"/>
        <w:textAlignment w:val="baseline"/>
        <w:rPr>
          <w:rFonts w:eastAsia="標楷體"/>
          <w:color w:val="000000" w:themeColor="text1"/>
          <w:sz w:val="28"/>
        </w:rPr>
      </w:pPr>
      <w:r w:rsidRPr="00881B78">
        <w:rPr>
          <w:rFonts w:eastAsia="標楷體" w:hint="eastAsia"/>
          <w:color w:val="000000" w:themeColor="text1"/>
          <w:sz w:val="28"/>
        </w:rPr>
        <w:t>6.</w:t>
      </w:r>
      <w:r w:rsidR="00CE1A72" w:rsidRPr="00881B78">
        <w:rPr>
          <w:rFonts w:eastAsia="標楷體"/>
          <w:color w:val="000000" w:themeColor="text1"/>
          <w:sz w:val="28"/>
        </w:rPr>
        <w:t xml:space="preserve"> </w:t>
      </w:r>
      <w:r w:rsidR="00CE1A72" w:rsidRPr="00881B78">
        <w:rPr>
          <w:rFonts w:eastAsia="標楷體"/>
          <w:color w:val="000000" w:themeColor="text1"/>
          <w:sz w:val="28"/>
        </w:rPr>
        <w:t>簡報時間不得超過</w:t>
      </w:r>
      <w:r w:rsidR="00CE1A72" w:rsidRPr="00881B78">
        <w:rPr>
          <w:rFonts w:hAnsi="標楷體" w:hint="eastAsia"/>
          <w:color w:val="000000" w:themeColor="text1"/>
          <w:sz w:val="28"/>
          <w:szCs w:val="28"/>
        </w:rPr>
        <w:t>○○</w:t>
      </w:r>
      <w:r w:rsidR="00CE1A72" w:rsidRPr="00881B78">
        <w:rPr>
          <w:rFonts w:eastAsia="標楷體"/>
          <w:color w:val="000000" w:themeColor="text1"/>
          <w:sz w:val="28"/>
        </w:rPr>
        <w:t>分鐘，逾時將強制停止簡報，本機關工作人員於第</w:t>
      </w:r>
      <w:r w:rsidR="00CE1A72" w:rsidRPr="00881B78">
        <w:rPr>
          <w:rFonts w:hAnsi="標楷體" w:hint="eastAsia"/>
          <w:color w:val="000000" w:themeColor="text1"/>
          <w:sz w:val="28"/>
          <w:szCs w:val="28"/>
        </w:rPr>
        <w:t>○○</w:t>
      </w:r>
      <w:r w:rsidR="00CE1A72" w:rsidRPr="00881B78">
        <w:rPr>
          <w:rFonts w:eastAsia="標楷體"/>
          <w:color w:val="000000" w:themeColor="text1"/>
          <w:sz w:val="28"/>
        </w:rPr>
        <w:t>分鐘按鈴一聲提示，第</w:t>
      </w:r>
      <w:r w:rsidR="00CE1A72" w:rsidRPr="00881B78">
        <w:rPr>
          <w:rFonts w:hAnsi="標楷體" w:hint="eastAsia"/>
          <w:color w:val="000000" w:themeColor="text1"/>
          <w:sz w:val="28"/>
          <w:szCs w:val="28"/>
        </w:rPr>
        <w:t>○○</w:t>
      </w:r>
      <w:r w:rsidR="00CE1A72" w:rsidRPr="00881B78">
        <w:rPr>
          <w:rFonts w:eastAsia="標楷體"/>
          <w:color w:val="000000" w:themeColor="text1"/>
          <w:sz w:val="28"/>
        </w:rPr>
        <w:t>分鐘按鈴二聲結束簡報；本案</w:t>
      </w:r>
      <w:proofErr w:type="gramStart"/>
      <w:r w:rsidR="00CE1A72" w:rsidRPr="00881B78">
        <w:rPr>
          <w:rFonts w:eastAsia="標楷體"/>
          <w:color w:val="000000" w:themeColor="text1"/>
          <w:sz w:val="28"/>
        </w:rPr>
        <w:t>採統問統答</w:t>
      </w:r>
      <w:proofErr w:type="gramEnd"/>
      <w:r w:rsidR="00CE1A72" w:rsidRPr="00881B78">
        <w:rPr>
          <w:rFonts w:eastAsia="標楷體"/>
          <w:color w:val="000000" w:themeColor="text1"/>
          <w:sz w:val="28"/>
        </w:rPr>
        <w:t>，評選委員全部提問完畢後，</w:t>
      </w:r>
      <w:r w:rsidR="00CE1A72" w:rsidRPr="00881B78">
        <w:rPr>
          <w:rFonts w:eastAsia="標楷體" w:hint="eastAsia"/>
          <w:color w:val="000000" w:themeColor="text1"/>
          <w:sz w:val="28"/>
        </w:rPr>
        <w:t>投標人</w:t>
      </w:r>
      <w:r w:rsidR="00CE1A72" w:rsidRPr="00881B78">
        <w:rPr>
          <w:rFonts w:eastAsia="標楷體"/>
          <w:color w:val="000000" w:themeColor="text1"/>
          <w:sz w:val="28"/>
        </w:rPr>
        <w:t>綜合回答所有提問，時間不得超過</w:t>
      </w:r>
      <w:r w:rsidR="00CE1A72" w:rsidRPr="00881B78">
        <w:rPr>
          <w:rFonts w:hAnsi="標楷體" w:hint="eastAsia"/>
          <w:color w:val="000000" w:themeColor="text1"/>
          <w:sz w:val="28"/>
          <w:szCs w:val="28"/>
        </w:rPr>
        <w:lastRenderedPageBreak/>
        <w:t>○○</w:t>
      </w:r>
      <w:r w:rsidR="00CE1A72" w:rsidRPr="00881B78">
        <w:rPr>
          <w:rFonts w:eastAsia="標楷體"/>
          <w:color w:val="000000" w:themeColor="text1"/>
          <w:sz w:val="28"/>
        </w:rPr>
        <w:t>分鐘，本機關工作人員於第</w:t>
      </w:r>
      <w:r w:rsidR="00CE1A72" w:rsidRPr="00881B78">
        <w:rPr>
          <w:rFonts w:hAnsi="標楷體" w:hint="eastAsia"/>
          <w:color w:val="000000" w:themeColor="text1"/>
          <w:sz w:val="28"/>
          <w:szCs w:val="28"/>
        </w:rPr>
        <w:t>○○</w:t>
      </w:r>
      <w:r w:rsidR="00CE1A72" w:rsidRPr="00881B78">
        <w:rPr>
          <w:rFonts w:eastAsia="標楷體"/>
          <w:color w:val="000000" w:themeColor="text1"/>
          <w:sz w:val="28"/>
        </w:rPr>
        <w:t>分鐘按鈴一聲提示，第</w:t>
      </w:r>
      <w:r w:rsidR="00CE1A72" w:rsidRPr="00881B78">
        <w:rPr>
          <w:rFonts w:hAnsi="標楷體" w:hint="eastAsia"/>
          <w:color w:val="000000" w:themeColor="text1"/>
          <w:sz w:val="28"/>
          <w:szCs w:val="28"/>
        </w:rPr>
        <w:t>○○</w:t>
      </w:r>
      <w:r w:rsidR="00CE1A72" w:rsidRPr="00881B78">
        <w:rPr>
          <w:rFonts w:eastAsia="標楷體"/>
          <w:color w:val="000000" w:themeColor="text1"/>
          <w:sz w:val="28"/>
        </w:rPr>
        <w:t>分鐘按鈴二聲結束答覆。</w:t>
      </w:r>
      <w:r w:rsidR="00CE1A72" w:rsidRPr="00881B78">
        <w:rPr>
          <w:rFonts w:ascii="標楷體" w:eastAsia="標楷體" w:hAnsi="標楷體" w:hint="eastAsia"/>
          <w:color w:val="000000" w:themeColor="text1"/>
          <w:sz w:val="28"/>
          <w:szCs w:val="28"/>
        </w:rPr>
        <w:t>(依機關需求調整，原則建議簡報時間為15分鐘，答</w:t>
      </w:r>
      <w:proofErr w:type="gramStart"/>
      <w:r w:rsidR="00CE1A72" w:rsidRPr="00881B78">
        <w:rPr>
          <w:rFonts w:ascii="標楷體" w:eastAsia="標楷體" w:hAnsi="標楷體" w:hint="eastAsia"/>
          <w:color w:val="000000" w:themeColor="text1"/>
          <w:sz w:val="28"/>
          <w:szCs w:val="28"/>
        </w:rPr>
        <w:t>詢</w:t>
      </w:r>
      <w:proofErr w:type="gramEnd"/>
      <w:r w:rsidR="00CE1A72" w:rsidRPr="00881B78">
        <w:rPr>
          <w:rFonts w:ascii="標楷體" w:eastAsia="標楷體" w:hAnsi="標楷體" w:hint="eastAsia"/>
          <w:color w:val="000000" w:themeColor="text1"/>
          <w:sz w:val="28"/>
          <w:szCs w:val="28"/>
        </w:rPr>
        <w:t>時間10分鐘)</w:t>
      </w:r>
    </w:p>
    <w:p w14:paraId="0808EB26" w14:textId="3A51262A" w:rsidR="00E7207D" w:rsidRPr="00881B78" w:rsidRDefault="00E7207D" w:rsidP="00E7207D">
      <w:pPr>
        <w:widowControl/>
        <w:suppressAutoHyphens/>
        <w:autoSpaceDN w:val="0"/>
        <w:spacing w:line="500" w:lineRule="exact"/>
        <w:ind w:leftChars="568" w:left="1559" w:hangingChars="70" w:hanging="196"/>
        <w:jc w:val="both"/>
        <w:textAlignment w:val="baseline"/>
        <w:rPr>
          <w:rFonts w:eastAsia="標楷體"/>
          <w:color w:val="000000" w:themeColor="text1"/>
          <w:sz w:val="28"/>
        </w:rPr>
      </w:pPr>
      <w:r w:rsidRPr="00881B78">
        <w:rPr>
          <w:rFonts w:eastAsia="標楷體" w:hint="eastAsia"/>
          <w:color w:val="000000" w:themeColor="text1"/>
          <w:sz w:val="28"/>
        </w:rPr>
        <w:t>7.</w:t>
      </w:r>
      <w:r w:rsidR="00B07691" w:rsidRPr="00881B78">
        <w:rPr>
          <w:rFonts w:ascii="標楷體" w:eastAsia="標楷體" w:hAnsi="標楷體" w:cs="標楷體" w:hint="eastAsia"/>
          <w:color w:val="000000" w:themeColor="text1"/>
          <w:kern w:val="0"/>
          <w:sz w:val="28"/>
          <w:szCs w:val="28"/>
          <w:lang w:bidi="sa-IN"/>
        </w:rPr>
        <w:t>投標人</w:t>
      </w:r>
      <w:r w:rsidRPr="00881B78">
        <w:rPr>
          <w:rFonts w:ascii="標楷體" w:eastAsia="標楷體" w:hAnsi="標楷體" w:cs="標楷體"/>
          <w:color w:val="000000" w:themeColor="text1"/>
          <w:kern w:val="0"/>
          <w:sz w:val="28"/>
          <w:szCs w:val="28"/>
          <w:lang w:bidi="sa-IN"/>
        </w:rPr>
        <w:t>依招</w:t>
      </w:r>
      <w:r w:rsidRPr="00881B78">
        <w:rPr>
          <w:rFonts w:eastAsia="標楷體"/>
          <w:color w:val="000000" w:themeColor="text1"/>
          <w:sz w:val="28"/>
        </w:rPr>
        <w:t>標文件規定進行簡報時，應以投標文件之內容為限，不得利用簡報更改投標文件內容，</w:t>
      </w:r>
      <w:r w:rsidR="00B07691" w:rsidRPr="00881B78">
        <w:rPr>
          <w:rFonts w:ascii="標楷體" w:eastAsia="標楷體" w:hAnsi="標楷體" w:cs="標楷體" w:hint="eastAsia"/>
          <w:color w:val="000000" w:themeColor="text1"/>
          <w:kern w:val="0"/>
          <w:sz w:val="28"/>
          <w:szCs w:val="28"/>
          <w:lang w:bidi="sa-IN"/>
        </w:rPr>
        <w:t>投標人</w:t>
      </w:r>
      <w:r w:rsidRPr="00881B78">
        <w:rPr>
          <w:rFonts w:eastAsia="標楷體"/>
          <w:color w:val="000000" w:themeColor="text1"/>
          <w:sz w:val="28"/>
        </w:rPr>
        <w:t>另行提出變更或補充資料者，該資料應不納入評選。</w:t>
      </w:r>
    </w:p>
    <w:p w14:paraId="5931BDAF" w14:textId="5F5C028E" w:rsidR="00E7207D" w:rsidRPr="00881B78" w:rsidRDefault="00E7207D" w:rsidP="00E7207D">
      <w:pPr>
        <w:widowControl/>
        <w:suppressAutoHyphens/>
        <w:autoSpaceDN w:val="0"/>
        <w:spacing w:line="500" w:lineRule="exact"/>
        <w:ind w:leftChars="568" w:left="1559" w:hangingChars="70" w:hanging="196"/>
        <w:jc w:val="both"/>
        <w:textAlignment w:val="baseline"/>
        <w:rPr>
          <w:rFonts w:eastAsia="標楷體"/>
          <w:color w:val="000000" w:themeColor="text1"/>
          <w:sz w:val="28"/>
        </w:rPr>
      </w:pPr>
      <w:r w:rsidRPr="00881B78">
        <w:rPr>
          <w:rFonts w:eastAsia="標楷體" w:hint="eastAsia"/>
          <w:color w:val="000000" w:themeColor="text1"/>
          <w:sz w:val="28"/>
        </w:rPr>
        <w:t>8.</w:t>
      </w:r>
      <w:r w:rsidRPr="00881B78">
        <w:rPr>
          <w:rFonts w:eastAsia="標楷體"/>
          <w:color w:val="000000" w:themeColor="text1"/>
          <w:sz w:val="28"/>
        </w:rPr>
        <w:t>有關簡報所需之硬體設備部分，本機關於簡報會場提供下列之設備或器具，供廠商使用</w:t>
      </w:r>
      <w:r w:rsidRPr="00881B78">
        <w:rPr>
          <w:rFonts w:eastAsia="標楷體" w:hint="eastAsia"/>
          <w:color w:val="000000" w:themeColor="text1"/>
          <w:sz w:val="28"/>
        </w:rPr>
        <w:t>，</w:t>
      </w:r>
      <w:r w:rsidRPr="00881B78">
        <w:rPr>
          <w:rFonts w:eastAsia="標楷體"/>
          <w:color w:val="000000" w:themeColor="text1"/>
          <w:sz w:val="28"/>
        </w:rPr>
        <w:t>但本機關不保證該等設備、器具與投標</w:t>
      </w:r>
      <w:r w:rsidRPr="00881B78">
        <w:rPr>
          <w:rFonts w:eastAsia="標楷體" w:hint="eastAsia"/>
          <w:color w:val="000000" w:themeColor="text1"/>
          <w:sz w:val="28"/>
        </w:rPr>
        <w:t>人</w:t>
      </w:r>
      <w:r w:rsidRPr="00881B78">
        <w:rPr>
          <w:rFonts w:eastAsia="標楷體"/>
          <w:color w:val="000000" w:themeColor="text1"/>
          <w:sz w:val="28"/>
        </w:rPr>
        <w:t>設備相容</w:t>
      </w:r>
      <w:r w:rsidRPr="00881B78">
        <w:rPr>
          <w:rFonts w:eastAsia="標楷體" w:hint="eastAsia"/>
          <w:color w:val="000000" w:themeColor="text1"/>
          <w:sz w:val="28"/>
        </w:rPr>
        <w:t>，</w:t>
      </w:r>
      <w:r w:rsidRPr="00881B78">
        <w:rPr>
          <w:rFonts w:eastAsia="標楷體"/>
          <w:color w:val="000000" w:themeColor="text1"/>
          <w:sz w:val="28"/>
        </w:rPr>
        <w:t>且絕對不會損壞：投影機；投影布幕。</w:t>
      </w:r>
    </w:p>
    <w:p w14:paraId="6446DB35" w14:textId="79D60238" w:rsidR="00E7207D" w:rsidRPr="00881B78" w:rsidRDefault="00E7207D" w:rsidP="00E7207D">
      <w:pPr>
        <w:widowControl/>
        <w:suppressAutoHyphens/>
        <w:autoSpaceDN w:val="0"/>
        <w:spacing w:line="500" w:lineRule="exact"/>
        <w:ind w:leftChars="568" w:left="1559" w:hangingChars="70" w:hanging="196"/>
        <w:jc w:val="both"/>
        <w:textAlignment w:val="baseline"/>
        <w:rPr>
          <w:rFonts w:eastAsia="標楷體"/>
          <w:color w:val="000000" w:themeColor="text1"/>
          <w:sz w:val="28"/>
        </w:rPr>
      </w:pPr>
      <w:r w:rsidRPr="00881B78">
        <w:rPr>
          <w:rFonts w:eastAsia="標楷體" w:hint="eastAsia"/>
          <w:color w:val="000000" w:themeColor="text1"/>
          <w:sz w:val="28"/>
        </w:rPr>
        <w:t>9.</w:t>
      </w:r>
      <w:r w:rsidR="00B07691" w:rsidRPr="00881B78">
        <w:rPr>
          <w:rFonts w:ascii="標楷體" w:eastAsia="標楷體" w:hAnsi="標楷體" w:cs="標楷體" w:hint="eastAsia"/>
          <w:color w:val="000000" w:themeColor="text1"/>
          <w:kern w:val="0"/>
          <w:sz w:val="28"/>
          <w:szCs w:val="28"/>
          <w:lang w:bidi="sa-IN"/>
        </w:rPr>
        <w:t>投標人</w:t>
      </w:r>
      <w:r w:rsidRPr="00881B78">
        <w:rPr>
          <w:rFonts w:ascii="標楷體" w:eastAsia="標楷體" w:hAnsi="標楷體" w:cs="標楷體"/>
          <w:color w:val="000000" w:themeColor="text1"/>
          <w:kern w:val="0"/>
          <w:sz w:val="28"/>
          <w:szCs w:val="28"/>
          <w:lang w:bidi="sa-IN"/>
        </w:rPr>
        <w:t>簡報</w:t>
      </w:r>
      <w:r w:rsidRPr="00881B78">
        <w:rPr>
          <w:rFonts w:eastAsia="標楷體"/>
          <w:color w:val="000000" w:themeColor="text1"/>
          <w:sz w:val="28"/>
        </w:rPr>
        <w:t>及委員詢問事項，應與評選項目有關。</w:t>
      </w:r>
    </w:p>
    <w:p w14:paraId="0D546B08" w14:textId="3E0D8666" w:rsidR="00E7207D" w:rsidRPr="00881B78" w:rsidRDefault="00E7207D" w:rsidP="00E7207D">
      <w:pPr>
        <w:widowControl/>
        <w:suppressAutoHyphens/>
        <w:autoSpaceDN w:val="0"/>
        <w:spacing w:line="500" w:lineRule="exact"/>
        <w:ind w:leftChars="533" w:left="1559" w:hangingChars="100" w:hanging="280"/>
        <w:jc w:val="both"/>
        <w:textAlignment w:val="baseline"/>
        <w:rPr>
          <w:rFonts w:eastAsia="標楷體"/>
          <w:color w:val="000000" w:themeColor="text1"/>
          <w:sz w:val="28"/>
        </w:rPr>
      </w:pPr>
      <w:r w:rsidRPr="00881B78">
        <w:rPr>
          <w:rFonts w:eastAsia="標楷體" w:hint="eastAsia"/>
          <w:color w:val="000000" w:themeColor="text1"/>
          <w:sz w:val="28"/>
        </w:rPr>
        <w:t>10.</w:t>
      </w:r>
      <w:r w:rsidRPr="00881B78">
        <w:rPr>
          <w:rFonts w:eastAsia="標楷體"/>
          <w:color w:val="000000" w:themeColor="text1"/>
          <w:sz w:val="28"/>
        </w:rPr>
        <w:t>簡報及現場</w:t>
      </w:r>
      <w:proofErr w:type="gramStart"/>
      <w:r w:rsidRPr="00881B78">
        <w:rPr>
          <w:rFonts w:eastAsia="標楷體"/>
          <w:color w:val="000000" w:themeColor="text1"/>
          <w:sz w:val="28"/>
        </w:rPr>
        <w:t>詢</w:t>
      </w:r>
      <w:proofErr w:type="gramEnd"/>
      <w:r w:rsidRPr="00881B78">
        <w:rPr>
          <w:rFonts w:eastAsia="標楷體"/>
          <w:color w:val="000000" w:themeColor="text1"/>
          <w:sz w:val="28"/>
        </w:rPr>
        <w:t>答，不應要</w:t>
      </w:r>
      <w:r w:rsidRPr="00881B78">
        <w:rPr>
          <w:rFonts w:ascii="標楷體" w:eastAsia="標楷體" w:hAnsi="標楷體" w:cs="標楷體"/>
          <w:color w:val="000000" w:themeColor="text1"/>
          <w:kern w:val="0"/>
          <w:sz w:val="28"/>
          <w:szCs w:val="28"/>
          <w:lang w:bidi="sa-IN"/>
        </w:rPr>
        <w:t>求</w:t>
      </w:r>
      <w:r w:rsidR="00B07691" w:rsidRPr="00881B78">
        <w:rPr>
          <w:rFonts w:ascii="標楷體" w:eastAsia="標楷體" w:hAnsi="標楷體" w:cs="標楷體" w:hint="eastAsia"/>
          <w:color w:val="000000" w:themeColor="text1"/>
          <w:kern w:val="0"/>
          <w:sz w:val="28"/>
          <w:szCs w:val="28"/>
          <w:lang w:bidi="sa-IN"/>
        </w:rPr>
        <w:t>投標人</w:t>
      </w:r>
      <w:r w:rsidRPr="00881B78">
        <w:rPr>
          <w:rFonts w:ascii="標楷體" w:eastAsia="標楷體" w:hAnsi="標楷體" w:cs="標楷體"/>
          <w:color w:val="000000" w:themeColor="text1"/>
          <w:kern w:val="0"/>
          <w:sz w:val="28"/>
          <w:szCs w:val="28"/>
          <w:lang w:bidi="sa-IN"/>
        </w:rPr>
        <w:t>更改投標文件內容，或提供</w:t>
      </w:r>
      <w:r w:rsidR="00B07691" w:rsidRPr="00881B78">
        <w:rPr>
          <w:rFonts w:ascii="標楷體" w:eastAsia="標楷體" w:hAnsi="標楷體" w:cs="標楷體" w:hint="eastAsia"/>
          <w:color w:val="000000" w:themeColor="text1"/>
          <w:kern w:val="0"/>
          <w:sz w:val="28"/>
          <w:szCs w:val="28"/>
          <w:lang w:bidi="sa-IN"/>
        </w:rPr>
        <w:t>本</w:t>
      </w:r>
      <w:r w:rsidRPr="00881B78">
        <w:rPr>
          <w:rFonts w:ascii="標楷體" w:eastAsia="標楷體" w:hAnsi="標楷體" w:cs="標楷體"/>
          <w:color w:val="000000" w:themeColor="text1"/>
          <w:kern w:val="0"/>
          <w:sz w:val="28"/>
          <w:szCs w:val="28"/>
          <w:lang w:bidi="sa-IN"/>
        </w:rPr>
        <w:t>機</w:t>
      </w:r>
      <w:r w:rsidRPr="00881B78">
        <w:rPr>
          <w:rFonts w:eastAsia="標楷體"/>
          <w:color w:val="000000" w:themeColor="text1"/>
          <w:sz w:val="28"/>
        </w:rPr>
        <w:t>關優惠回饋。</w:t>
      </w:r>
    </w:p>
    <w:p w14:paraId="7A9ABF29" w14:textId="7DE507E7" w:rsidR="00E7207D" w:rsidRPr="00881B78" w:rsidRDefault="00E7207D" w:rsidP="008C2464">
      <w:pPr>
        <w:widowControl/>
        <w:suppressAutoHyphens/>
        <w:autoSpaceDN w:val="0"/>
        <w:spacing w:line="500" w:lineRule="exact"/>
        <w:ind w:leftChars="517" w:left="1636" w:hangingChars="141" w:hanging="395"/>
        <w:jc w:val="both"/>
        <w:textAlignment w:val="baseline"/>
        <w:rPr>
          <w:rFonts w:eastAsia="標楷體"/>
          <w:color w:val="000000" w:themeColor="text1"/>
          <w:sz w:val="28"/>
        </w:rPr>
      </w:pPr>
      <w:r w:rsidRPr="00881B78">
        <w:rPr>
          <w:rFonts w:eastAsia="標楷體" w:hint="eastAsia"/>
          <w:color w:val="000000" w:themeColor="text1"/>
          <w:sz w:val="28"/>
        </w:rPr>
        <w:t>11.</w:t>
      </w:r>
      <w:r w:rsidRPr="00881B78">
        <w:rPr>
          <w:rFonts w:eastAsia="標楷體" w:hint="eastAsia"/>
          <w:color w:val="000000" w:themeColor="text1"/>
          <w:sz w:val="28"/>
        </w:rPr>
        <w:t>輪由特定</w:t>
      </w:r>
      <w:r w:rsidR="00B07691" w:rsidRPr="00881B78">
        <w:rPr>
          <w:rFonts w:ascii="標楷體" w:eastAsia="標楷體" w:hAnsi="標楷體" w:cs="標楷體" w:hint="eastAsia"/>
          <w:color w:val="000000" w:themeColor="text1"/>
          <w:kern w:val="0"/>
          <w:sz w:val="28"/>
          <w:szCs w:val="28"/>
          <w:lang w:bidi="sa-IN"/>
        </w:rPr>
        <w:t>投標人</w:t>
      </w:r>
      <w:r w:rsidRPr="00881B78">
        <w:rPr>
          <w:rFonts w:ascii="標楷體" w:eastAsia="標楷體" w:hAnsi="標楷體" w:cs="標楷體" w:hint="eastAsia"/>
          <w:color w:val="000000" w:themeColor="text1"/>
          <w:kern w:val="0"/>
          <w:sz w:val="28"/>
          <w:szCs w:val="28"/>
          <w:lang w:bidi="sa-IN"/>
        </w:rPr>
        <w:t>簡</w:t>
      </w:r>
      <w:r w:rsidRPr="00881B78">
        <w:rPr>
          <w:rFonts w:eastAsia="標楷體" w:hint="eastAsia"/>
          <w:color w:val="000000" w:themeColor="text1"/>
          <w:sz w:val="28"/>
        </w:rPr>
        <w:t>報，而該</w:t>
      </w:r>
      <w:r w:rsidR="00B07691" w:rsidRPr="00881B78">
        <w:rPr>
          <w:rFonts w:ascii="標楷體" w:eastAsia="標楷體" w:hAnsi="標楷體" w:cs="標楷體" w:hint="eastAsia"/>
          <w:color w:val="000000" w:themeColor="text1"/>
          <w:kern w:val="0"/>
          <w:sz w:val="28"/>
          <w:szCs w:val="28"/>
          <w:lang w:bidi="sa-IN"/>
        </w:rPr>
        <w:t>投標人</w:t>
      </w:r>
      <w:r w:rsidRPr="00881B78">
        <w:rPr>
          <w:rFonts w:ascii="標楷體" w:eastAsia="標楷體" w:hAnsi="標楷體" w:cs="標楷體" w:hint="eastAsia"/>
          <w:color w:val="000000" w:themeColor="text1"/>
          <w:kern w:val="0"/>
          <w:sz w:val="28"/>
          <w:szCs w:val="28"/>
          <w:lang w:bidi="sa-IN"/>
        </w:rPr>
        <w:t>未</w:t>
      </w:r>
      <w:r w:rsidRPr="00881B78">
        <w:rPr>
          <w:rFonts w:eastAsia="標楷體" w:hint="eastAsia"/>
          <w:color w:val="000000" w:themeColor="text1"/>
          <w:sz w:val="28"/>
        </w:rPr>
        <w:t>能及時辦理簡報者，得允許將該</w:t>
      </w:r>
      <w:r w:rsidR="00B07691" w:rsidRPr="00881B78">
        <w:rPr>
          <w:rFonts w:ascii="標楷體" w:eastAsia="標楷體" w:hAnsi="標楷體" w:cs="標楷體" w:hint="eastAsia"/>
          <w:color w:val="000000" w:themeColor="text1"/>
          <w:kern w:val="0"/>
          <w:sz w:val="28"/>
          <w:szCs w:val="28"/>
          <w:lang w:bidi="sa-IN"/>
        </w:rPr>
        <w:t>投標人</w:t>
      </w:r>
      <w:r w:rsidRPr="00881B78">
        <w:rPr>
          <w:rFonts w:ascii="標楷體" w:eastAsia="標楷體" w:hAnsi="標楷體" w:cs="標楷體" w:hint="eastAsia"/>
          <w:color w:val="000000" w:themeColor="text1"/>
          <w:kern w:val="0"/>
          <w:sz w:val="28"/>
          <w:szCs w:val="28"/>
          <w:lang w:bidi="sa-IN"/>
        </w:rPr>
        <w:t>簡報</w:t>
      </w:r>
      <w:r w:rsidRPr="00881B78">
        <w:rPr>
          <w:rFonts w:eastAsia="標楷體" w:hint="eastAsia"/>
          <w:color w:val="000000" w:themeColor="text1"/>
          <w:sz w:val="28"/>
        </w:rPr>
        <w:t>次序</w:t>
      </w:r>
      <w:proofErr w:type="gramStart"/>
      <w:r w:rsidRPr="00881B78">
        <w:rPr>
          <w:rFonts w:eastAsia="標楷體" w:hint="eastAsia"/>
          <w:color w:val="000000" w:themeColor="text1"/>
          <w:sz w:val="28"/>
        </w:rPr>
        <w:t>延至末位</w:t>
      </w:r>
      <w:proofErr w:type="gramEnd"/>
      <w:r w:rsidRPr="00881B78">
        <w:rPr>
          <w:rFonts w:eastAsia="標楷體" w:hint="eastAsia"/>
          <w:color w:val="000000" w:themeColor="text1"/>
          <w:sz w:val="28"/>
        </w:rPr>
        <w:t>，但</w:t>
      </w:r>
      <w:r w:rsidR="00B07691" w:rsidRPr="00881B78">
        <w:rPr>
          <w:rFonts w:ascii="標楷體" w:eastAsia="標楷體" w:hAnsi="標楷體" w:cs="標楷體" w:hint="eastAsia"/>
          <w:color w:val="000000" w:themeColor="text1"/>
          <w:kern w:val="0"/>
          <w:sz w:val="28"/>
          <w:szCs w:val="28"/>
          <w:lang w:bidi="sa-IN"/>
        </w:rPr>
        <w:t>投標</w:t>
      </w:r>
      <w:proofErr w:type="gramStart"/>
      <w:r w:rsidR="00B07691" w:rsidRPr="00881B78">
        <w:rPr>
          <w:rFonts w:ascii="標楷體" w:eastAsia="標楷體" w:hAnsi="標楷體" w:cs="標楷體" w:hint="eastAsia"/>
          <w:color w:val="000000" w:themeColor="text1"/>
          <w:kern w:val="0"/>
          <w:sz w:val="28"/>
          <w:szCs w:val="28"/>
          <w:lang w:bidi="sa-IN"/>
        </w:rPr>
        <w:t>人</w:t>
      </w:r>
      <w:r w:rsidRPr="00881B78">
        <w:rPr>
          <w:rFonts w:ascii="標楷體" w:eastAsia="標楷體" w:hAnsi="標楷體" w:cs="標楷體" w:hint="eastAsia"/>
          <w:color w:val="000000" w:themeColor="text1"/>
          <w:kern w:val="0"/>
          <w:sz w:val="28"/>
          <w:szCs w:val="28"/>
          <w:lang w:bidi="sa-IN"/>
        </w:rPr>
        <w:t>如延</w:t>
      </w:r>
      <w:r w:rsidRPr="00881B78">
        <w:rPr>
          <w:rFonts w:eastAsia="標楷體" w:hint="eastAsia"/>
          <w:color w:val="000000" w:themeColor="text1"/>
          <w:sz w:val="28"/>
        </w:rPr>
        <w:t>後</w:t>
      </w:r>
      <w:proofErr w:type="gramEnd"/>
      <w:r w:rsidRPr="00881B78">
        <w:rPr>
          <w:rFonts w:eastAsia="標楷體" w:hint="eastAsia"/>
          <w:color w:val="000000" w:themeColor="text1"/>
          <w:sz w:val="28"/>
        </w:rPr>
        <w:t>一次後仍未能及時辦理簡報者，視同</w:t>
      </w:r>
      <w:r w:rsidRPr="00881B78">
        <w:rPr>
          <w:rFonts w:ascii="標楷體" w:eastAsia="標楷體" w:hAnsi="標楷體" w:cs="標楷體" w:hint="eastAsia"/>
          <w:color w:val="000000" w:themeColor="text1"/>
          <w:kern w:val="0"/>
          <w:sz w:val="28"/>
          <w:szCs w:val="28"/>
          <w:lang w:bidi="sa-IN"/>
        </w:rPr>
        <w:t>該</w:t>
      </w:r>
      <w:r w:rsidR="00B07691" w:rsidRPr="00881B78">
        <w:rPr>
          <w:rFonts w:ascii="標楷體" w:eastAsia="標楷體" w:hAnsi="標楷體" w:cs="標楷體" w:hint="eastAsia"/>
          <w:color w:val="000000" w:themeColor="text1"/>
          <w:kern w:val="0"/>
          <w:sz w:val="28"/>
          <w:szCs w:val="28"/>
          <w:lang w:bidi="sa-IN"/>
        </w:rPr>
        <w:t>投標人</w:t>
      </w:r>
      <w:r w:rsidRPr="00881B78">
        <w:rPr>
          <w:rFonts w:ascii="標楷體" w:eastAsia="標楷體" w:hAnsi="標楷體" w:cs="標楷體" w:hint="eastAsia"/>
          <w:color w:val="000000" w:themeColor="text1"/>
          <w:kern w:val="0"/>
          <w:sz w:val="28"/>
          <w:szCs w:val="28"/>
          <w:lang w:bidi="sa-IN"/>
        </w:rPr>
        <w:t>放棄</w:t>
      </w:r>
      <w:r w:rsidRPr="00881B78">
        <w:rPr>
          <w:rFonts w:eastAsia="標楷體" w:hint="eastAsia"/>
          <w:color w:val="000000" w:themeColor="text1"/>
          <w:sz w:val="28"/>
        </w:rPr>
        <w:t>簡報（及答</w:t>
      </w:r>
      <w:proofErr w:type="gramStart"/>
      <w:r w:rsidRPr="00881B78">
        <w:rPr>
          <w:rFonts w:eastAsia="標楷體" w:hint="eastAsia"/>
          <w:color w:val="000000" w:themeColor="text1"/>
          <w:sz w:val="28"/>
        </w:rPr>
        <w:t>詢</w:t>
      </w:r>
      <w:proofErr w:type="gramEnd"/>
      <w:r w:rsidRPr="00881B78">
        <w:rPr>
          <w:rFonts w:eastAsia="標楷體" w:hint="eastAsia"/>
          <w:color w:val="000000" w:themeColor="text1"/>
          <w:sz w:val="28"/>
        </w:rPr>
        <w:t>），</w:t>
      </w:r>
      <w:r w:rsidR="00B07691" w:rsidRPr="00881B78">
        <w:rPr>
          <w:rFonts w:ascii="標楷體" w:eastAsia="標楷體" w:hAnsi="標楷體" w:cs="標楷體"/>
          <w:color w:val="000000" w:themeColor="text1"/>
          <w:kern w:val="0"/>
          <w:sz w:val="28"/>
          <w:szCs w:val="28"/>
          <w:lang w:bidi="sa-IN"/>
        </w:rPr>
        <w:t>評選</w:t>
      </w:r>
      <w:r w:rsidRPr="00881B78">
        <w:rPr>
          <w:rFonts w:eastAsia="標楷體" w:hint="eastAsia"/>
          <w:color w:val="000000" w:themeColor="text1"/>
          <w:sz w:val="28"/>
        </w:rPr>
        <w:t>委員</w:t>
      </w:r>
      <w:proofErr w:type="gramStart"/>
      <w:r w:rsidRPr="00881B78">
        <w:rPr>
          <w:rFonts w:eastAsia="標楷體" w:hint="eastAsia"/>
          <w:color w:val="000000" w:themeColor="text1"/>
          <w:sz w:val="28"/>
        </w:rPr>
        <w:t>逕</w:t>
      </w:r>
      <w:proofErr w:type="gramEnd"/>
      <w:r w:rsidRPr="00881B78">
        <w:rPr>
          <w:rFonts w:eastAsia="標楷體" w:hint="eastAsia"/>
          <w:color w:val="000000" w:themeColor="text1"/>
          <w:sz w:val="28"/>
        </w:rPr>
        <w:t>以租賃計畫書內容予以評分</w:t>
      </w:r>
      <w:r w:rsidRPr="00881B78">
        <w:rPr>
          <w:rFonts w:eastAsia="標楷體"/>
          <w:color w:val="000000" w:themeColor="text1"/>
          <w:sz w:val="28"/>
        </w:rPr>
        <w:t>。</w:t>
      </w:r>
    </w:p>
    <w:p w14:paraId="1DA47D03" w14:textId="59244CAA" w:rsidR="00E7207D" w:rsidRPr="00881B78" w:rsidRDefault="00E7207D" w:rsidP="008C2464">
      <w:pPr>
        <w:widowControl/>
        <w:suppressAutoHyphens/>
        <w:autoSpaceDN w:val="0"/>
        <w:spacing w:line="500" w:lineRule="exact"/>
        <w:ind w:leftChars="517" w:left="1636" w:hangingChars="141" w:hanging="395"/>
        <w:jc w:val="both"/>
        <w:textAlignment w:val="baseline"/>
        <w:rPr>
          <w:rFonts w:eastAsia="標楷體"/>
          <w:color w:val="000000" w:themeColor="text1"/>
          <w:sz w:val="28"/>
        </w:rPr>
      </w:pPr>
      <w:r w:rsidRPr="00881B78">
        <w:rPr>
          <w:rFonts w:eastAsia="標楷體" w:hint="eastAsia"/>
          <w:color w:val="000000" w:themeColor="text1"/>
          <w:sz w:val="28"/>
        </w:rPr>
        <w:t>12.</w:t>
      </w:r>
      <w:r w:rsidRPr="00881B78">
        <w:rPr>
          <w:rFonts w:eastAsia="標楷體" w:hint="eastAsia"/>
          <w:color w:val="000000" w:themeColor="text1"/>
          <w:sz w:val="28"/>
        </w:rPr>
        <w:t>經順延簡報之</w:t>
      </w:r>
      <w:r w:rsidR="00B07691" w:rsidRPr="00881B78">
        <w:rPr>
          <w:rFonts w:ascii="標楷體" w:eastAsia="標楷體" w:hAnsi="標楷體" w:cs="標楷體" w:hint="eastAsia"/>
          <w:color w:val="000000" w:themeColor="text1"/>
          <w:kern w:val="0"/>
          <w:sz w:val="28"/>
          <w:szCs w:val="28"/>
          <w:lang w:bidi="sa-IN"/>
        </w:rPr>
        <w:t>投標人</w:t>
      </w:r>
      <w:r w:rsidRPr="00881B78">
        <w:rPr>
          <w:rFonts w:eastAsia="標楷體" w:hint="eastAsia"/>
          <w:color w:val="000000" w:themeColor="text1"/>
          <w:sz w:val="28"/>
        </w:rPr>
        <w:t>，評選委員得給予較低之名次或分數。</w:t>
      </w:r>
    </w:p>
    <w:p w14:paraId="4A5C8BF8" w14:textId="2800D026" w:rsidR="00E7207D" w:rsidRPr="00881B78" w:rsidRDefault="00E7207D" w:rsidP="008C2464">
      <w:pPr>
        <w:widowControl/>
        <w:suppressAutoHyphens/>
        <w:autoSpaceDN w:val="0"/>
        <w:spacing w:line="500" w:lineRule="exact"/>
        <w:ind w:leftChars="517" w:left="1636" w:hangingChars="141" w:hanging="395"/>
        <w:jc w:val="both"/>
        <w:textAlignment w:val="baseline"/>
        <w:rPr>
          <w:rFonts w:eastAsia="標楷體"/>
          <w:color w:val="000000" w:themeColor="text1"/>
          <w:sz w:val="28"/>
        </w:rPr>
      </w:pPr>
      <w:r w:rsidRPr="00881B78">
        <w:rPr>
          <w:rFonts w:eastAsia="標楷體" w:hint="eastAsia"/>
          <w:color w:val="000000" w:themeColor="text1"/>
          <w:sz w:val="28"/>
        </w:rPr>
        <w:t>13.</w:t>
      </w:r>
      <w:r w:rsidRPr="00881B78">
        <w:rPr>
          <w:rFonts w:eastAsia="標楷體"/>
          <w:color w:val="000000" w:themeColor="text1"/>
          <w:sz w:val="28"/>
        </w:rPr>
        <w:t>各</w:t>
      </w:r>
      <w:r w:rsidR="00B07691" w:rsidRPr="00881B78">
        <w:rPr>
          <w:rFonts w:ascii="標楷體" w:eastAsia="標楷體" w:hAnsi="標楷體" w:cs="標楷體" w:hint="eastAsia"/>
          <w:color w:val="000000" w:themeColor="text1"/>
          <w:kern w:val="0"/>
          <w:sz w:val="28"/>
          <w:szCs w:val="28"/>
          <w:lang w:bidi="sa-IN"/>
        </w:rPr>
        <w:t>投標人</w:t>
      </w:r>
      <w:r w:rsidRPr="00881B78">
        <w:rPr>
          <w:rFonts w:eastAsia="標楷體"/>
          <w:color w:val="000000" w:themeColor="text1"/>
          <w:sz w:val="28"/>
        </w:rPr>
        <w:t>簡報時其他廠商應退席，</w:t>
      </w:r>
      <w:r w:rsidR="00B07691" w:rsidRPr="00881B78">
        <w:rPr>
          <w:rFonts w:ascii="標楷體" w:eastAsia="標楷體" w:hAnsi="標楷體" w:cs="標楷體" w:hint="eastAsia"/>
          <w:color w:val="000000" w:themeColor="text1"/>
          <w:kern w:val="0"/>
          <w:sz w:val="28"/>
          <w:szCs w:val="28"/>
          <w:lang w:bidi="sa-IN"/>
        </w:rPr>
        <w:t>投標人</w:t>
      </w:r>
      <w:r w:rsidRPr="00881B78">
        <w:rPr>
          <w:rFonts w:eastAsia="標楷體"/>
          <w:color w:val="000000" w:themeColor="text1"/>
          <w:sz w:val="28"/>
        </w:rPr>
        <w:t>簡報及答</w:t>
      </w:r>
      <w:proofErr w:type="gramStart"/>
      <w:r w:rsidRPr="00881B78">
        <w:rPr>
          <w:rFonts w:eastAsia="標楷體"/>
          <w:color w:val="000000" w:themeColor="text1"/>
          <w:sz w:val="28"/>
        </w:rPr>
        <w:t>詢</w:t>
      </w:r>
      <w:proofErr w:type="gramEnd"/>
      <w:r w:rsidRPr="00881B78">
        <w:rPr>
          <w:rFonts w:eastAsia="標楷體"/>
          <w:color w:val="000000" w:themeColor="text1"/>
          <w:sz w:val="28"/>
        </w:rPr>
        <w:t>完畢後即應離席，評選委員會討論及決議時所有</w:t>
      </w:r>
      <w:r w:rsidR="00B07691" w:rsidRPr="00881B78">
        <w:rPr>
          <w:rFonts w:ascii="標楷體" w:eastAsia="標楷體" w:hAnsi="標楷體" w:cs="標楷體" w:hint="eastAsia"/>
          <w:color w:val="000000" w:themeColor="text1"/>
          <w:kern w:val="0"/>
          <w:sz w:val="28"/>
          <w:szCs w:val="28"/>
          <w:lang w:bidi="sa-IN"/>
        </w:rPr>
        <w:t>投標人</w:t>
      </w:r>
      <w:r w:rsidRPr="00881B78">
        <w:rPr>
          <w:rFonts w:ascii="標楷體" w:eastAsia="標楷體" w:hAnsi="標楷體" w:cs="標楷體"/>
          <w:color w:val="000000" w:themeColor="text1"/>
          <w:kern w:val="0"/>
          <w:sz w:val="28"/>
          <w:szCs w:val="28"/>
          <w:lang w:bidi="sa-IN"/>
        </w:rPr>
        <w:t>一</w:t>
      </w:r>
      <w:r w:rsidRPr="00881B78">
        <w:rPr>
          <w:rFonts w:eastAsia="標楷體"/>
          <w:color w:val="000000" w:themeColor="text1"/>
          <w:sz w:val="28"/>
        </w:rPr>
        <w:t>律退席。</w:t>
      </w:r>
    </w:p>
    <w:p w14:paraId="5B72858E" w14:textId="6B84E5F9" w:rsidR="00E7207D" w:rsidRPr="00881B78" w:rsidRDefault="00E7207D" w:rsidP="008C2464">
      <w:pPr>
        <w:suppressAutoHyphens/>
        <w:autoSpaceDN w:val="0"/>
        <w:spacing w:line="500" w:lineRule="exact"/>
        <w:ind w:leftChars="400" w:left="1417" w:hangingChars="163" w:hanging="457"/>
        <w:jc w:val="both"/>
        <w:textAlignment w:val="baseline"/>
        <w:rPr>
          <w:rFonts w:eastAsia="標楷體"/>
          <w:b/>
          <w:color w:val="000000" w:themeColor="text1"/>
          <w:sz w:val="28"/>
        </w:rPr>
      </w:pPr>
      <w:r w:rsidRPr="00881B78">
        <w:rPr>
          <w:rFonts w:eastAsia="標楷體" w:hint="eastAsia"/>
          <w:b/>
          <w:color w:val="000000" w:themeColor="text1"/>
          <w:sz w:val="28"/>
        </w:rPr>
        <w:t>(</w:t>
      </w:r>
      <w:r w:rsidRPr="00881B78">
        <w:rPr>
          <w:rFonts w:eastAsia="標楷體" w:hint="eastAsia"/>
          <w:b/>
          <w:color w:val="000000" w:themeColor="text1"/>
          <w:sz w:val="28"/>
        </w:rPr>
        <w:t>三</w:t>
      </w:r>
      <w:r w:rsidRPr="00881B78">
        <w:rPr>
          <w:rFonts w:eastAsia="標楷體" w:hint="eastAsia"/>
          <w:b/>
          <w:color w:val="000000" w:themeColor="text1"/>
          <w:sz w:val="28"/>
        </w:rPr>
        <w:t>)</w:t>
      </w:r>
      <w:r w:rsidRPr="00881B78">
        <w:rPr>
          <w:rFonts w:eastAsia="標楷體"/>
          <w:b/>
          <w:color w:val="000000" w:themeColor="text1"/>
          <w:sz w:val="28"/>
        </w:rPr>
        <w:t>評定方式</w:t>
      </w:r>
    </w:p>
    <w:p w14:paraId="537A77F8" w14:textId="528547B5" w:rsidR="00E7207D" w:rsidRPr="00881B78" w:rsidRDefault="008C2464" w:rsidP="00A07F6B">
      <w:pPr>
        <w:widowControl/>
        <w:suppressAutoHyphens/>
        <w:autoSpaceDN w:val="0"/>
        <w:spacing w:line="500" w:lineRule="exact"/>
        <w:ind w:leftChars="568" w:left="1559" w:hangingChars="70" w:hanging="196"/>
        <w:jc w:val="both"/>
        <w:textAlignment w:val="baseline"/>
        <w:rPr>
          <w:rFonts w:eastAsia="標楷體"/>
          <w:color w:val="000000" w:themeColor="text1"/>
          <w:sz w:val="28"/>
        </w:rPr>
      </w:pPr>
      <w:r w:rsidRPr="00881B78">
        <w:rPr>
          <w:rFonts w:eastAsia="標楷體" w:hint="eastAsia"/>
          <w:color w:val="000000" w:themeColor="text1"/>
          <w:sz w:val="28"/>
        </w:rPr>
        <w:t>1.</w:t>
      </w:r>
      <w:r w:rsidR="00B07691" w:rsidRPr="00881B78">
        <w:rPr>
          <w:rFonts w:eastAsia="標楷體" w:hint="eastAsia"/>
          <w:color w:val="000000" w:themeColor="text1"/>
          <w:sz w:val="28"/>
        </w:rPr>
        <w:t>評選</w:t>
      </w:r>
      <w:r w:rsidR="00E7207D" w:rsidRPr="00881B78">
        <w:rPr>
          <w:rFonts w:eastAsia="標楷體" w:hint="eastAsia"/>
          <w:color w:val="000000" w:themeColor="text1"/>
          <w:sz w:val="28"/>
        </w:rPr>
        <w:t>委員就</w:t>
      </w:r>
      <w:r w:rsidR="00B07691" w:rsidRPr="00881B78">
        <w:rPr>
          <w:rFonts w:eastAsia="標楷體" w:hint="eastAsia"/>
          <w:color w:val="000000" w:themeColor="text1"/>
          <w:sz w:val="28"/>
        </w:rPr>
        <w:t>投標人</w:t>
      </w:r>
      <w:r w:rsidR="00E7207D" w:rsidRPr="00881B78">
        <w:rPr>
          <w:rFonts w:eastAsia="標楷體" w:hint="eastAsia"/>
          <w:color w:val="000000" w:themeColor="text1"/>
          <w:sz w:val="28"/>
        </w:rPr>
        <w:t>資料、評選項目逐項討論後，按各評選項目，就個別廠商，分別評分後加總，計算其平均總評分</w:t>
      </w:r>
      <w:r w:rsidR="00E7207D" w:rsidRPr="00881B78">
        <w:rPr>
          <w:rFonts w:eastAsia="標楷體" w:hint="eastAsia"/>
          <w:color w:val="000000" w:themeColor="text1"/>
          <w:sz w:val="28"/>
        </w:rPr>
        <w:t>(</w:t>
      </w:r>
      <w:proofErr w:type="gramStart"/>
      <w:r w:rsidR="00E7207D" w:rsidRPr="00881B78">
        <w:rPr>
          <w:rFonts w:eastAsia="標楷體" w:hint="eastAsia"/>
          <w:color w:val="000000" w:themeColor="text1"/>
          <w:sz w:val="28"/>
        </w:rPr>
        <w:t>四捨五入取至小數點</w:t>
      </w:r>
      <w:proofErr w:type="gramEnd"/>
      <w:r w:rsidR="00E7207D" w:rsidRPr="00881B78">
        <w:rPr>
          <w:rFonts w:eastAsia="標楷體" w:hint="eastAsia"/>
          <w:color w:val="000000" w:themeColor="text1"/>
          <w:sz w:val="28"/>
        </w:rPr>
        <w:t>第二位</w:t>
      </w:r>
      <w:r w:rsidR="00E7207D" w:rsidRPr="00881B78">
        <w:rPr>
          <w:rFonts w:eastAsia="標楷體" w:hint="eastAsia"/>
          <w:color w:val="000000" w:themeColor="text1"/>
          <w:sz w:val="28"/>
        </w:rPr>
        <w:t>)</w:t>
      </w:r>
      <w:r w:rsidR="00E7207D" w:rsidRPr="00881B78">
        <w:rPr>
          <w:rFonts w:eastAsia="標楷體" w:hint="eastAsia"/>
          <w:color w:val="000000" w:themeColor="text1"/>
          <w:sz w:val="28"/>
        </w:rPr>
        <w:t>，並依分數高低</w:t>
      </w:r>
      <w:proofErr w:type="gramStart"/>
      <w:r w:rsidR="00E7207D" w:rsidRPr="00881B78">
        <w:rPr>
          <w:rFonts w:eastAsia="標楷體" w:hint="eastAsia"/>
          <w:color w:val="000000" w:themeColor="text1"/>
          <w:sz w:val="28"/>
        </w:rPr>
        <w:t>轉換為序位</w:t>
      </w:r>
      <w:proofErr w:type="gramEnd"/>
      <w:r w:rsidR="00E7207D" w:rsidRPr="00881B78">
        <w:rPr>
          <w:rFonts w:eastAsia="標楷體" w:hint="eastAsia"/>
          <w:color w:val="000000" w:themeColor="text1"/>
          <w:sz w:val="28"/>
        </w:rPr>
        <w:t>。</w:t>
      </w:r>
    </w:p>
    <w:p w14:paraId="1C5947B4" w14:textId="49807073" w:rsidR="00E7207D" w:rsidRPr="00881B78" w:rsidRDefault="008C2464" w:rsidP="00A07F6B">
      <w:pPr>
        <w:widowControl/>
        <w:suppressAutoHyphens/>
        <w:autoSpaceDN w:val="0"/>
        <w:spacing w:line="500" w:lineRule="exact"/>
        <w:ind w:leftChars="568" w:left="1559" w:hangingChars="70" w:hanging="196"/>
        <w:jc w:val="both"/>
        <w:textAlignment w:val="baseline"/>
        <w:rPr>
          <w:rFonts w:eastAsia="標楷體"/>
          <w:color w:val="000000" w:themeColor="text1"/>
          <w:sz w:val="28"/>
        </w:rPr>
      </w:pPr>
      <w:r w:rsidRPr="00881B78">
        <w:rPr>
          <w:rFonts w:eastAsia="標楷體" w:hint="eastAsia"/>
          <w:color w:val="000000" w:themeColor="text1"/>
          <w:sz w:val="28"/>
        </w:rPr>
        <w:t>2.</w:t>
      </w:r>
      <w:r w:rsidR="00E7207D" w:rsidRPr="00881B78">
        <w:rPr>
          <w:rFonts w:eastAsia="標楷體" w:hint="eastAsia"/>
          <w:color w:val="000000" w:themeColor="text1"/>
          <w:sz w:val="28"/>
        </w:rPr>
        <w:t>依前項規定彙整合計各</w:t>
      </w:r>
      <w:r w:rsidR="00B07691" w:rsidRPr="00881B78">
        <w:rPr>
          <w:rFonts w:eastAsia="標楷體" w:hint="eastAsia"/>
          <w:color w:val="000000" w:themeColor="text1"/>
          <w:sz w:val="28"/>
        </w:rPr>
        <w:t>投標</w:t>
      </w:r>
      <w:proofErr w:type="gramStart"/>
      <w:r w:rsidR="00B07691" w:rsidRPr="00881B78">
        <w:rPr>
          <w:rFonts w:eastAsia="標楷體" w:hint="eastAsia"/>
          <w:color w:val="000000" w:themeColor="text1"/>
          <w:sz w:val="28"/>
        </w:rPr>
        <w:t>人</w:t>
      </w:r>
      <w:r w:rsidR="00E7207D" w:rsidRPr="00881B78">
        <w:rPr>
          <w:rFonts w:eastAsia="標楷體" w:hint="eastAsia"/>
          <w:color w:val="000000" w:themeColor="text1"/>
          <w:sz w:val="28"/>
        </w:rPr>
        <w:t>之序位</w:t>
      </w:r>
      <w:proofErr w:type="gramEnd"/>
      <w:r w:rsidR="00E7207D" w:rsidRPr="00881B78">
        <w:rPr>
          <w:rFonts w:eastAsia="標楷體" w:hint="eastAsia"/>
          <w:color w:val="000000" w:themeColor="text1"/>
          <w:sz w:val="28"/>
        </w:rPr>
        <w:t>，以平均總評分在</w:t>
      </w:r>
      <w:r w:rsidR="00210515" w:rsidRPr="00881B78">
        <w:rPr>
          <w:rFonts w:eastAsia="標楷體" w:hint="eastAsia"/>
          <w:color w:val="000000" w:themeColor="text1"/>
          <w:sz w:val="28"/>
        </w:rPr>
        <w:t>80</w:t>
      </w:r>
      <w:r w:rsidR="00E7207D" w:rsidRPr="00881B78">
        <w:rPr>
          <w:rFonts w:eastAsia="標楷體" w:hint="eastAsia"/>
          <w:color w:val="000000" w:themeColor="text1"/>
          <w:sz w:val="28"/>
        </w:rPr>
        <w:t>分</w:t>
      </w:r>
      <w:proofErr w:type="gramStart"/>
      <w:r w:rsidR="00E7207D" w:rsidRPr="00881B78">
        <w:rPr>
          <w:rFonts w:eastAsia="標楷體" w:hint="eastAsia"/>
          <w:color w:val="000000" w:themeColor="text1"/>
          <w:sz w:val="28"/>
        </w:rPr>
        <w:t>以上之序位</w:t>
      </w:r>
      <w:proofErr w:type="gramEnd"/>
      <w:r w:rsidR="00E7207D" w:rsidRPr="00881B78">
        <w:rPr>
          <w:rFonts w:eastAsia="標楷體" w:hint="eastAsia"/>
          <w:color w:val="000000" w:themeColor="text1"/>
          <w:sz w:val="28"/>
        </w:rPr>
        <w:t>合計值最低</w:t>
      </w:r>
      <w:r w:rsidR="00B07691" w:rsidRPr="00881B78">
        <w:rPr>
          <w:rFonts w:eastAsia="標楷體" w:hint="eastAsia"/>
          <w:color w:val="000000" w:themeColor="text1"/>
          <w:sz w:val="28"/>
        </w:rPr>
        <w:t>投標人</w:t>
      </w:r>
      <w:r w:rsidR="00E7207D" w:rsidRPr="00881B78">
        <w:rPr>
          <w:rFonts w:eastAsia="標楷體" w:hint="eastAsia"/>
          <w:color w:val="000000" w:themeColor="text1"/>
          <w:sz w:val="28"/>
        </w:rPr>
        <w:t>為第一名。</w:t>
      </w:r>
    </w:p>
    <w:p w14:paraId="377B8292" w14:textId="60277E56" w:rsidR="00FC2B3B" w:rsidRPr="00881B78" w:rsidRDefault="008C2464" w:rsidP="00A07F6B">
      <w:pPr>
        <w:widowControl/>
        <w:suppressAutoHyphens/>
        <w:autoSpaceDN w:val="0"/>
        <w:spacing w:line="500" w:lineRule="exact"/>
        <w:ind w:leftChars="568" w:left="1559" w:hangingChars="70" w:hanging="196"/>
        <w:jc w:val="both"/>
        <w:textAlignment w:val="baseline"/>
        <w:rPr>
          <w:rFonts w:eastAsia="標楷體"/>
          <w:color w:val="000000" w:themeColor="text1"/>
          <w:sz w:val="28"/>
        </w:rPr>
      </w:pPr>
      <w:r w:rsidRPr="00881B78">
        <w:rPr>
          <w:rFonts w:eastAsia="標楷體" w:hint="eastAsia"/>
          <w:color w:val="000000" w:themeColor="text1"/>
          <w:sz w:val="28"/>
        </w:rPr>
        <w:t>3.</w:t>
      </w:r>
      <w:r w:rsidR="00E7207D" w:rsidRPr="00881B78">
        <w:rPr>
          <w:rFonts w:eastAsia="標楷體" w:hint="eastAsia"/>
          <w:color w:val="000000" w:themeColor="text1"/>
          <w:sz w:val="28"/>
        </w:rPr>
        <w:t>優勝</w:t>
      </w:r>
      <w:r w:rsidR="00B07691" w:rsidRPr="00881B78">
        <w:rPr>
          <w:rFonts w:eastAsia="標楷體" w:hint="eastAsia"/>
          <w:color w:val="000000" w:themeColor="text1"/>
          <w:sz w:val="28"/>
        </w:rPr>
        <w:t>投標人</w:t>
      </w:r>
      <w:r w:rsidR="00E7207D" w:rsidRPr="00881B78">
        <w:rPr>
          <w:rFonts w:eastAsia="標楷體" w:hint="eastAsia"/>
          <w:color w:val="000000" w:themeColor="text1"/>
          <w:sz w:val="28"/>
        </w:rPr>
        <w:t>在二家以上者，</w:t>
      </w:r>
      <w:proofErr w:type="gramStart"/>
      <w:r w:rsidR="00E7207D" w:rsidRPr="00881B78">
        <w:rPr>
          <w:rFonts w:eastAsia="標楷體" w:hint="eastAsia"/>
          <w:color w:val="000000" w:themeColor="text1"/>
          <w:sz w:val="28"/>
        </w:rPr>
        <w:t>以序位</w:t>
      </w:r>
      <w:proofErr w:type="gramEnd"/>
      <w:r w:rsidR="00E7207D" w:rsidRPr="00881B78">
        <w:rPr>
          <w:rFonts w:eastAsia="標楷體" w:hint="eastAsia"/>
          <w:color w:val="000000" w:themeColor="text1"/>
          <w:sz w:val="28"/>
        </w:rPr>
        <w:t>合計值最低者優先；序位合計值相同時，以</w:t>
      </w:r>
      <w:r w:rsidRPr="00881B78">
        <w:rPr>
          <w:rFonts w:eastAsia="標楷體" w:hint="eastAsia"/>
          <w:color w:val="000000" w:themeColor="text1"/>
          <w:sz w:val="28"/>
        </w:rPr>
        <w:t>「售電回饋百分比報價」較高者為</w:t>
      </w:r>
      <w:r w:rsidR="00E7207D" w:rsidRPr="00881B78">
        <w:rPr>
          <w:rFonts w:eastAsia="標楷體" w:hint="eastAsia"/>
          <w:color w:val="000000" w:themeColor="text1"/>
          <w:sz w:val="28"/>
        </w:rPr>
        <w:t>優先</w:t>
      </w:r>
      <w:r w:rsidRPr="00881B78">
        <w:rPr>
          <w:rFonts w:eastAsia="標楷體" w:hint="eastAsia"/>
          <w:color w:val="000000" w:themeColor="text1"/>
          <w:sz w:val="28"/>
        </w:rPr>
        <w:t>承租人</w:t>
      </w:r>
      <w:r w:rsidR="00E7207D" w:rsidRPr="00881B78">
        <w:rPr>
          <w:rFonts w:eastAsia="標楷體" w:hint="eastAsia"/>
          <w:color w:val="000000" w:themeColor="text1"/>
          <w:sz w:val="28"/>
        </w:rPr>
        <w:t>；</w:t>
      </w:r>
      <w:r w:rsidR="00FC2B3B" w:rsidRPr="00881B78">
        <w:rPr>
          <w:rFonts w:eastAsia="標楷體" w:hint="eastAsia"/>
          <w:color w:val="000000" w:themeColor="text1"/>
          <w:sz w:val="28"/>
        </w:rPr>
        <w:t>如仍相同者，仍相同時，抽籤決定較最優承租人</w:t>
      </w:r>
      <w:r w:rsidR="004C7820" w:rsidRPr="00881B78">
        <w:rPr>
          <w:rFonts w:eastAsia="標楷體" w:hint="eastAsia"/>
          <w:color w:val="000000" w:themeColor="text1"/>
          <w:sz w:val="28"/>
        </w:rPr>
        <w:t>。</w:t>
      </w:r>
    </w:p>
    <w:p w14:paraId="5B96CBE9" w14:textId="66268421" w:rsidR="00107EF6" w:rsidRPr="00881B78" w:rsidRDefault="00E7207D" w:rsidP="008C2464">
      <w:pPr>
        <w:suppressAutoHyphens/>
        <w:autoSpaceDN w:val="0"/>
        <w:spacing w:line="500" w:lineRule="exact"/>
        <w:ind w:leftChars="400" w:left="1417" w:hangingChars="163" w:hanging="457"/>
        <w:jc w:val="both"/>
        <w:textAlignment w:val="baseline"/>
        <w:rPr>
          <w:rFonts w:eastAsia="標楷體"/>
          <w:b/>
          <w:color w:val="000000" w:themeColor="text1"/>
          <w:sz w:val="28"/>
        </w:rPr>
      </w:pPr>
      <w:r w:rsidRPr="00881B78">
        <w:rPr>
          <w:rFonts w:eastAsia="標楷體" w:hint="eastAsia"/>
          <w:b/>
          <w:color w:val="000000" w:themeColor="text1"/>
          <w:sz w:val="28"/>
        </w:rPr>
        <w:t>(</w:t>
      </w:r>
      <w:r w:rsidRPr="00881B78">
        <w:rPr>
          <w:rFonts w:eastAsia="標楷體" w:hint="eastAsia"/>
          <w:b/>
          <w:color w:val="000000" w:themeColor="text1"/>
          <w:sz w:val="28"/>
        </w:rPr>
        <w:t>四</w:t>
      </w:r>
      <w:r w:rsidRPr="00881B78">
        <w:rPr>
          <w:rFonts w:eastAsia="標楷體" w:hint="eastAsia"/>
          <w:b/>
          <w:color w:val="000000" w:themeColor="text1"/>
          <w:sz w:val="28"/>
        </w:rPr>
        <w:t>)</w:t>
      </w:r>
      <w:r w:rsidR="00107EF6" w:rsidRPr="00881B78">
        <w:rPr>
          <w:rFonts w:eastAsia="標楷體" w:hint="eastAsia"/>
          <w:b/>
          <w:color w:val="000000" w:themeColor="text1"/>
          <w:sz w:val="28"/>
        </w:rPr>
        <w:t>評選結果</w:t>
      </w:r>
      <w:r w:rsidR="00B31021" w:rsidRPr="00881B78">
        <w:rPr>
          <w:rFonts w:eastAsia="標楷體" w:hint="eastAsia"/>
          <w:b/>
          <w:color w:val="000000" w:themeColor="text1"/>
          <w:sz w:val="28"/>
        </w:rPr>
        <w:t>須</w:t>
      </w:r>
      <w:r w:rsidR="00107EF6" w:rsidRPr="00881B78">
        <w:rPr>
          <w:rFonts w:eastAsia="標楷體" w:hint="eastAsia"/>
          <w:b/>
          <w:color w:val="000000" w:themeColor="text1"/>
          <w:sz w:val="28"/>
        </w:rPr>
        <w:t>經</w:t>
      </w:r>
      <w:r w:rsidR="00E36DFA" w:rsidRPr="00881B78">
        <w:rPr>
          <w:rFonts w:eastAsia="標楷體" w:hint="eastAsia"/>
          <w:b/>
          <w:color w:val="000000" w:themeColor="text1"/>
          <w:sz w:val="28"/>
        </w:rPr>
        <w:t>本</w:t>
      </w:r>
      <w:r w:rsidR="008F345F" w:rsidRPr="00881B78">
        <w:rPr>
          <w:rFonts w:eastAsia="標楷體" w:hint="eastAsia"/>
          <w:b/>
          <w:color w:val="000000" w:themeColor="text1"/>
          <w:sz w:val="28"/>
        </w:rPr>
        <w:t>機關</w:t>
      </w:r>
      <w:r w:rsidR="00107EF6" w:rsidRPr="00881B78">
        <w:rPr>
          <w:rFonts w:eastAsia="標楷體" w:hint="eastAsia"/>
          <w:b/>
          <w:color w:val="000000" w:themeColor="text1"/>
          <w:sz w:val="28"/>
        </w:rPr>
        <w:t>首長或其授權人員核定後方生效</w:t>
      </w:r>
    </w:p>
    <w:p w14:paraId="7F54E6FD" w14:textId="56E6908A" w:rsidR="00A07F6B" w:rsidRPr="00881B78" w:rsidRDefault="008C3423" w:rsidP="008C3423">
      <w:pPr>
        <w:pStyle w:val="Default"/>
        <w:adjustRightInd/>
        <w:spacing w:beforeLines="50" w:before="180" w:afterLines="50" w:after="180" w:line="500" w:lineRule="exact"/>
        <w:ind w:left="-153"/>
        <w:rPr>
          <w:rFonts w:hAnsi="標楷體" w:cs="Times New Roman"/>
          <w:b/>
          <w:color w:val="000000" w:themeColor="text1"/>
          <w:sz w:val="32"/>
          <w:szCs w:val="28"/>
        </w:rPr>
      </w:pPr>
      <w:r w:rsidRPr="00881B78">
        <w:rPr>
          <w:rFonts w:hAnsi="標楷體" w:cs="Times New Roman" w:hint="eastAsia"/>
          <w:b/>
          <w:color w:val="000000" w:themeColor="text1"/>
          <w:sz w:val="32"/>
          <w:szCs w:val="28"/>
        </w:rPr>
        <w:lastRenderedPageBreak/>
        <w:t>肆、</w:t>
      </w:r>
      <w:r w:rsidR="00680532" w:rsidRPr="00881B78">
        <w:rPr>
          <w:rFonts w:hAnsi="標楷體" w:cs="Times New Roman" w:hint="eastAsia"/>
          <w:b/>
          <w:color w:val="000000" w:themeColor="text1"/>
          <w:sz w:val="32"/>
          <w:szCs w:val="28"/>
        </w:rPr>
        <w:t>押標金與</w:t>
      </w:r>
      <w:r w:rsidR="00A07F6B" w:rsidRPr="00881B78">
        <w:rPr>
          <w:rFonts w:hAnsi="標楷體" w:cs="Times New Roman" w:hint="eastAsia"/>
          <w:b/>
          <w:color w:val="000000" w:themeColor="text1"/>
          <w:sz w:val="32"/>
          <w:szCs w:val="28"/>
        </w:rPr>
        <w:t>履約保證金</w:t>
      </w:r>
    </w:p>
    <w:p w14:paraId="21D55051" w14:textId="46F04DA9" w:rsidR="00680532" w:rsidRPr="00881B78" w:rsidRDefault="00680532" w:rsidP="00680532">
      <w:pPr>
        <w:pStyle w:val="Default"/>
        <w:adjustRightInd/>
        <w:spacing w:line="500" w:lineRule="exact"/>
        <w:ind w:left="567"/>
        <w:rPr>
          <w:rFonts w:hAnsi="標楷體" w:cs="Times New Roman"/>
          <w:b/>
          <w:color w:val="000000" w:themeColor="text1"/>
          <w:sz w:val="28"/>
          <w:szCs w:val="28"/>
        </w:rPr>
      </w:pPr>
      <w:r w:rsidRPr="00881B78">
        <w:rPr>
          <w:rFonts w:hAnsi="標楷體" w:cs="Times New Roman" w:hint="eastAsia"/>
          <w:b/>
          <w:color w:val="000000" w:themeColor="text1"/>
          <w:sz w:val="28"/>
          <w:szCs w:val="28"/>
        </w:rPr>
        <w:t>一、</w:t>
      </w:r>
      <w:r w:rsidR="008C3423" w:rsidRPr="00881B78">
        <w:rPr>
          <w:rFonts w:hAnsi="標楷體" w:cs="Times New Roman" w:hint="eastAsia"/>
          <w:b/>
          <w:color w:val="000000" w:themeColor="text1"/>
          <w:sz w:val="28"/>
          <w:szCs w:val="28"/>
        </w:rPr>
        <w:t>押標金</w:t>
      </w:r>
    </w:p>
    <w:p w14:paraId="0F76EBED" w14:textId="435CCA72" w:rsidR="00680532" w:rsidRPr="00881B78" w:rsidRDefault="00680532">
      <w:pPr>
        <w:pStyle w:val="Default"/>
        <w:numPr>
          <w:ilvl w:val="0"/>
          <w:numId w:val="12"/>
        </w:numPr>
        <w:adjustRightInd/>
        <w:spacing w:line="500" w:lineRule="exact"/>
        <w:ind w:left="1701" w:hanging="567"/>
        <w:rPr>
          <w:rFonts w:hAnsi="標楷體"/>
          <w:bCs/>
          <w:color w:val="000000" w:themeColor="text1"/>
          <w:sz w:val="28"/>
          <w:szCs w:val="28"/>
        </w:rPr>
      </w:pPr>
      <w:proofErr w:type="gramStart"/>
      <w:r w:rsidRPr="00881B78">
        <w:rPr>
          <w:rFonts w:hAnsi="標楷體" w:hint="eastAsia"/>
          <w:bCs/>
          <w:color w:val="000000" w:themeColor="text1"/>
          <w:sz w:val="28"/>
          <w:szCs w:val="28"/>
        </w:rPr>
        <w:t>押</w:t>
      </w:r>
      <w:proofErr w:type="gramEnd"/>
      <w:r w:rsidRPr="00881B78">
        <w:rPr>
          <w:rFonts w:hAnsi="標楷體" w:hint="eastAsia"/>
          <w:bCs/>
          <w:color w:val="000000" w:themeColor="text1"/>
          <w:sz w:val="28"/>
          <w:szCs w:val="28"/>
        </w:rPr>
        <w:t>標金為</w:t>
      </w:r>
      <w:r w:rsidRPr="00881B78">
        <w:rPr>
          <w:rFonts w:hAnsi="標楷體" w:cs="Arial"/>
          <w:bCs/>
          <w:color w:val="000000" w:themeColor="text1"/>
          <w:sz w:val="28"/>
          <w:szCs w:val="28"/>
        </w:rPr>
        <w:t>新</w:t>
      </w:r>
      <w:r w:rsidRPr="00881B78">
        <w:rPr>
          <w:rFonts w:hAnsi="標楷體" w:cs="Arial" w:hint="eastAsia"/>
          <w:bCs/>
          <w:color w:val="000000" w:themeColor="text1"/>
          <w:sz w:val="28"/>
          <w:szCs w:val="28"/>
        </w:rPr>
        <w:t>臺</w:t>
      </w:r>
      <w:r w:rsidRPr="00881B78">
        <w:rPr>
          <w:rFonts w:hAnsi="標楷體" w:cs="Arial"/>
          <w:bCs/>
          <w:color w:val="000000" w:themeColor="text1"/>
          <w:sz w:val="28"/>
          <w:szCs w:val="28"/>
        </w:rPr>
        <w:t>幣</w:t>
      </w:r>
      <w:r w:rsidR="004C7AA4" w:rsidRPr="00881B78">
        <w:rPr>
          <w:rFonts w:hAnsi="標楷體" w:hint="eastAsia"/>
          <w:color w:val="000000" w:themeColor="text1"/>
          <w:sz w:val="28"/>
          <w:szCs w:val="28"/>
        </w:rPr>
        <w:t>○○○○○○</w:t>
      </w:r>
      <w:r w:rsidR="004C7AA4" w:rsidRPr="00881B78">
        <w:rPr>
          <w:rFonts w:hAnsi="標楷體" w:cs="Arial"/>
          <w:bCs/>
          <w:color w:val="000000" w:themeColor="text1"/>
          <w:sz w:val="28"/>
          <w:szCs w:val="28"/>
        </w:rPr>
        <w:t>整</w:t>
      </w:r>
      <w:r w:rsidR="004C7AA4" w:rsidRPr="00881B78">
        <w:rPr>
          <w:rFonts w:hAnsi="標楷體" w:cs="DFKaiShu-SB-Estd-BF" w:hint="eastAsia"/>
          <w:bCs/>
          <w:color w:val="000000" w:themeColor="text1"/>
          <w:sz w:val="28"/>
          <w:szCs w:val="28"/>
        </w:rPr>
        <w:t>。</w:t>
      </w:r>
      <w:r w:rsidR="004C7AA4" w:rsidRPr="00881B78">
        <w:rPr>
          <w:rFonts w:hAnsi="標楷體" w:hint="eastAsia"/>
          <w:color w:val="000000" w:themeColor="text1"/>
          <w:sz w:val="28"/>
          <w:szCs w:val="28"/>
        </w:rPr>
        <w:t>(依機關需求調整，原則建議為100萬元)</w:t>
      </w:r>
    </w:p>
    <w:p w14:paraId="604594EC" w14:textId="603A55A5" w:rsidR="00680532" w:rsidRPr="00881B78" w:rsidRDefault="00680532">
      <w:pPr>
        <w:pStyle w:val="Default"/>
        <w:numPr>
          <w:ilvl w:val="0"/>
          <w:numId w:val="12"/>
        </w:numPr>
        <w:adjustRightInd/>
        <w:spacing w:line="500" w:lineRule="exact"/>
        <w:ind w:left="1701" w:hanging="567"/>
        <w:rPr>
          <w:rFonts w:hAnsi="標楷體"/>
          <w:bCs/>
          <w:color w:val="000000" w:themeColor="text1"/>
          <w:sz w:val="28"/>
          <w:szCs w:val="28"/>
        </w:rPr>
      </w:pPr>
      <w:proofErr w:type="gramStart"/>
      <w:r w:rsidRPr="00881B78">
        <w:rPr>
          <w:rFonts w:hAnsi="標楷體" w:hint="eastAsia"/>
          <w:bCs/>
          <w:color w:val="000000" w:themeColor="text1"/>
          <w:sz w:val="28"/>
          <w:szCs w:val="28"/>
        </w:rPr>
        <w:t>押</w:t>
      </w:r>
      <w:proofErr w:type="gramEnd"/>
      <w:r w:rsidRPr="00881B78">
        <w:rPr>
          <w:rFonts w:hAnsi="標楷體" w:hint="eastAsia"/>
          <w:bCs/>
          <w:color w:val="000000" w:themeColor="text1"/>
          <w:sz w:val="28"/>
          <w:szCs w:val="28"/>
        </w:rPr>
        <w:t>標金</w:t>
      </w:r>
      <w:r w:rsidRPr="00881B78">
        <w:rPr>
          <w:rFonts w:hAnsi="標楷體" w:cs="Times New Roman"/>
          <w:bCs/>
          <w:color w:val="000000" w:themeColor="text1"/>
          <w:sz w:val="28"/>
          <w:szCs w:val="28"/>
        </w:rPr>
        <w:t>限以金融機構簽發之即期本</w:t>
      </w:r>
      <w:r w:rsidRPr="00881B78">
        <w:rPr>
          <w:rFonts w:hAnsi="標楷體" w:cs="Times New Roman" w:hint="eastAsia"/>
          <w:bCs/>
          <w:color w:val="000000" w:themeColor="text1"/>
          <w:sz w:val="28"/>
          <w:szCs w:val="28"/>
        </w:rPr>
        <w:t>行支</w:t>
      </w:r>
      <w:r w:rsidRPr="00881B78">
        <w:rPr>
          <w:rFonts w:hAnsi="標楷體" w:cs="Times New Roman"/>
          <w:bCs/>
          <w:color w:val="000000" w:themeColor="text1"/>
          <w:sz w:val="28"/>
          <w:szCs w:val="28"/>
        </w:rPr>
        <w:t>票或郵政匯票繳納，票據抬頭加</w:t>
      </w:r>
      <w:proofErr w:type="gramStart"/>
      <w:r w:rsidRPr="00881B78">
        <w:rPr>
          <w:rFonts w:hAnsi="標楷體" w:cs="Times New Roman"/>
          <w:bCs/>
          <w:color w:val="000000" w:themeColor="text1"/>
          <w:sz w:val="28"/>
          <w:szCs w:val="28"/>
        </w:rPr>
        <w:t>註</w:t>
      </w:r>
      <w:proofErr w:type="gramEnd"/>
      <w:r w:rsidRPr="00881B78">
        <w:rPr>
          <w:rFonts w:hAnsi="標楷體" w:cs="Times New Roman"/>
          <w:bCs/>
          <w:color w:val="000000" w:themeColor="text1"/>
          <w:sz w:val="28"/>
          <w:szCs w:val="28"/>
        </w:rPr>
        <w:t>：「</w:t>
      </w:r>
      <w:r w:rsidR="004C7AA4" w:rsidRPr="00881B78">
        <w:rPr>
          <w:rFonts w:hAnsi="標楷體" w:cs="Times New Roman"/>
          <w:bCs/>
          <w:color w:val="000000" w:themeColor="text1"/>
          <w:sz w:val="28"/>
          <w:szCs w:val="28"/>
        </w:rPr>
        <w:t>新北市政府</w:t>
      </w:r>
      <w:r w:rsidR="004C7AA4" w:rsidRPr="00881B78">
        <w:rPr>
          <w:rFonts w:hAnsi="標楷體" w:hint="eastAsia"/>
          <w:color w:val="000000" w:themeColor="text1"/>
          <w:sz w:val="28"/>
          <w:szCs w:val="28"/>
        </w:rPr>
        <w:t>○○○○○</w:t>
      </w:r>
      <w:r w:rsidRPr="00881B78">
        <w:rPr>
          <w:rFonts w:hAnsi="標楷體" w:cs="Times New Roman"/>
          <w:bCs/>
          <w:color w:val="000000" w:themeColor="text1"/>
          <w:sz w:val="28"/>
          <w:szCs w:val="28"/>
        </w:rPr>
        <w:t>」</w:t>
      </w:r>
      <w:r w:rsidRPr="00881B78">
        <w:rPr>
          <w:rFonts w:hAnsi="標楷體" w:cs="Times New Roman" w:hint="eastAsia"/>
          <w:bCs/>
          <w:color w:val="000000" w:themeColor="text1"/>
          <w:sz w:val="28"/>
          <w:szCs w:val="28"/>
        </w:rPr>
        <w:t>，</w:t>
      </w:r>
      <w:r w:rsidRPr="00881B78">
        <w:rPr>
          <w:rFonts w:hAnsi="標楷體" w:hint="eastAsia"/>
          <w:bCs/>
          <w:color w:val="000000" w:themeColor="text1"/>
          <w:sz w:val="28"/>
          <w:szCs w:val="28"/>
        </w:rPr>
        <w:t>由投標人應</w:t>
      </w:r>
      <w:r w:rsidRPr="00881B78">
        <w:rPr>
          <w:rFonts w:hAnsi="標楷體" w:cs="Times New Roman"/>
          <w:bCs/>
          <w:color w:val="000000" w:themeColor="text1"/>
          <w:sz w:val="28"/>
          <w:szCs w:val="28"/>
        </w:rPr>
        <w:t>於</w:t>
      </w:r>
      <w:r w:rsidRPr="00881B78">
        <w:rPr>
          <w:rFonts w:hAnsi="標楷體" w:cs="Times New Roman" w:hint="eastAsia"/>
          <w:bCs/>
          <w:color w:val="000000" w:themeColor="text1"/>
          <w:sz w:val="28"/>
          <w:szCs w:val="28"/>
        </w:rPr>
        <w:t>投標時一併繳納，放入</w:t>
      </w:r>
      <w:proofErr w:type="gramStart"/>
      <w:r w:rsidRPr="00881B78">
        <w:rPr>
          <w:rFonts w:hAnsi="標楷體" w:cs="Times New Roman" w:hint="eastAsia"/>
          <w:bCs/>
          <w:color w:val="000000" w:themeColor="text1"/>
          <w:sz w:val="28"/>
          <w:szCs w:val="28"/>
        </w:rPr>
        <w:t>標封內</w:t>
      </w:r>
      <w:proofErr w:type="gramEnd"/>
      <w:r w:rsidRPr="00881B78">
        <w:rPr>
          <w:rFonts w:hAnsi="標楷體" w:cs="Times New Roman" w:hint="eastAsia"/>
          <w:bCs/>
          <w:color w:val="000000" w:themeColor="text1"/>
          <w:sz w:val="28"/>
          <w:szCs w:val="28"/>
        </w:rPr>
        <w:t>。</w:t>
      </w:r>
    </w:p>
    <w:p w14:paraId="686F19EB" w14:textId="0F5649B9" w:rsidR="00680532" w:rsidRPr="00881B78" w:rsidRDefault="00680532">
      <w:pPr>
        <w:pStyle w:val="Default"/>
        <w:numPr>
          <w:ilvl w:val="0"/>
          <w:numId w:val="12"/>
        </w:numPr>
        <w:adjustRightInd/>
        <w:spacing w:line="500" w:lineRule="exact"/>
        <w:ind w:left="1701" w:hanging="567"/>
        <w:rPr>
          <w:rFonts w:hAnsi="標楷體"/>
          <w:bCs/>
          <w:color w:val="000000" w:themeColor="text1"/>
          <w:sz w:val="28"/>
          <w:szCs w:val="28"/>
        </w:rPr>
      </w:pPr>
      <w:r w:rsidRPr="00881B78">
        <w:rPr>
          <w:rFonts w:hAnsi="標楷體" w:hint="eastAsia"/>
          <w:bCs/>
          <w:color w:val="000000" w:themeColor="text1"/>
          <w:sz w:val="28"/>
          <w:szCs w:val="28"/>
        </w:rPr>
        <w:t>未按規定繳納</w:t>
      </w:r>
      <w:proofErr w:type="gramStart"/>
      <w:r w:rsidRPr="00881B78">
        <w:rPr>
          <w:rFonts w:hAnsi="標楷體" w:hint="eastAsia"/>
          <w:bCs/>
          <w:color w:val="000000" w:themeColor="text1"/>
          <w:sz w:val="28"/>
          <w:szCs w:val="28"/>
        </w:rPr>
        <w:t>押</w:t>
      </w:r>
      <w:proofErr w:type="gramEnd"/>
      <w:r w:rsidRPr="00881B78">
        <w:rPr>
          <w:rFonts w:hAnsi="標楷體" w:hint="eastAsia"/>
          <w:bCs/>
          <w:color w:val="000000" w:themeColor="text1"/>
          <w:sz w:val="28"/>
          <w:szCs w:val="28"/>
        </w:rPr>
        <w:t>標金者，其所投之標即被視為無效，開標後未得標者，經</w:t>
      </w:r>
      <w:r w:rsidR="00B07691" w:rsidRPr="00881B78">
        <w:rPr>
          <w:rFonts w:ascii="Times New Roman" w:cs="Times New Roman" w:hint="eastAsia"/>
          <w:color w:val="000000" w:themeColor="text1"/>
          <w:kern w:val="2"/>
          <w:sz w:val="28"/>
          <w:lang w:bidi="ar-SA"/>
        </w:rPr>
        <w:t>本</w:t>
      </w:r>
      <w:r w:rsidRPr="00881B78">
        <w:rPr>
          <w:rFonts w:ascii="Times New Roman" w:cs="Times New Roman" w:hint="eastAsia"/>
          <w:color w:val="000000" w:themeColor="text1"/>
          <w:kern w:val="2"/>
          <w:sz w:val="28"/>
          <w:lang w:bidi="ar-SA"/>
        </w:rPr>
        <w:t>機</w:t>
      </w:r>
      <w:r w:rsidRPr="00881B78">
        <w:rPr>
          <w:rFonts w:hAnsi="標楷體" w:hint="eastAsia"/>
          <w:bCs/>
          <w:color w:val="000000" w:themeColor="text1"/>
          <w:sz w:val="28"/>
          <w:szCs w:val="28"/>
        </w:rPr>
        <w:t>關通知後無息退還。</w:t>
      </w:r>
    </w:p>
    <w:p w14:paraId="094233B3" w14:textId="77777777" w:rsidR="00680532" w:rsidRPr="00881B78" w:rsidRDefault="00680532">
      <w:pPr>
        <w:pStyle w:val="Default"/>
        <w:numPr>
          <w:ilvl w:val="0"/>
          <w:numId w:val="12"/>
        </w:numPr>
        <w:adjustRightInd/>
        <w:spacing w:line="500" w:lineRule="exact"/>
        <w:ind w:left="1701" w:hanging="567"/>
        <w:rPr>
          <w:rFonts w:hAnsi="標楷體"/>
          <w:bCs/>
          <w:color w:val="000000" w:themeColor="text1"/>
          <w:sz w:val="28"/>
          <w:szCs w:val="28"/>
        </w:rPr>
      </w:pPr>
      <w:r w:rsidRPr="00881B78">
        <w:rPr>
          <w:rFonts w:hAnsi="標楷體" w:cs="DFKaiShu-SB-Estd-BF" w:hint="eastAsia"/>
          <w:color w:val="000000" w:themeColor="text1"/>
          <w:sz w:val="28"/>
          <w:szCs w:val="28"/>
        </w:rPr>
        <w:t>投標人</w:t>
      </w:r>
      <w:r w:rsidRPr="00881B78">
        <w:rPr>
          <w:rFonts w:hAnsi="標楷體" w:hint="eastAsia"/>
          <w:bCs/>
          <w:color w:val="000000" w:themeColor="text1"/>
          <w:sz w:val="28"/>
          <w:szCs w:val="28"/>
        </w:rPr>
        <w:t>有下列情形之</w:t>
      </w:r>
      <w:proofErr w:type="gramStart"/>
      <w:r w:rsidRPr="00881B78">
        <w:rPr>
          <w:rFonts w:hAnsi="標楷體" w:hint="eastAsia"/>
          <w:bCs/>
          <w:color w:val="000000" w:themeColor="text1"/>
          <w:sz w:val="28"/>
          <w:szCs w:val="28"/>
        </w:rPr>
        <w:t>一</w:t>
      </w:r>
      <w:proofErr w:type="gramEnd"/>
      <w:r w:rsidRPr="00881B78">
        <w:rPr>
          <w:rFonts w:hAnsi="標楷體" w:hint="eastAsia"/>
          <w:bCs/>
          <w:color w:val="000000" w:themeColor="text1"/>
          <w:sz w:val="28"/>
          <w:szCs w:val="28"/>
        </w:rPr>
        <w:t>者，其所繳納之押標金及其孳息，不予發還，其已發還者並予追繳：</w:t>
      </w:r>
    </w:p>
    <w:p w14:paraId="4BC62003" w14:textId="74B91833" w:rsidR="00680532" w:rsidRPr="00881B78" w:rsidRDefault="00680532" w:rsidP="00680532">
      <w:pPr>
        <w:pStyle w:val="Default"/>
        <w:adjustRightInd/>
        <w:spacing w:line="500" w:lineRule="exact"/>
        <w:ind w:left="1701"/>
        <w:rPr>
          <w:rFonts w:hAnsi="標楷體" w:cs="DFKaiShu-SB-Estd-BF"/>
          <w:color w:val="000000" w:themeColor="text1"/>
          <w:sz w:val="28"/>
          <w:szCs w:val="28"/>
        </w:rPr>
      </w:pPr>
      <w:r w:rsidRPr="00881B78">
        <w:rPr>
          <w:rFonts w:hAnsi="標楷體" w:cs="DFKaiShu-SB-Estd-BF" w:hint="eastAsia"/>
          <w:color w:val="000000" w:themeColor="text1"/>
          <w:sz w:val="28"/>
          <w:szCs w:val="28"/>
        </w:rPr>
        <w:t>1.以偽造、變造之文件投標。</w:t>
      </w:r>
    </w:p>
    <w:p w14:paraId="0AC6DF98" w14:textId="7ABDE935" w:rsidR="00680532" w:rsidRPr="00881B78" w:rsidRDefault="00680532" w:rsidP="00680532">
      <w:pPr>
        <w:pStyle w:val="Default"/>
        <w:adjustRightInd/>
        <w:spacing w:line="500" w:lineRule="exact"/>
        <w:ind w:left="1701"/>
        <w:rPr>
          <w:rFonts w:hAnsi="標楷體" w:cs="DFKaiShu-SB-Estd-BF"/>
          <w:color w:val="000000" w:themeColor="text1"/>
          <w:sz w:val="28"/>
          <w:szCs w:val="28"/>
        </w:rPr>
      </w:pPr>
      <w:r w:rsidRPr="00881B78">
        <w:rPr>
          <w:rFonts w:hAnsi="標楷體" w:cs="DFKaiShu-SB-Estd-BF" w:hint="eastAsia"/>
          <w:color w:val="000000" w:themeColor="text1"/>
          <w:sz w:val="28"/>
          <w:szCs w:val="28"/>
        </w:rPr>
        <w:t>2.投標人另行借用他人名義或證件投標。</w:t>
      </w:r>
    </w:p>
    <w:p w14:paraId="0A7C8F28" w14:textId="676485EB" w:rsidR="00680532" w:rsidRPr="00881B78" w:rsidRDefault="00680532" w:rsidP="00680532">
      <w:pPr>
        <w:pStyle w:val="Default"/>
        <w:adjustRightInd/>
        <w:spacing w:line="500" w:lineRule="exact"/>
        <w:ind w:left="1701"/>
        <w:rPr>
          <w:rFonts w:hAnsi="標楷體" w:cs="DFKaiShu-SB-Estd-BF"/>
          <w:color w:val="000000" w:themeColor="text1"/>
          <w:sz w:val="28"/>
          <w:szCs w:val="28"/>
        </w:rPr>
      </w:pPr>
      <w:r w:rsidRPr="00881B78">
        <w:rPr>
          <w:rFonts w:hAnsi="標楷體" w:cs="DFKaiShu-SB-Estd-BF" w:hint="eastAsia"/>
          <w:color w:val="000000" w:themeColor="text1"/>
          <w:sz w:val="28"/>
          <w:szCs w:val="28"/>
        </w:rPr>
        <w:t>3.冒用他人名義或證件投標。</w:t>
      </w:r>
    </w:p>
    <w:p w14:paraId="678CA933" w14:textId="4CC66E63" w:rsidR="00680532" w:rsidRPr="00881B78" w:rsidRDefault="00680532" w:rsidP="00680532">
      <w:pPr>
        <w:pStyle w:val="Default"/>
        <w:adjustRightInd/>
        <w:spacing w:line="500" w:lineRule="exact"/>
        <w:ind w:left="1701"/>
        <w:rPr>
          <w:rFonts w:hAnsi="標楷體" w:cs="DFKaiShu-SB-Estd-BF"/>
          <w:color w:val="000000" w:themeColor="text1"/>
          <w:sz w:val="28"/>
          <w:szCs w:val="28"/>
        </w:rPr>
      </w:pPr>
      <w:r w:rsidRPr="00881B78">
        <w:rPr>
          <w:rFonts w:hAnsi="標楷體" w:cs="DFKaiShu-SB-Estd-BF" w:hint="eastAsia"/>
          <w:color w:val="000000" w:themeColor="text1"/>
          <w:sz w:val="28"/>
          <w:szCs w:val="28"/>
        </w:rPr>
        <w:t>4.在報價有效期間內撤回其報價。</w:t>
      </w:r>
    </w:p>
    <w:p w14:paraId="1A440829" w14:textId="690904C6" w:rsidR="00680532" w:rsidRPr="00881B78" w:rsidRDefault="00680532" w:rsidP="00680532">
      <w:pPr>
        <w:pStyle w:val="Default"/>
        <w:adjustRightInd/>
        <w:spacing w:line="500" w:lineRule="exact"/>
        <w:ind w:left="1701"/>
        <w:rPr>
          <w:rFonts w:hAnsi="標楷體" w:cs="DFKaiShu-SB-Estd-BF"/>
          <w:color w:val="000000" w:themeColor="text1"/>
          <w:sz w:val="28"/>
          <w:szCs w:val="28"/>
        </w:rPr>
      </w:pPr>
      <w:r w:rsidRPr="00881B78">
        <w:rPr>
          <w:rFonts w:hAnsi="標楷體" w:cs="DFKaiShu-SB-Estd-BF" w:hint="eastAsia"/>
          <w:color w:val="000000" w:themeColor="text1"/>
          <w:sz w:val="28"/>
          <w:szCs w:val="28"/>
        </w:rPr>
        <w:t>5.開標後應得標者不接受決標或拒不簽約。</w:t>
      </w:r>
    </w:p>
    <w:p w14:paraId="3EF9BF52" w14:textId="0A3175FC" w:rsidR="00680532" w:rsidRPr="00881B78" w:rsidRDefault="00680532" w:rsidP="00680532">
      <w:pPr>
        <w:pStyle w:val="Default"/>
        <w:adjustRightInd/>
        <w:spacing w:line="500" w:lineRule="exact"/>
        <w:ind w:left="1701"/>
        <w:rPr>
          <w:rFonts w:hAnsi="標楷體" w:cs="DFKaiShu-SB-Estd-BF"/>
          <w:color w:val="000000" w:themeColor="text1"/>
          <w:sz w:val="28"/>
          <w:szCs w:val="28"/>
        </w:rPr>
      </w:pPr>
      <w:r w:rsidRPr="00881B78">
        <w:rPr>
          <w:rFonts w:hAnsi="標楷體" w:cs="DFKaiShu-SB-Estd-BF" w:hint="eastAsia"/>
          <w:color w:val="000000" w:themeColor="text1"/>
          <w:sz w:val="28"/>
          <w:szCs w:val="28"/>
        </w:rPr>
        <w:t>6.得標後未於規定期限內，繳足履約保證金或提供擔保。</w:t>
      </w:r>
    </w:p>
    <w:p w14:paraId="0E2D8FFF" w14:textId="238955AA" w:rsidR="00680532" w:rsidRPr="00881B78" w:rsidRDefault="00680532" w:rsidP="00680532">
      <w:pPr>
        <w:pStyle w:val="Default"/>
        <w:adjustRightInd/>
        <w:spacing w:line="500" w:lineRule="exact"/>
        <w:ind w:left="1701"/>
        <w:rPr>
          <w:rFonts w:hAnsi="標楷體" w:cs="DFKaiShu-SB-Estd-BF"/>
          <w:color w:val="000000" w:themeColor="text1"/>
          <w:sz w:val="28"/>
          <w:szCs w:val="28"/>
        </w:rPr>
      </w:pPr>
      <w:r w:rsidRPr="00881B78">
        <w:rPr>
          <w:rFonts w:hAnsi="標楷體" w:cs="DFKaiShu-SB-Estd-BF" w:hint="eastAsia"/>
          <w:color w:val="000000" w:themeColor="text1"/>
          <w:sz w:val="28"/>
          <w:szCs w:val="28"/>
        </w:rPr>
        <w:t>7.</w:t>
      </w:r>
      <w:proofErr w:type="gramStart"/>
      <w:r w:rsidRPr="00881B78">
        <w:rPr>
          <w:rFonts w:hAnsi="標楷體" w:cs="DFKaiShu-SB-Estd-BF" w:hint="eastAsia"/>
          <w:color w:val="000000" w:themeColor="text1"/>
          <w:sz w:val="28"/>
          <w:szCs w:val="28"/>
        </w:rPr>
        <w:t>押</w:t>
      </w:r>
      <w:proofErr w:type="gramEnd"/>
      <w:r w:rsidRPr="00881B78">
        <w:rPr>
          <w:rFonts w:hAnsi="標楷體" w:cs="DFKaiShu-SB-Estd-BF" w:hint="eastAsia"/>
          <w:color w:val="000000" w:themeColor="text1"/>
          <w:sz w:val="28"/>
          <w:szCs w:val="28"/>
        </w:rPr>
        <w:t>標金轉換為履約保證金。</w:t>
      </w:r>
    </w:p>
    <w:p w14:paraId="04F9F000" w14:textId="4A8B0A54" w:rsidR="00680532" w:rsidRPr="00881B78" w:rsidRDefault="00680532" w:rsidP="00680532">
      <w:pPr>
        <w:pStyle w:val="Default"/>
        <w:adjustRightInd/>
        <w:spacing w:line="500" w:lineRule="exact"/>
        <w:ind w:left="1701"/>
        <w:rPr>
          <w:rFonts w:hAnsi="標楷體" w:cs="DFKaiShu-SB-Estd-BF"/>
          <w:color w:val="000000" w:themeColor="text1"/>
          <w:sz w:val="28"/>
          <w:szCs w:val="28"/>
        </w:rPr>
      </w:pPr>
      <w:r w:rsidRPr="00881B78">
        <w:rPr>
          <w:rFonts w:hAnsi="標楷體" w:cs="DFKaiShu-SB-Estd-BF" w:hint="eastAsia"/>
          <w:color w:val="000000" w:themeColor="text1"/>
          <w:sz w:val="28"/>
          <w:szCs w:val="28"/>
        </w:rPr>
        <w:t>8.其他影響公正之違反法令行為者。</w:t>
      </w:r>
    </w:p>
    <w:p w14:paraId="299C6F62" w14:textId="633233B5" w:rsidR="00680532" w:rsidRPr="00881B78" w:rsidRDefault="00680532" w:rsidP="00680532">
      <w:pPr>
        <w:pStyle w:val="Default"/>
        <w:adjustRightInd/>
        <w:spacing w:line="500" w:lineRule="exact"/>
        <w:ind w:left="567"/>
        <w:rPr>
          <w:rFonts w:hAnsi="標楷體" w:cs="Times New Roman"/>
          <w:b/>
          <w:color w:val="000000" w:themeColor="text1"/>
          <w:sz w:val="28"/>
          <w:szCs w:val="28"/>
        </w:rPr>
      </w:pPr>
      <w:r w:rsidRPr="00881B78">
        <w:rPr>
          <w:rFonts w:hAnsi="標楷體" w:cs="Times New Roman" w:hint="eastAsia"/>
          <w:b/>
          <w:color w:val="000000" w:themeColor="text1"/>
          <w:sz w:val="28"/>
          <w:szCs w:val="28"/>
        </w:rPr>
        <w:t>二、履約保證金</w:t>
      </w:r>
    </w:p>
    <w:p w14:paraId="772E77CF" w14:textId="7AF010B8" w:rsidR="00A07F6B" w:rsidRPr="00881B78" w:rsidRDefault="00680532" w:rsidP="00680532">
      <w:pPr>
        <w:pStyle w:val="Default"/>
        <w:spacing w:line="500" w:lineRule="exact"/>
        <w:ind w:leftChars="475" w:left="1700" w:hangingChars="200" w:hanging="560"/>
        <w:rPr>
          <w:rFonts w:hAnsi="標楷體" w:cs="Arial"/>
          <w:color w:val="000000" w:themeColor="text1"/>
          <w:sz w:val="28"/>
          <w:szCs w:val="28"/>
        </w:rPr>
      </w:pPr>
      <w:r w:rsidRPr="00881B78">
        <w:rPr>
          <w:rFonts w:hAnsi="標楷體" w:cs="Arial" w:hint="eastAsia"/>
          <w:color w:val="000000" w:themeColor="text1"/>
          <w:sz w:val="28"/>
          <w:szCs w:val="28"/>
        </w:rPr>
        <w:t>(</w:t>
      </w:r>
      <w:proofErr w:type="gramStart"/>
      <w:r w:rsidRPr="00881B78">
        <w:rPr>
          <w:rFonts w:hAnsi="標楷體" w:cs="Arial" w:hint="eastAsia"/>
          <w:color w:val="000000" w:themeColor="text1"/>
          <w:sz w:val="28"/>
          <w:szCs w:val="28"/>
        </w:rPr>
        <w:t>一</w:t>
      </w:r>
      <w:proofErr w:type="gramEnd"/>
      <w:r w:rsidRPr="00881B78">
        <w:rPr>
          <w:rFonts w:hAnsi="標楷體" w:cs="Arial" w:hint="eastAsia"/>
          <w:color w:val="000000" w:themeColor="text1"/>
          <w:sz w:val="28"/>
          <w:szCs w:val="28"/>
        </w:rPr>
        <w:t>)</w:t>
      </w:r>
      <w:r w:rsidR="00A07F6B" w:rsidRPr="00881B78">
        <w:rPr>
          <w:rFonts w:hAnsi="標楷體" w:cs="Arial" w:hint="eastAsia"/>
          <w:color w:val="000000" w:themeColor="text1"/>
          <w:sz w:val="28"/>
          <w:szCs w:val="28"/>
        </w:rPr>
        <w:t>承租人應繳納履約保證金之數額為投標時承諾設置之標租系統設置容量（</w:t>
      </w:r>
      <w:proofErr w:type="gramStart"/>
      <w:r w:rsidR="00A07F6B" w:rsidRPr="00881B78">
        <w:rPr>
          <w:rFonts w:hAnsi="標楷體" w:cs="Arial" w:hint="eastAsia"/>
          <w:color w:val="000000" w:themeColor="text1"/>
          <w:sz w:val="28"/>
          <w:szCs w:val="28"/>
        </w:rPr>
        <w:t>瓩</w:t>
      </w:r>
      <w:proofErr w:type="gramEnd"/>
      <w:r w:rsidR="00A07F6B" w:rsidRPr="00881B78">
        <w:rPr>
          <w:rFonts w:hAnsi="標楷體" w:cs="Arial" w:hint="eastAsia"/>
          <w:color w:val="000000" w:themeColor="text1"/>
          <w:sz w:val="28"/>
          <w:szCs w:val="28"/>
        </w:rPr>
        <w:t>）乘以新臺幣4,000元。</w:t>
      </w:r>
    </w:p>
    <w:p w14:paraId="368E9F8F" w14:textId="158B9173" w:rsidR="00E7207D" w:rsidRPr="00881B78" w:rsidRDefault="00680532" w:rsidP="00680532">
      <w:pPr>
        <w:pStyle w:val="Default"/>
        <w:adjustRightInd/>
        <w:spacing w:line="500" w:lineRule="exact"/>
        <w:ind w:leftChars="475" w:left="1700" w:hangingChars="200" w:hanging="560"/>
        <w:rPr>
          <w:rFonts w:hAnsi="標楷體" w:cs="Arial"/>
          <w:color w:val="000000" w:themeColor="text1"/>
          <w:sz w:val="28"/>
          <w:szCs w:val="28"/>
        </w:rPr>
      </w:pPr>
      <w:r w:rsidRPr="00881B78">
        <w:rPr>
          <w:rFonts w:hAnsi="標楷體" w:cs="Arial" w:hint="eastAsia"/>
          <w:color w:val="000000" w:themeColor="text1"/>
          <w:sz w:val="28"/>
          <w:szCs w:val="28"/>
        </w:rPr>
        <w:t>(二)</w:t>
      </w:r>
      <w:proofErr w:type="gramStart"/>
      <w:r w:rsidR="00A07F6B" w:rsidRPr="00881B78">
        <w:rPr>
          <w:rFonts w:hAnsi="標楷體" w:cs="Arial" w:hint="eastAsia"/>
          <w:color w:val="000000" w:themeColor="text1"/>
          <w:sz w:val="28"/>
          <w:szCs w:val="28"/>
        </w:rPr>
        <w:t>除押標金</w:t>
      </w:r>
      <w:proofErr w:type="gramEnd"/>
      <w:r w:rsidR="00A07F6B" w:rsidRPr="00881B78">
        <w:rPr>
          <w:rFonts w:hAnsi="標楷體" w:cs="Arial" w:hint="eastAsia"/>
          <w:color w:val="000000" w:themeColor="text1"/>
          <w:sz w:val="28"/>
          <w:szCs w:val="28"/>
        </w:rPr>
        <w:t>抵充履約保證金外，得標人應於本機關簽訂租賃契約日前完成履約保證金之繳付，以作為對本案期間內履行一切契約義務及應負責任之保證，如簽約日前未繳清履約保證金者視為放棄承租，</w:t>
      </w:r>
      <w:proofErr w:type="gramStart"/>
      <w:r w:rsidR="00A07F6B" w:rsidRPr="00881B78">
        <w:rPr>
          <w:rFonts w:hAnsi="標楷體" w:cs="Arial" w:hint="eastAsia"/>
          <w:color w:val="000000" w:themeColor="text1"/>
          <w:sz w:val="28"/>
          <w:szCs w:val="28"/>
        </w:rPr>
        <w:t>原繳押標金</w:t>
      </w:r>
      <w:proofErr w:type="gramEnd"/>
      <w:r w:rsidR="00A07F6B" w:rsidRPr="00881B78">
        <w:rPr>
          <w:rFonts w:hAnsi="標楷體" w:cs="Arial" w:hint="eastAsia"/>
          <w:color w:val="000000" w:themeColor="text1"/>
          <w:sz w:val="28"/>
          <w:szCs w:val="28"/>
        </w:rPr>
        <w:t>不予發還。</w:t>
      </w:r>
    </w:p>
    <w:p w14:paraId="2C0BB1A6" w14:textId="08A9DE72" w:rsidR="00A07F6B" w:rsidRPr="00881B78" w:rsidRDefault="00680532" w:rsidP="00680532">
      <w:pPr>
        <w:pStyle w:val="Default"/>
        <w:adjustRightInd/>
        <w:spacing w:line="500" w:lineRule="exact"/>
        <w:ind w:leftChars="475" w:left="1700" w:hangingChars="200" w:hanging="560"/>
        <w:rPr>
          <w:rFonts w:hAnsi="標楷體" w:cs="Arial"/>
          <w:color w:val="000000" w:themeColor="text1"/>
          <w:sz w:val="28"/>
          <w:szCs w:val="28"/>
        </w:rPr>
      </w:pPr>
      <w:r w:rsidRPr="00881B78">
        <w:rPr>
          <w:rFonts w:hAnsi="標楷體" w:cs="Arial" w:hint="eastAsia"/>
          <w:color w:val="000000" w:themeColor="text1"/>
          <w:sz w:val="28"/>
          <w:szCs w:val="28"/>
        </w:rPr>
        <w:t>(三)繳交方式，請依租賃契約第</w:t>
      </w:r>
      <w:r w:rsidR="007E541D" w:rsidRPr="00881B78">
        <w:rPr>
          <w:rFonts w:hAnsi="標楷體" w:cs="Arial" w:hint="eastAsia"/>
          <w:color w:val="000000" w:themeColor="text1"/>
          <w:sz w:val="28"/>
          <w:szCs w:val="28"/>
        </w:rPr>
        <w:t>6</w:t>
      </w:r>
      <w:r w:rsidRPr="00881B78">
        <w:rPr>
          <w:rFonts w:hAnsi="標楷體" w:cs="Arial" w:hint="eastAsia"/>
          <w:color w:val="000000" w:themeColor="text1"/>
          <w:sz w:val="28"/>
          <w:szCs w:val="28"/>
        </w:rPr>
        <w:t>條辦理。</w:t>
      </w:r>
    </w:p>
    <w:p w14:paraId="43199BFC" w14:textId="6DBBF864" w:rsidR="00CC6437" w:rsidRPr="00881B78" w:rsidRDefault="008C3423" w:rsidP="008C3423">
      <w:pPr>
        <w:pStyle w:val="Default"/>
        <w:adjustRightInd/>
        <w:spacing w:beforeLines="50" w:before="180" w:afterLines="50" w:after="180" w:line="500" w:lineRule="exact"/>
        <w:ind w:left="-153"/>
        <w:rPr>
          <w:rFonts w:hAnsi="標楷體" w:cs="Times New Roman"/>
          <w:b/>
          <w:color w:val="000000" w:themeColor="text1"/>
          <w:sz w:val="36"/>
          <w:szCs w:val="28"/>
        </w:rPr>
      </w:pPr>
      <w:r w:rsidRPr="00881B78">
        <w:rPr>
          <w:rFonts w:hAnsi="標楷體" w:cs="Times New Roman" w:hint="eastAsia"/>
          <w:b/>
          <w:color w:val="000000" w:themeColor="text1"/>
          <w:sz w:val="32"/>
          <w:szCs w:val="28"/>
        </w:rPr>
        <w:lastRenderedPageBreak/>
        <w:t>伍、</w:t>
      </w:r>
      <w:r w:rsidR="00D90ABF" w:rsidRPr="00881B78">
        <w:rPr>
          <w:rFonts w:hAnsi="標楷體" w:cs="Times New Roman" w:hint="eastAsia"/>
          <w:b/>
          <w:color w:val="000000" w:themeColor="text1"/>
          <w:sz w:val="32"/>
          <w:szCs w:val="28"/>
        </w:rPr>
        <w:t>簽約</w:t>
      </w:r>
      <w:r w:rsidR="001B5BAB" w:rsidRPr="00881B78">
        <w:rPr>
          <w:rFonts w:hAnsi="標楷體" w:cs="Times New Roman" w:hint="eastAsia"/>
          <w:b/>
          <w:color w:val="000000" w:themeColor="text1"/>
          <w:sz w:val="32"/>
          <w:szCs w:val="28"/>
        </w:rPr>
        <w:t>、</w:t>
      </w:r>
      <w:r w:rsidR="00F57947" w:rsidRPr="00881B78">
        <w:rPr>
          <w:rFonts w:hAnsi="標楷體" w:cs="Times New Roman" w:hint="eastAsia"/>
          <w:b/>
          <w:color w:val="000000" w:themeColor="text1"/>
          <w:sz w:val="32"/>
          <w:szCs w:val="28"/>
        </w:rPr>
        <w:t>公證</w:t>
      </w:r>
      <w:r w:rsidR="001B5BAB" w:rsidRPr="00881B78">
        <w:rPr>
          <w:rFonts w:hAnsi="標楷體" w:cs="Times New Roman" w:hint="eastAsia"/>
          <w:b/>
          <w:color w:val="000000" w:themeColor="text1"/>
          <w:sz w:val="32"/>
          <w:szCs w:val="28"/>
        </w:rPr>
        <w:t>及點交</w:t>
      </w:r>
    </w:p>
    <w:p w14:paraId="4881F36E" w14:textId="2024EB76" w:rsidR="007A5433" w:rsidRPr="00881B78" w:rsidRDefault="000646C5" w:rsidP="00517475">
      <w:pPr>
        <w:pStyle w:val="Default"/>
        <w:adjustRightInd/>
        <w:spacing w:line="500" w:lineRule="exact"/>
        <w:ind w:leftChars="200" w:left="1040" w:hangingChars="200" w:hanging="560"/>
        <w:jc w:val="both"/>
        <w:rPr>
          <w:rFonts w:hAnsi="標楷體"/>
          <w:bCs/>
          <w:color w:val="000000" w:themeColor="text1"/>
          <w:sz w:val="28"/>
          <w:szCs w:val="28"/>
        </w:rPr>
      </w:pPr>
      <w:r w:rsidRPr="00881B78">
        <w:rPr>
          <w:rFonts w:hAnsi="標楷體" w:hint="eastAsia"/>
          <w:bCs/>
          <w:color w:val="000000" w:themeColor="text1"/>
          <w:sz w:val="28"/>
          <w:szCs w:val="28"/>
        </w:rPr>
        <w:t>一、</w:t>
      </w:r>
      <w:r w:rsidR="00CC6437" w:rsidRPr="00881B78">
        <w:rPr>
          <w:rFonts w:hAnsi="標楷體" w:hint="eastAsia"/>
          <w:bCs/>
          <w:color w:val="000000" w:themeColor="text1"/>
          <w:sz w:val="28"/>
          <w:szCs w:val="28"/>
        </w:rPr>
        <w:t>得標人應</w:t>
      </w:r>
      <w:r w:rsidR="00787DD7" w:rsidRPr="00881B78">
        <w:rPr>
          <w:rFonts w:ascii="Times New Roman" w:cs="Times New Roman" w:hint="eastAsia"/>
          <w:color w:val="000000" w:themeColor="text1"/>
          <w:kern w:val="2"/>
          <w:sz w:val="28"/>
          <w:lang w:bidi="ar-SA"/>
        </w:rPr>
        <w:t>自</w:t>
      </w:r>
      <w:r w:rsidR="00363811" w:rsidRPr="00881B78">
        <w:rPr>
          <w:rFonts w:ascii="Times New Roman" w:cs="Times New Roman" w:hint="eastAsia"/>
          <w:color w:val="000000" w:themeColor="text1"/>
          <w:kern w:val="2"/>
          <w:sz w:val="28"/>
          <w:lang w:bidi="ar-SA"/>
        </w:rPr>
        <w:t>本</w:t>
      </w:r>
      <w:r w:rsidR="00787DD7" w:rsidRPr="00881B78">
        <w:rPr>
          <w:rFonts w:hAnsi="標楷體" w:hint="eastAsia"/>
          <w:bCs/>
          <w:color w:val="000000" w:themeColor="text1"/>
          <w:sz w:val="28"/>
          <w:szCs w:val="28"/>
        </w:rPr>
        <w:t>機關</w:t>
      </w:r>
      <w:r w:rsidR="00066E72" w:rsidRPr="00881B78">
        <w:rPr>
          <w:rFonts w:hAnsi="標楷體" w:hint="eastAsia"/>
          <w:bCs/>
          <w:color w:val="000000" w:themeColor="text1"/>
          <w:sz w:val="28"/>
          <w:szCs w:val="28"/>
        </w:rPr>
        <w:t>通知次日起二十日內</w:t>
      </w:r>
      <w:r w:rsidR="008E0E49" w:rsidRPr="00881B78">
        <w:rPr>
          <w:rFonts w:hAnsi="標楷體" w:hint="eastAsia"/>
          <w:color w:val="000000" w:themeColor="text1"/>
          <w:sz w:val="28"/>
          <w:szCs w:val="28"/>
        </w:rPr>
        <w:t>製作契約書，</w:t>
      </w:r>
      <w:r w:rsidR="001C2AFA" w:rsidRPr="00881B78">
        <w:rPr>
          <w:rFonts w:hAnsi="標楷體" w:hint="eastAsia"/>
          <w:color w:val="000000" w:themeColor="text1"/>
          <w:sz w:val="28"/>
          <w:szCs w:val="28"/>
        </w:rPr>
        <w:t>向</w:t>
      </w:r>
      <w:r w:rsidR="00363811" w:rsidRPr="00881B78">
        <w:rPr>
          <w:rFonts w:ascii="Times New Roman" w:cs="Times New Roman" w:hint="eastAsia"/>
          <w:color w:val="000000" w:themeColor="text1"/>
          <w:kern w:val="2"/>
          <w:sz w:val="28"/>
          <w:lang w:bidi="ar-SA"/>
        </w:rPr>
        <w:t>本</w:t>
      </w:r>
      <w:r w:rsidR="00F57947" w:rsidRPr="00881B78">
        <w:rPr>
          <w:rFonts w:hAnsi="標楷體" w:hint="eastAsia"/>
          <w:color w:val="000000" w:themeColor="text1"/>
          <w:sz w:val="28"/>
          <w:szCs w:val="28"/>
        </w:rPr>
        <w:t>機關</w:t>
      </w:r>
      <w:r w:rsidR="001C2AFA" w:rsidRPr="00881B78">
        <w:rPr>
          <w:rFonts w:hAnsi="標楷體" w:hint="eastAsia"/>
          <w:color w:val="000000" w:themeColor="text1"/>
          <w:sz w:val="28"/>
          <w:szCs w:val="28"/>
        </w:rPr>
        <w:t>辦理契約簽訂</w:t>
      </w:r>
      <w:r w:rsidR="008E0E49" w:rsidRPr="00881B78">
        <w:rPr>
          <w:rFonts w:hAnsi="標楷體" w:cs="Times New Roman" w:hint="eastAsia"/>
          <w:color w:val="000000" w:themeColor="text1"/>
          <w:kern w:val="2"/>
          <w:sz w:val="28"/>
          <w:szCs w:val="28"/>
          <w:lang w:bidi="ar-SA"/>
        </w:rPr>
        <w:t>（相關印</w:t>
      </w:r>
      <w:r w:rsidR="008E0E49" w:rsidRPr="00881B78">
        <w:rPr>
          <w:rFonts w:hAnsi="標楷體" w:cs="標楷體-WinCharSetFFFF-H" w:hint="eastAsia"/>
          <w:bCs/>
          <w:color w:val="000000" w:themeColor="text1"/>
          <w:sz w:val="28"/>
          <w:szCs w:val="28"/>
        </w:rPr>
        <w:t>鑑應與投標單所蓋同一式樣）</w:t>
      </w:r>
      <w:r w:rsidR="00B751BD" w:rsidRPr="00881B78">
        <w:rPr>
          <w:rFonts w:hAnsi="標楷體" w:hint="eastAsia"/>
          <w:bCs/>
          <w:color w:val="000000" w:themeColor="text1"/>
          <w:sz w:val="28"/>
          <w:szCs w:val="28"/>
        </w:rPr>
        <w:t>，</w:t>
      </w:r>
      <w:r w:rsidR="00CC6437" w:rsidRPr="00881B78">
        <w:rPr>
          <w:rFonts w:hAnsi="標楷體" w:hint="eastAsia"/>
          <w:bCs/>
          <w:color w:val="000000" w:themeColor="text1"/>
          <w:sz w:val="28"/>
          <w:szCs w:val="28"/>
        </w:rPr>
        <w:t>未於期限內申辦者視為</w:t>
      </w:r>
      <w:r w:rsidR="00232957" w:rsidRPr="00881B78">
        <w:rPr>
          <w:rFonts w:hAnsi="標楷體" w:hint="eastAsia"/>
          <w:bCs/>
          <w:color w:val="000000" w:themeColor="text1"/>
          <w:sz w:val="28"/>
          <w:szCs w:val="28"/>
        </w:rPr>
        <w:t>放棄得標權利，其所繳之押標金，視為違約金，不予發還</w:t>
      </w:r>
      <w:r w:rsidR="00FF5652" w:rsidRPr="00881B78">
        <w:rPr>
          <w:rFonts w:hAnsi="標楷體" w:hint="eastAsia"/>
          <w:bCs/>
          <w:color w:val="000000" w:themeColor="text1"/>
          <w:sz w:val="28"/>
          <w:szCs w:val="28"/>
        </w:rPr>
        <w:t>。</w:t>
      </w:r>
    </w:p>
    <w:p w14:paraId="3C64977B" w14:textId="6E69E372" w:rsidR="00F57947" w:rsidRPr="00881B78" w:rsidRDefault="000646C5" w:rsidP="00517475">
      <w:pPr>
        <w:pStyle w:val="Default"/>
        <w:adjustRightInd/>
        <w:spacing w:line="500" w:lineRule="exact"/>
        <w:ind w:leftChars="200" w:left="1040" w:hangingChars="200" w:hanging="560"/>
        <w:jc w:val="both"/>
        <w:rPr>
          <w:rFonts w:hAnsi="標楷體"/>
          <w:bCs/>
          <w:color w:val="000000" w:themeColor="text1"/>
          <w:sz w:val="28"/>
          <w:szCs w:val="28"/>
        </w:rPr>
      </w:pPr>
      <w:r w:rsidRPr="00881B78">
        <w:rPr>
          <w:rFonts w:hAnsi="標楷體" w:hint="eastAsia"/>
          <w:color w:val="000000" w:themeColor="text1"/>
          <w:sz w:val="28"/>
          <w:szCs w:val="28"/>
        </w:rPr>
        <w:t>二、</w:t>
      </w:r>
      <w:r w:rsidR="00CC6437" w:rsidRPr="00881B78">
        <w:rPr>
          <w:rFonts w:hAnsi="標楷體"/>
          <w:color w:val="000000" w:themeColor="text1"/>
          <w:sz w:val="28"/>
          <w:szCs w:val="28"/>
        </w:rPr>
        <w:t>得標</w:t>
      </w:r>
      <w:r w:rsidR="001E4FEF" w:rsidRPr="00881B78">
        <w:rPr>
          <w:rFonts w:hAnsi="標楷體" w:hint="eastAsia"/>
          <w:color w:val="000000" w:themeColor="text1"/>
          <w:sz w:val="28"/>
          <w:szCs w:val="28"/>
        </w:rPr>
        <w:t>人</w:t>
      </w:r>
      <w:r w:rsidR="00CC6437" w:rsidRPr="00881B78">
        <w:rPr>
          <w:rFonts w:hAnsi="標楷體"/>
          <w:color w:val="000000" w:themeColor="text1"/>
          <w:sz w:val="28"/>
          <w:szCs w:val="28"/>
        </w:rPr>
        <w:t>逾期未簽</w:t>
      </w:r>
      <w:r w:rsidR="00CC6437" w:rsidRPr="00881B78">
        <w:rPr>
          <w:rFonts w:hAnsi="標楷體" w:hint="eastAsia"/>
          <w:color w:val="000000" w:themeColor="text1"/>
          <w:sz w:val="28"/>
          <w:szCs w:val="28"/>
        </w:rPr>
        <w:t>訂契約</w:t>
      </w:r>
      <w:r w:rsidR="00CC6437" w:rsidRPr="00881B78">
        <w:rPr>
          <w:rFonts w:hAnsi="標楷體"/>
          <w:color w:val="000000" w:themeColor="text1"/>
          <w:sz w:val="28"/>
          <w:szCs w:val="28"/>
        </w:rPr>
        <w:t>，取消得標資格，</w:t>
      </w:r>
      <w:r w:rsidR="00CC6437" w:rsidRPr="00881B78">
        <w:rPr>
          <w:rFonts w:hAnsi="標楷體" w:hint="eastAsia"/>
          <w:color w:val="000000" w:themeColor="text1"/>
          <w:sz w:val="28"/>
          <w:szCs w:val="28"/>
        </w:rPr>
        <w:t>得依次序由次</w:t>
      </w:r>
      <w:r w:rsidR="001E4FEF" w:rsidRPr="00881B78">
        <w:rPr>
          <w:rFonts w:hAnsi="標楷體" w:hint="eastAsia"/>
          <w:color w:val="000000" w:themeColor="text1"/>
          <w:sz w:val="28"/>
          <w:szCs w:val="28"/>
        </w:rPr>
        <w:t>得標人</w:t>
      </w:r>
      <w:r w:rsidR="00CC6437" w:rsidRPr="00881B78">
        <w:rPr>
          <w:rFonts w:hAnsi="標楷體" w:hint="eastAsia"/>
          <w:color w:val="000000" w:themeColor="text1"/>
          <w:sz w:val="28"/>
          <w:szCs w:val="28"/>
        </w:rPr>
        <w:t>經</w:t>
      </w:r>
      <w:r w:rsidR="00E36DFA" w:rsidRPr="00881B78">
        <w:rPr>
          <w:rFonts w:hAnsi="標楷體" w:hint="eastAsia"/>
          <w:bCs/>
          <w:color w:val="000000" w:themeColor="text1"/>
          <w:sz w:val="28"/>
          <w:szCs w:val="28"/>
        </w:rPr>
        <w:t>本</w:t>
      </w:r>
      <w:r w:rsidR="00244285" w:rsidRPr="00881B78">
        <w:rPr>
          <w:rFonts w:hAnsi="標楷體" w:hint="eastAsia"/>
          <w:bCs/>
          <w:color w:val="000000" w:themeColor="text1"/>
          <w:sz w:val="28"/>
          <w:szCs w:val="28"/>
        </w:rPr>
        <w:t>機關</w:t>
      </w:r>
      <w:r w:rsidR="00CC6437" w:rsidRPr="00881B78">
        <w:rPr>
          <w:rFonts w:hAnsi="標楷體" w:hint="eastAsia"/>
          <w:color w:val="000000" w:themeColor="text1"/>
          <w:sz w:val="28"/>
          <w:szCs w:val="28"/>
        </w:rPr>
        <w:t>通知</w:t>
      </w:r>
      <w:r w:rsidR="00A94BC4" w:rsidRPr="00881B78">
        <w:rPr>
          <w:rFonts w:hAnsi="標楷體" w:cs="Times New Roman" w:hint="eastAsia"/>
          <w:color w:val="000000" w:themeColor="text1"/>
          <w:sz w:val="28"/>
          <w:szCs w:val="28"/>
        </w:rPr>
        <w:t>二十</w:t>
      </w:r>
      <w:r w:rsidR="00CC6437" w:rsidRPr="00881B78">
        <w:rPr>
          <w:rFonts w:hAnsi="標楷體" w:hint="eastAsia"/>
          <w:color w:val="000000" w:themeColor="text1"/>
          <w:sz w:val="28"/>
          <w:szCs w:val="28"/>
        </w:rPr>
        <w:t>日內簽訂</w:t>
      </w:r>
      <w:r w:rsidR="00724D9B" w:rsidRPr="00881B78">
        <w:rPr>
          <w:rFonts w:hAnsi="標楷體" w:hint="eastAsia"/>
          <w:color w:val="000000" w:themeColor="text1"/>
          <w:sz w:val="28"/>
          <w:szCs w:val="28"/>
        </w:rPr>
        <w:t>租</w:t>
      </w:r>
      <w:r w:rsidR="00F57947" w:rsidRPr="00881B78">
        <w:rPr>
          <w:rFonts w:hAnsi="標楷體" w:hint="eastAsia"/>
          <w:color w:val="000000" w:themeColor="text1"/>
          <w:sz w:val="28"/>
          <w:szCs w:val="28"/>
        </w:rPr>
        <w:t>賃</w:t>
      </w:r>
      <w:r w:rsidR="00CC6437" w:rsidRPr="00881B78">
        <w:rPr>
          <w:rFonts w:hAnsi="標楷體" w:hint="eastAsia"/>
          <w:color w:val="000000" w:themeColor="text1"/>
          <w:sz w:val="28"/>
          <w:szCs w:val="28"/>
        </w:rPr>
        <w:t>契約</w:t>
      </w:r>
      <w:r w:rsidR="00CC6437" w:rsidRPr="00881B78">
        <w:rPr>
          <w:rFonts w:hAnsi="標楷體"/>
          <w:color w:val="000000" w:themeColor="text1"/>
          <w:sz w:val="28"/>
          <w:szCs w:val="28"/>
        </w:rPr>
        <w:t>。</w:t>
      </w:r>
    </w:p>
    <w:p w14:paraId="7A141F53" w14:textId="341A2B1F" w:rsidR="00F57947" w:rsidRPr="00881B78" w:rsidRDefault="000646C5" w:rsidP="00517475">
      <w:pPr>
        <w:pStyle w:val="Default"/>
        <w:adjustRightInd/>
        <w:spacing w:line="500" w:lineRule="exact"/>
        <w:ind w:leftChars="200" w:left="1040" w:hangingChars="200" w:hanging="560"/>
        <w:jc w:val="both"/>
        <w:rPr>
          <w:rFonts w:hAnsi="標楷體"/>
          <w:bCs/>
          <w:color w:val="000000" w:themeColor="text1"/>
          <w:sz w:val="28"/>
          <w:szCs w:val="28"/>
        </w:rPr>
      </w:pPr>
      <w:r w:rsidRPr="00881B78">
        <w:rPr>
          <w:rFonts w:hAnsi="標楷體" w:hint="eastAsia"/>
          <w:bCs/>
          <w:color w:val="000000" w:themeColor="text1"/>
          <w:sz w:val="28"/>
          <w:szCs w:val="28"/>
        </w:rPr>
        <w:t>三、</w:t>
      </w:r>
      <w:r w:rsidR="00F57947" w:rsidRPr="00881B78">
        <w:rPr>
          <w:rFonts w:hAnsi="標楷體" w:hint="eastAsia"/>
          <w:bCs/>
          <w:color w:val="000000" w:themeColor="text1"/>
          <w:sz w:val="28"/>
          <w:szCs w:val="28"/>
        </w:rPr>
        <w:t>得標</w:t>
      </w:r>
      <w:r w:rsidR="00F57947" w:rsidRPr="00881B78">
        <w:rPr>
          <w:rFonts w:hAnsi="標楷體" w:hint="eastAsia"/>
          <w:color w:val="000000" w:themeColor="text1"/>
          <w:sz w:val="28"/>
          <w:szCs w:val="28"/>
        </w:rPr>
        <w:t>人</w:t>
      </w:r>
      <w:r w:rsidR="00F57947" w:rsidRPr="00881B78">
        <w:rPr>
          <w:rFonts w:hAnsi="標楷體" w:hint="eastAsia"/>
          <w:bCs/>
          <w:color w:val="000000" w:themeColor="text1"/>
          <w:sz w:val="28"/>
          <w:szCs w:val="28"/>
        </w:rPr>
        <w:t>與</w:t>
      </w:r>
      <w:r w:rsidR="00363811" w:rsidRPr="00881B78">
        <w:rPr>
          <w:rFonts w:ascii="Times New Roman" w:cs="Times New Roman" w:hint="eastAsia"/>
          <w:color w:val="000000" w:themeColor="text1"/>
          <w:kern w:val="2"/>
          <w:sz w:val="28"/>
          <w:lang w:bidi="ar-SA"/>
        </w:rPr>
        <w:t>本</w:t>
      </w:r>
      <w:r w:rsidR="00F57947" w:rsidRPr="00881B78">
        <w:rPr>
          <w:rFonts w:ascii="Times New Roman" w:cs="Times New Roman" w:hint="eastAsia"/>
          <w:color w:val="000000" w:themeColor="text1"/>
          <w:kern w:val="2"/>
          <w:sz w:val="28"/>
          <w:lang w:bidi="ar-SA"/>
        </w:rPr>
        <w:t>機</w:t>
      </w:r>
      <w:r w:rsidR="00F57947" w:rsidRPr="00881B78">
        <w:rPr>
          <w:rFonts w:hAnsi="標楷體" w:hint="eastAsia"/>
          <w:bCs/>
          <w:color w:val="000000" w:themeColor="text1"/>
          <w:sz w:val="28"/>
          <w:szCs w:val="28"/>
        </w:rPr>
        <w:t>關簽訂租賃契約後，得標人</w:t>
      </w:r>
      <w:r w:rsidR="002B361A" w:rsidRPr="00881B78">
        <w:rPr>
          <w:rFonts w:hAnsi="標楷體" w:hint="eastAsia"/>
          <w:bCs/>
          <w:color w:val="000000" w:themeColor="text1"/>
          <w:sz w:val="28"/>
          <w:szCs w:val="28"/>
        </w:rPr>
        <w:t>應</w:t>
      </w:r>
      <w:r w:rsidR="00F57947" w:rsidRPr="00881B78">
        <w:rPr>
          <w:rFonts w:hAnsi="標楷體" w:hint="eastAsia"/>
          <w:bCs/>
          <w:color w:val="000000" w:themeColor="text1"/>
          <w:sz w:val="28"/>
          <w:szCs w:val="28"/>
        </w:rPr>
        <w:t>完成法院公證手續，並依公證法</w:t>
      </w:r>
      <w:proofErr w:type="gramStart"/>
      <w:r w:rsidR="00F57947" w:rsidRPr="00881B78">
        <w:rPr>
          <w:rFonts w:hAnsi="標楷體" w:hint="eastAsia"/>
          <w:bCs/>
          <w:color w:val="000000" w:themeColor="text1"/>
          <w:sz w:val="28"/>
          <w:szCs w:val="28"/>
        </w:rPr>
        <w:t>第十三條載明</w:t>
      </w:r>
      <w:proofErr w:type="gramEnd"/>
      <w:r w:rsidR="00F57947" w:rsidRPr="00881B78">
        <w:rPr>
          <w:rFonts w:hAnsi="標楷體" w:hint="eastAsia"/>
          <w:bCs/>
          <w:color w:val="000000" w:themeColor="text1"/>
          <w:sz w:val="28"/>
          <w:szCs w:val="28"/>
        </w:rPr>
        <w:t>屆期不履行應</w:t>
      </w:r>
      <w:proofErr w:type="gramStart"/>
      <w:r w:rsidR="00F57947" w:rsidRPr="00881B78">
        <w:rPr>
          <w:rFonts w:hAnsi="標楷體" w:hint="eastAsia"/>
          <w:bCs/>
          <w:color w:val="000000" w:themeColor="text1"/>
          <w:sz w:val="28"/>
          <w:szCs w:val="28"/>
        </w:rPr>
        <w:t>逕</w:t>
      </w:r>
      <w:proofErr w:type="gramEnd"/>
      <w:r w:rsidR="00F57947" w:rsidRPr="00881B78">
        <w:rPr>
          <w:rFonts w:hAnsi="標楷體" w:hint="eastAsia"/>
          <w:bCs/>
          <w:color w:val="000000" w:themeColor="text1"/>
          <w:sz w:val="28"/>
          <w:szCs w:val="28"/>
        </w:rPr>
        <w:t>受強制執行之意旨；公證費用由</w:t>
      </w:r>
      <w:r w:rsidR="005C0D1A" w:rsidRPr="00881B78">
        <w:rPr>
          <w:rFonts w:hAnsi="標楷體" w:hint="eastAsia"/>
          <w:bCs/>
          <w:color w:val="000000" w:themeColor="text1"/>
          <w:sz w:val="28"/>
          <w:szCs w:val="28"/>
        </w:rPr>
        <w:t>得標人</w:t>
      </w:r>
      <w:r w:rsidR="00F57947" w:rsidRPr="00881B78">
        <w:rPr>
          <w:rFonts w:hAnsi="標楷體" w:hint="eastAsia"/>
          <w:bCs/>
          <w:color w:val="000000" w:themeColor="text1"/>
          <w:sz w:val="28"/>
          <w:szCs w:val="28"/>
        </w:rPr>
        <w:t>負擔。</w:t>
      </w:r>
    </w:p>
    <w:p w14:paraId="3647E499" w14:textId="64704538" w:rsidR="00E41AD8" w:rsidRPr="00881B78" w:rsidRDefault="000646C5" w:rsidP="00517475">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四、</w:t>
      </w:r>
      <w:r w:rsidR="00C4617A" w:rsidRPr="00881B78">
        <w:rPr>
          <w:rFonts w:hAnsi="標楷體" w:hint="eastAsia"/>
          <w:color w:val="000000" w:themeColor="text1"/>
          <w:sz w:val="28"/>
          <w:szCs w:val="28"/>
        </w:rPr>
        <w:t>得標人若於規定期限內</w:t>
      </w:r>
      <w:r w:rsidR="00C4617A" w:rsidRPr="00881B78">
        <w:rPr>
          <w:rFonts w:hAnsi="標楷體"/>
          <w:color w:val="000000" w:themeColor="text1"/>
          <w:sz w:val="28"/>
          <w:szCs w:val="28"/>
        </w:rPr>
        <w:t>，</w:t>
      </w:r>
      <w:r w:rsidR="00C4617A" w:rsidRPr="00881B78">
        <w:rPr>
          <w:rFonts w:hAnsi="標楷體" w:hint="eastAsia"/>
          <w:color w:val="000000" w:themeColor="text1"/>
          <w:sz w:val="28"/>
          <w:szCs w:val="28"/>
        </w:rPr>
        <w:t>非</w:t>
      </w:r>
      <w:r w:rsidR="00E36DFA" w:rsidRPr="00881B78">
        <w:rPr>
          <w:rFonts w:hAnsi="標楷體" w:hint="eastAsia"/>
          <w:color w:val="000000" w:themeColor="text1"/>
          <w:sz w:val="28"/>
          <w:szCs w:val="28"/>
        </w:rPr>
        <w:t>本</w:t>
      </w:r>
      <w:r w:rsidR="00E41AD8" w:rsidRPr="00881B78">
        <w:rPr>
          <w:rFonts w:hAnsi="標楷體" w:hint="eastAsia"/>
          <w:color w:val="000000" w:themeColor="text1"/>
          <w:sz w:val="28"/>
          <w:szCs w:val="28"/>
        </w:rPr>
        <w:t>機關</w:t>
      </w:r>
      <w:r w:rsidR="00D31B70" w:rsidRPr="00881B78">
        <w:rPr>
          <w:rFonts w:hAnsi="標楷體" w:hint="eastAsia"/>
          <w:color w:val="000000" w:themeColor="text1"/>
          <w:sz w:val="28"/>
          <w:szCs w:val="28"/>
        </w:rPr>
        <w:t>之因</w:t>
      </w:r>
      <w:r w:rsidR="00C4617A" w:rsidRPr="00881B78">
        <w:rPr>
          <w:rFonts w:hAnsi="標楷體" w:hint="eastAsia"/>
          <w:color w:val="000000" w:themeColor="text1"/>
          <w:sz w:val="28"/>
          <w:szCs w:val="28"/>
        </w:rPr>
        <w:t>素而未簽約或拒絕簽約，或不提交履約保證金時，致</w:t>
      </w:r>
      <w:r w:rsidR="00E36DFA" w:rsidRPr="00881B78">
        <w:rPr>
          <w:rFonts w:hAnsi="標楷體" w:hint="eastAsia"/>
          <w:color w:val="000000" w:themeColor="text1"/>
          <w:sz w:val="28"/>
          <w:szCs w:val="28"/>
        </w:rPr>
        <w:t>本</w:t>
      </w:r>
      <w:r w:rsidR="00E41AD8" w:rsidRPr="00881B78">
        <w:rPr>
          <w:rFonts w:hAnsi="標楷體" w:hint="eastAsia"/>
          <w:color w:val="000000" w:themeColor="text1"/>
          <w:sz w:val="28"/>
          <w:szCs w:val="28"/>
        </w:rPr>
        <w:t>機關</w:t>
      </w:r>
      <w:r w:rsidR="00C4617A" w:rsidRPr="00881B78">
        <w:rPr>
          <w:rFonts w:hAnsi="標楷體" w:hint="eastAsia"/>
          <w:color w:val="000000" w:themeColor="text1"/>
          <w:sz w:val="28"/>
          <w:szCs w:val="28"/>
        </w:rPr>
        <w:t>遭受損失，</w:t>
      </w:r>
      <w:r w:rsidR="00E36DFA" w:rsidRPr="00881B78">
        <w:rPr>
          <w:rFonts w:hAnsi="標楷體" w:hint="eastAsia"/>
          <w:color w:val="000000" w:themeColor="text1"/>
          <w:sz w:val="28"/>
          <w:szCs w:val="28"/>
        </w:rPr>
        <w:t>本</w:t>
      </w:r>
      <w:r w:rsidR="00E41AD8" w:rsidRPr="00881B78">
        <w:rPr>
          <w:rFonts w:hAnsi="標楷體" w:hint="eastAsia"/>
          <w:color w:val="000000" w:themeColor="text1"/>
          <w:sz w:val="28"/>
          <w:szCs w:val="28"/>
        </w:rPr>
        <w:t>機關</w:t>
      </w:r>
      <w:r w:rsidR="00C4617A" w:rsidRPr="00881B78">
        <w:rPr>
          <w:rFonts w:hAnsi="標楷體" w:hint="eastAsia"/>
          <w:color w:val="000000" w:themeColor="text1"/>
          <w:sz w:val="28"/>
          <w:szCs w:val="28"/>
        </w:rPr>
        <w:t>得取消其得標</w:t>
      </w:r>
      <w:r w:rsidR="001E4FEF" w:rsidRPr="00881B78">
        <w:rPr>
          <w:rFonts w:hAnsi="標楷體" w:hint="eastAsia"/>
          <w:color w:val="000000" w:themeColor="text1"/>
          <w:sz w:val="28"/>
          <w:szCs w:val="28"/>
        </w:rPr>
        <w:t>人</w:t>
      </w:r>
      <w:r w:rsidR="00C4617A" w:rsidRPr="00881B78">
        <w:rPr>
          <w:rFonts w:hAnsi="標楷體" w:hint="eastAsia"/>
          <w:color w:val="000000" w:themeColor="text1"/>
          <w:sz w:val="28"/>
          <w:szCs w:val="28"/>
        </w:rPr>
        <w:t>資格</w:t>
      </w:r>
      <w:r w:rsidR="008A0D1E" w:rsidRPr="00881B78">
        <w:rPr>
          <w:rFonts w:hAnsi="標楷體" w:hint="eastAsia"/>
          <w:color w:val="000000" w:themeColor="text1"/>
          <w:sz w:val="28"/>
          <w:szCs w:val="28"/>
        </w:rPr>
        <w:t>，並依次序由次得標人經</w:t>
      </w:r>
      <w:r w:rsidR="00E36DFA" w:rsidRPr="00881B78">
        <w:rPr>
          <w:rFonts w:hAnsi="標楷體" w:hint="eastAsia"/>
          <w:color w:val="000000" w:themeColor="text1"/>
          <w:sz w:val="28"/>
          <w:szCs w:val="28"/>
        </w:rPr>
        <w:t>本</w:t>
      </w:r>
      <w:r w:rsidR="00E41AD8" w:rsidRPr="00881B78">
        <w:rPr>
          <w:rFonts w:hAnsi="標楷體" w:hint="eastAsia"/>
          <w:color w:val="000000" w:themeColor="text1"/>
          <w:sz w:val="28"/>
          <w:szCs w:val="28"/>
        </w:rPr>
        <w:t>機關</w:t>
      </w:r>
      <w:r w:rsidR="008A0D1E" w:rsidRPr="00881B78">
        <w:rPr>
          <w:rFonts w:hAnsi="標楷體" w:hint="eastAsia"/>
          <w:color w:val="000000" w:themeColor="text1"/>
          <w:sz w:val="28"/>
          <w:szCs w:val="28"/>
        </w:rPr>
        <w:t>通知</w:t>
      </w:r>
      <w:r w:rsidR="005C0D1A" w:rsidRPr="00881B78">
        <w:rPr>
          <w:rFonts w:hAnsi="標楷體" w:cs="Times New Roman" w:hint="eastAsia"/>
          <w:color w:val="000000" w:themeColor="text1"/>
          <w:sz w:val="28"/>
          <w:szCs w:val="28"/>
        </w:rPr>
        <w:t>二十</w:t>
      </w:r>
      <w:r w:rsidR="008A0D1E" w:rsidRPr="00881B78">
        <w:rPr>
          <w:rFonts w:hAnsi="標楷體" w:hint="eastAsia"/>
          <w:color w:val="000000" w:themeColor="text1"/>
          <w:sz w:val="28"/>
          <w:szCs w:val="28"/>
        </w:rPr>
        <w:t>日內簽訂</w:t>
      </w:r>
      <w:r w:rsidR="00724D9B" w:rsidRPr="00881B78">
        <w:rPr>
          <w:rFonts w:hAnsi="標楷體" w:hint="eastAsia"/>
          <w:color w:val="000000" w:themeColor="text1"/>
          <w:sz w:val="28"/>
          <w:szCs w:val="28"/>
        </w:rPr>
        <w:t>標租</w:t>
      </w:r>
      <w:r w:rsidR="008A0D1E" w:rsidRPr="00881B78">
        <w:rPr>
          <w:rFonts w:hAnsi="標楷體" w:hint="eastAsia"/>
          <w:color w:val="000000" w:themeColor="text1"/>
          <w:sz w:val="28"/>
          <w:szCs w:val="28"/>
        </w:rPr>
        <w:t>契約</w:t>
      </w:r>
      <w:r w:rsidR="008A0D1E" w:rsidRPr="00881B78">
        <w:rPr>
          <w:rFonts w:hAnsi="標楷體"/>
          <w:color w:val="000000" w:themeColor="text1"/>
          <w:sz w:val="28"/>
          <w:szCs w:val="28"/>
        </w:rPr>
        <w:t>。</w:t>
      </w:r>
    </w:p>
    <w:p w14:paraId="7F19A143" w14:textId="20D468CB" w:rsidR="00C4617A" w:rsidRPr="00881B78" w:rsidRDefault="000646C5" w:rsidP="00517475">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五、</w:t>
      </w:r>
      <w:r w:rsidR="008A0D1E" w:rsidRPr="00881B78">
        <w:rPr>
          <w:rFonts w:hAnsi="標楷體"/>
          <w:color w:val="000000" w:themeColor="text1"/>
          <w:sz w:val="28"/>
          <w:szCs w:val="28"/>
        </w:rPr>
        <w:t>依前款經</w:t>
      </w:r>
      <w:r w:rsidR="00E36DFA" w:rsidRPr="00881B78">
        <w:rPr>
          <w:rFonts w:hAnsi="標楷體" w:hint="eastAsia"/>
          <w:color w:val="000000" w:themeColor="text1"/>
          <w:sz w:val="28"/>
          <w:szCs w:val="28"/>
        </w:rPr>
        <w:t>本</w:t>
      </w:r>
      <w:r w:rsidR="00E41AD8" w:rsidRPr="00881B78">
        <w:rPr>
          <w:rFonts w:hAnsi="標楷體" w:hint="eastAsia"/>
          <w:color w:val="000000" w:themeColor="text1"/>
          <w:sz w:val="28"/>
          <w:szCs w:val="28"/>
        </w:rPr>
        <w:t>機關</w:t>
      </w:r>
      <w:r w:rsidR="008A0D1E" w:rsidRPr="00881B78">
        <w:rPr>
          <w:rFonts w:hAnsi="標楷體"/>
          <w:color w:val="000000" w:themeColor="text1"/>
          <w:sz w:val="28"/>
          <w:szCs w:val="28"/>
        </w:rPr>
        <w:t>取消資格之得標</w:t>
      </w:r>
      <w:r w:rsidR="00E41AD8" w:rsidRPr="00881B78">
        <w:rPr>
          <w:rFonts w:hAnsi="標楷體" w:hint="eastAsia"/>
          <w:color w:val="000000" w:themeColor="text1"/>
          <w:sz w:val="28"/>
          <w:szCs w:val="28"/>
        </w:rPr>
        <w:t>人</w:t>
      </w:r>
      <w:r w:rsidR="008A0D1E" w:rsidRPr="00881B78">
        <w:rPr>
          <w:rFonts w:hAnsi="標楷體"/>
          <w:color w:val="000000" w:themeColor="text1"/>
          <w:sz w:val="28"/>
          <w:szCs w:val="28"/>
        </w:rPr>
        <w:t>，以後不得參加</w:t>
      </w:r>
      <w:r w:rsidR="00E36DFA" w:rsidRPr="00881B78">
        <w:rPr>
          <w:rFonts w:hAnsi="標楷體" w:hint="eastAsia"/>
          <w:color w:val="000000" w:themeColor="text1"/>
          <w:sz w:val="28"/>
          <w:szCs w:val="28"/>
        </w:rPr>
        <w:t>本</w:t>
      </w:r>
      <w:r w:rsidR="00DA265F" w:rsidRPr="00881B78">
        <w:rPr>
          <w:rFonts w:hAnsi="標楷體" w:hint="eastAsia"/>
          <w:color w:val="000000" w:themeColor="text1"/>
          <w:sz w:val="28"/>
          <w:szCs w:val="28"/>
        </w:rPr>
        <w:t>機關</w:t>
      </w:r>
      <w:r w:rsidR="008A0D1E" w:rsidRPr="00881B78">
        <w:rPr>
          <w:rFonts w:hAnsi="標楷體"/>
          <w:color w:val="000000" w:themeColor="text1"/>
          <w:sz w:val="28"/>
          <w:szCs w:val="28"/>
        </w:rPr>
        <w:t>其他有關太陽光電之招標案</w:t>
      </w:r>
      <w:r w:rsidR="00C4617A" w:rsidRPr="00881B78">
        <w:rPr>
          <w:rFonts w:hAnsi="標楷體" w:hint="eastAsia"/>
          <w:color w:val="000000" w:themeColor="text1"/>
          <w:sz w:val="28"/>
          <w:szCs w:val="28"/>
        </w:rPr>
        <w:t>。</w:t>
      </w:r>
    </w:p>
    <w:p w14:paraId="7888000A" w14:textId="3FF0C536" w:rsidR="001B5BAB" w:rsidRPr="00881B78" w:rsidRDefault="001B5BAB" w:rsidP="00517475">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六、本機關應於本契約簽訂日次日起15日內以書面指定期日通知得標人辦理現況</w:t>
      </w:r>
      <w:proofErr w:type="gramStart"/>
      <w:r w:rsidRPr="00881B78">
        <w:rPr>
          <w:rFonts w:hAnsi="標楷體" w:hint="eastAsia"/>
          <w:color w:val="000000" w:themeColor="text1"/>
          <w:sz w:val="28"/>
          <w:szCs w:val="28"/>
        </w:rPr>
        <w:t>點交本案</w:t>
      </w:r>
      <w:proofErr w:type="gramEnd"/>
      <w:r w:rsidRPr="00881B78">
        <w:rPr>
          <w:rFonts w:hAnsi="標楷體" w:hint="eastAsia"/>
          <w:color w:val="000000" w:themeColor="text1"/>
          <w:sz w:val="28"/>
          <w:szCs w:val="28"/>
        </w:rPr>
        <w:t>用地予得標人，指定</w:t>
      </w:r>
      <w:proofErr w:type="gramStart"/>
      <w:r w:rsidRPr="00881B78">
        <w:rPr>
          <w:rFonts w:hAnsi="標楷體" w:hint="eastAsia"/>
          <w:color w:val="000000" w:themeColor="text1"/>
          <w:sz w:val="28"/>
          <w:szCs w:val="28"/>
        </w:rPr>
        <w:t>點交日至</w:t>
      </w:r>
      <w:proofErr w:type="gramEnd"/>
      <w:r w:rsidRPr="00881B78">
        <w:rPr>
          <w:rFonts w:hAnsi="標楷體" w:hint="eastAsia"/>
          <w:color w:val="000000" w:themeColor="text1"/>
          <w:sz w:val="28"/>
          <w:szCs w:val="28"/>
        </w:rPr>
        <w:t>遲不得超過本契約簽訂日次日起60日。除經本機關同意外，得標人應於指定</w:t>
      </w:r>
      <w:proofErr w:type="gramStart"/>
      <w:r w:rsidRPr="00881B78">
        <w:rPr>
          <w:rFonts w:hAnsi="標楷體" w:hint="eastAsia"/>
          <w:color w:val="000000" w:themeColor="text1"/>
          <w:sz w:val="28"/>
          <w:szCs w:val="28"/>
        </w:rPr>
        <w:t>點交日當日</w:t>
      </w:r>
      <w:proofErr w:type="gramEnd"/>
      <w:r w:rsidRPr="00881B78">
        <w:rPr>
          <w:rFonts w:hAnsi="標楷體" w:hint="eastAsia"/>
          <w:color w:val="000000" w:themeColor="text1"/>
          <w:sz w:val="28"/>
          <w:szCs w:val="28"/>
        </w:rPr>
        <w:t>簽認完成點交，如因可歸責於得標人之</w:t>
      </w:r>
      <w:proofErr w:type="gramStart"/>
      <w:r w:rsidRPr="00881B78">
        <w:rPr>
          <w:rFonts w:hAnsi="標楷體" w:hint="eastAsia"/>
          <w:color w:val="000000" w:themeColor="text1"/>
          <w:sz w:val="28"/>
          <w:szCs w:val="28"/>
        </w:rPr>
        <w:t>事由致點交</w:t>
      </w:r>
      <w:proofErr w:type="gramEnd"/>
      <w:r w:rsidRPr="00881B78">
        <w:rPr>
          <w:rFonts w:hAnsi="標楷體" w:hint="eastAsia"/>
          <w:color w:val="000000" w:themeColor="text1"/>
          <w:sz w:val="28"/>
          <w:szCs w:val="28"/>
        </w:rPr>
        <w:t>遲延，視為得標人違約。</w:t>
      </w:r>
    </w:p>
    <w:p w14:paraId="6949EF48" w14:textId="50FCB1FD" w:rsidR="00A07F6B" w:rsidRPr="00881B78" w:rsidRDefault="008C3423" w:rsidP="008C3423">
      <w:pPr>
        <w:pStyle w:val="Default"/>
        <w:adjustRightInd/>
        <w:spacing w:beforeLines="50" w:before="180" w:afterLines="50" w:after="180" w:line="500" w:lineRule="exact"/>
        <w:ind w:left="-153"/>
        <w:rPr>
          <w:rFonts w:hAnsi="標楷體" w:cs="Times New Roman"/>
          <w:b/>
          <w:color w:val="000000" w:themeColor="text1"/>
          <w:sz w:val="32"/>
          <w:szCs w:val="28"/>
        </w:rPr>
      </w:pPr>
      <w:r w:rsidRPr="00881B78">
        <w:rPr>
          <w:rFonts w:hAnsi="標楷體" w:cs="Times New Roman" w:hint="eastAsia"/>
          <w:b/>
          <w:color w:val="000000" w:themeColor="text1"/>
          <w:sz w:val="32"/>
          <w:szCs w:val="28"/>
        </w:rPr>
        <w:t>陸、</w:t>
      </w:r>
      <w:r w:rsidR="00A07F6B" w:rsidRPr="00881B78">
        <w:rPr>
          <w:rFonts w:hAnsi="標楷體" w:cs="Times New Roman" w:hint="eastAsia"/>
          <w:b/>
          <w:color w:val="000000" w:themeColor="text1"/>
          <w:sz w:val="32"/>
          <w:szCs w:val="28"/>
        </w:rPr>
        <w:t>其他</w:t>
      </w:r>
    </w:p>
    <w:p w14:paraId="154C85D2" w14:textId="160C2459" w:rsidR="00F06D9D" w:rsidRPr="00881B78" w:rsidRDefault="00A07F6B" w:rsidP="000646C5">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一、</w:t>
      </w:r>
      <w:r w:rsidR="004908AC" w:rsidRPr="00881B78">
        <w:rPr>
          <w:rFonts w:hAnsi="標楷體" w:hint="eastAsia"/>
          <w:color w:val="000000" w:themeColor="text1"/>
          <w:sz w:val="28"/>
          <w:szCs w:val="28"/>
        </w:rPr>
        <w:t>除情形特殊在</w:t>
      </w:r>
      <w:r w:rsidR="00325E31" w:rsidRPr="00881B78">
        <w:rPr>
          <w:rFonts w:hAnsi="標楷體" w:hint="eastAsia"/>
          <w:color w:val="000000" w:themeColor="text1"/>
          <w:sz w:val="28"/>
          <w:szCs w:val="28"/>
        </w:rPr>
        <w:t>招標</w:t>
      </w:r>
      <w:r w:rsidR="00A374E7" w:rsidRPr="00881B78">
        <w:rPr>
          <w:rFonts w:hAnsi="標楷體" w:hint="eastAsia"/>
          <w:color w:val="000000" w:themeColor="text1"/>
          <w:sz w:val="28"/>
          <w:szCs w:val="28"/>
        </w:rPr>
        <w:t>公告內另有規定外，不舉行現場說明；</w:t>
      </w:r>
      <w:r w:rsidR="00B21950" w:rsidRPr="00881B78">
        <w:rPr>
          <w:rFonts w:hAnsi="標楷體" w:hint="eastAsia"/>
          <w:color w:val="000000" w:themeColor="text1"/>
          <w:sz w:val="28"/>
          <w:szCs w:val="28"/>
        </w:rPr>
        <w:t>投標人</w:t>
      </w:r>
      <w:r w:rsidR="004908AC" w:rsidRPr="00881B78">
        <w:rPr>
          <w:rFonts w:hAnsi="標楷體" w:hint="eastAsia"/>
          <w:color w:val="000000" w:themeColor="text1"/>
          <w:sz w:val="28"/>
          <w:szCs w:val="28"/>
        </w:rPr>
        <w:t>對招標文件內容有疑義</w:t>
      </w:r>
      <w:r w:rsidR="00743F4D" w:rsidRPr="00881B78">
        <w:rPr>
          <w:rFonts w:hAnsi="標楷體" w:hint="eastAsia"/>
          <w:color w:val="000000" w:themeColor="text1"/>
          <w:sz w:val="28"/>
          <w:szCs w:val="28"/>
        </w:rPr>
        <w:t>或需</w:t>
      </w:r>
      <w:r w:rsidR="006D3F79" w:rsidRPr="00881B78">
        <w:rPr>
          <w:rFonts w:hAnsi="標楷體" w:hint="eastAsia"/>
          <w:color w:val="000000" w:themeColor="text1"/>
          <w:sz w:val="28"/>
          <w:szCs w:val="28"/>
        </w:rPr>
        <w:t>澄清</w:t>
      </w:r>
      <w:r w:rsidR="004908AC" w:rsidRPr="00881B78">
        <w:rPr>
          <w:rFonts w:hAnsi="標楷體" w:hint="eastAsia"/>
          <w:color w:val="000000" w:themeColor="text1"/>
          <w:sz w:val="28"/>
          <w:szCs w:val="28"/>
        </w:rPr>
        <w:t>者，</w:t>
      </w:r>
      <w:r w:rsidR="009B6930" w:rsidRPr="00881B78">
        <w:rPr>
          <w:rFonts w:hAnsi="標楷體" w:hint="eastAsia"/>
          <w:color w:val="000000" w:themeColor="text1"/>
          <w:sz w:val="28"/>
          <w:szCs w:val="28"/>
        </w:rPr>
        <w:t>應</w:t>
      </w:r>
      <w:r w:rsidR="006D3F79" w:rsidRPr="00881B78">
        <w:rPr>
          <w:rFonts w:hAnsi="標楷體" w:hint="eastAsia"/>
          <w:color w:val="000000" w:themeColor="text1"/>
          <w:sz w:val="28"/>
          <w:szCs w:val="28"/>
        </w:rPr>
        <w:t>於</w:t>
      </w:r>
      <w:r w:rsidR="002B4013" w:rsidRPr="00881B78">
        <w:rPr>
          <w:rFonts w:hAnsi="標楷體" w:hint="eastAsia"/>
          <w:color w:val="000000" w:themeColor="text1"/>
          <w:sz w:val="28"/>
          <w:szCs w:val="28"/>
        </w:rPr>
        <w:t>○○</w:t>
      </w:r>
      <w:r w:rsidR="000C66B2" w:rsidRPr="00881B78">
        <w:rPr>
          <w:rFonts w:hAnsi="標楷體" w:hint="eastAsia"/>
          <w:color w:val="000000" w:themeColor="text1"/>
          <w:sz w:val="28"/>
          <w:szCs w:val="28"/>
        </w:rPr>
        <w:t>年</w:t>
      </w:r>
      <w:r w:rsidR="002B4013" w:rsidRPr="00881B78">
        <w:rPr>
          <w:rFonts w:hAnsi="標楷體" w:hint="eastAsia"/>
          <w:color w:val="000000" w:themeColor="text1"/>
          <w:sz w:val="28"/>
          <w:szCs w:val="28"/>
        </w:rPr>
        <w:t>○○</w:t>
      </w:r>
      <w:r w:rsidR="000C66B2" w:rsidRPr="00881B78">
        <w:rPr>
          <w:rFonts w:hAnsi="標楷體" w:hint="eastAsia"/>
          <w:color w:val="000000" w:themeColor="text1"/>
          <w:sz w:val="28"/>
          <w:szCs w:val="28"/>
        </w:rPr>
        <w:t>月</w:t>
      </w:r>
      <w:r w:rsidR="002B4013" w:rsidRPr="00881B78">
        <w:rPr>
          <w:rFonts w:hAnsi="標楷體" w:hint="eastAsia"/>
          <w:color w:val="000000" w:themeColor="text1"/>
          <w:sz w:val="28"/>
          <w:szCs w:val="28"/>
        </w:rPr>
        <w:t>○○</w:t>
      </w:r>
      <w:r w:rsidR="000C66B2" w:rsidRPr="00881B78">
        <w:rPr>
          <w:rFonts w:hAnsi="標楷體" w:hint="eastAsia"/>
          <w:color w:val="000000" w:themeColor="text1"/>
          <w:sz w:val="28"/>
          <w:szCs w:val="28"/>
        </w:rPr>
        <w:t>日(</w:t>
      </w:r>
      <w:r w:rsidR="002B4013" w:rsidRPr="00881B78">
        <w:rPr>
          <w:rFonts w:hAnsi="標楷體" w:hint="eastAsia"/>
          <w:color w:val="000000" w:themeColor="text1"/>
          <w:sz w:val="28"/>
          <w:szCs w:val="28"/>
        </w:rPr>
        <w:t>各機關應於公告前計算並填寫之</w:t>
      </w:r>
      <w:r w:rsidR="007E541D" w:rsidRPr="00881B78">
        <w:rPr>
          <w:rFonts w:hAnsi="標楷體" w:hint="eastAsia"/>
          <w:color w:val="000000" w:themeColor="text1"/>
          <w:sz w:val="28"/>
          <w:szCs w:val="28"/>
        </w:rPr>
        <w:t>，建議以</w:t>
      </w:r>
      <w:r w:rsidR="00BF08E0" w:rsidRPr="00881B78">
        <w:rPr>
          <w:rFonts w:hAnsi="標楷體" w:hint="eastAsia"/>
          <w:color w:val="000000" w:themeColor="text1"/>
          <w:sz w:val="28"/>
          <w:szCs w:val="28"/>
        </w:rPr>
        <w:t>等標期之四分之</w:t>
      </w:r>
      <w:proofErr w:type="gramStart"/>
      <w:r w:rsidR="00BF08E0" w:rsidRPr="00881B78">
        <w:rPr>
          <w:rFonts w:hAnsi="標楷體" w:hint="eastAsia"/>
          <w:color w:val="000000" w:themeColor="text1"/>
          <w:sz w:val="28"/>
          <w:szCs w:val="28"/>
        </w:rPr>
        <w:t>ㄧ</w:t>
      </w:r>
      <w:proofErr w:type="gramEnd"/>
      <w:r w:rsidR="000C66B2" w:rsidRPr="00881B78">
        <w:rPr>
          <w:rFonts w:hAnsi="標楷體" w:hint="eastAsia"/>
          <w:color w:val="000000" w:themeColor="text1"/>
          <w:sz w:val="28"/>
          <w:szCs w:val="28"/>
        </w:rPr>
        <w:t>，</w:t>
      </w:r>
      <w:r w:rsidR="00BF08E0" w:rsidRPr="00881B78">
        <w:rPr>
          <w:rFonts w:hAnsi="標楷體" w:hint="eastAsia"/>
          <w:color w:val="000000" w:themeColor="text1"/>
          <w:sz w:val="28"/>
          <w:szCs w:val="28"/>
        </w:rPr>
        <w:t>不足一日者以一日計</w:t>
      </w:r>
      <w:r w:rsidR="000C66B2" w:rsidRPr="00881B78">
        <w:rPr>
          <w:rFonts w:hAnsi="標楷體" w:hint="eastAsia"/>
          <w:color w:val="000000" w:themeColor="text1"/>
          <w:sz w:val="28"/>
          <w:szCs w:val="28"/>
        </w:rPr>
        <w:t>，</w:t>
      </w:r>
      <w:r w:rsidR="00BF08E0" w:rsidRPr="00881B78">
        <w:rPr>
          <w:rFonts w:hAnsi="標楷體" w:hint="eastAsia"/>
          <w:color w:val="000000" w:themeColor="text1"/>
          <w:sz w:val="28"/>
          <w:szCs w:val="28"/>
        </w:rPr>
        <w:t>自公告日起算</w:t>
      </w:r>
      <w:r w:rsidR="007E541D" w:rsidRPr="00881B78">
        <w:rPr>
          <w:rFonts w:hAnsi="標楷體" w:hint="eastAsia"/>
          <w:color w:val="000000" w:themeColor="text1"/>
          <w:sz w:val="28"/>
          <w:szCs w:val="28"/>
        </w:rPr>
        <w:t>進行計算</w:t>
      </w:r>
      <w:proofErr w:type="gramStart"/>
      <w:r w:rsidR="00BF08E0" w:rsidRPr="00881B78">
        <w:rPr>
          <w:rFonts w:hAnsi="標楷體" w:hint="eastAsia"/>
          <w:color w:val="000000" w:themeColor="text1"/>
          <w:sz w:val="28"/>
          <w:szCs w:val="28"/>
        </w:rPr>
        <w:t>）</w:t>
      </w:r>
      <w:proofErr w:type="gramEnd"/>
      <w:r w:rsidR="00BF08E0" w:rsidRPr="00881B78">
        <w:rPr>
          <w:rFonts w:hAnsi="標楷體" w:hint="eastAsia"/>
          <w:color w:val="000000" w:themeColor="text1"/>
          <w:sz w:val="28"/>
          <w:szCs w:val="28"/>
        </w:rPr>
        <w:t>前，</w:t>
      </w:r>
      <w:r w:rsidR="004908AC" w:rsidRPr="00881B78">
        <w:rPr>
          <w:rFonts w:hAnsi="標楷體" w:hint="eastAsia"/>
          <w:color w:val="000000" w:themeColor="text1"/>
          <w:sz w:val="28"/>
          <w:szCs w:val="28"/>
        </w:rPr>
        <w:t>以書面</w:t>
      </w:r>
      <w:r w:rsidR="009B6930" w:rsidRPr="00881B78">
        <w:rPr>
          <w:rFonts w:hAnsi="標楷體" w:hint="eastAsia"/>
          <w:color w:val="000000" w:themeColor="text1"/>
          <w:sz w:val="28"/>
          <w:szCs w:val="28"/>
        </w:rPr>
        <w:t>檢具說明理由</w:t>
      </w:r>
      <w:r w:rsidR="004908AC" w:rsidRPr="00881B78">
        <w:rPr>
          <w:rFonts w:hAnsi="標楷體" w:hint="eastAsia"/>
          <w:color w:val="000000" w:themeColor="text1"/>
          <w:sz w:val="28"/>
          <w:szCs w:val="28"/>
        </w:rPr>
        <w:t>向</w:t>
      </w:r>
      <w:r w:rsidR="00E36DFA" w:rsidRPr="00881B78">
        <w:rPr>
          <w:rFonts w:hAnsi="標楷體" w:hint="eastAsia"/>
          <w:color w:val="000000" w:themeColor="text1"/>
          <w:sz w:val="28"/>
          <w:szCs w:val="28"/>
        </w:rPr>
        <w:t>本</w:t>
      </w:r>
      <w:r w:rsidR="00DA265F" w:rsidRPr="00881B78">
        <w:rPr>
          <w:rFonts w:hAnsi="標楷體" w:hint="eastAsia"/>
          <w:color w:val="000000" w:themeColor="text1"/>
          <w:sz w:val="28"/>
          <w:szCs w:val="28"/>
        </w:rPr>
        <w:t>機關</w:t>
      </w:r>
      <w:r w:rsidR="009B6930" w:rsidRPr="00881B78">
        <w:rPr>
          <w:rFonts w:hAnsi="標楷體" w:hint="eastAsia"/>
          <w:color w:val="000000" w:themeColor="text1"/>
          <w:sz w:val="28"/>
          <w:szCs w:val="28"/>
        </w:rPr>
        <w:t>提出</w:t>
      </w:r>
      <w:r w:rsidR="001B3D27" w:rsidRPr="00881B78">
        <w:rPr>
          <w:rFonts w:hAnsi="標楷體" w:hint="eastAsia"/>
          <w:color w:val="000000" w:themeColor="text1"/>
          <w:sz w:val="28"/>
          <w:szCs w:val="28"/>
        </w:rPr>
        <w:t>，</w:t>
      </w:r>
      <w:r w:rsidR="001E4FEF" w:rsidRPr="00881B78">
        <w:rPr>
          <w:rFonts w:hAnsi="標楷體" w:hint="eastAsia"/>
          <w:color w:val="000000" w:themeColor="text1"/>
          <w:sz w:val="28"/>
          <w:szCs w:val="28"/>
        </w:rPr>
        <w:t>逾期或未以書面提出者不受理。</w:t>
      </w:r>
      <w:r w:rsidR="00E36DFA" w:rsidRPr="00881B78">
        <w:rPr>
          <w:rFonts w:hAnsi="標楷體" w:hint="eastAsia"/>
          <w:color w:val="000000" w:themeColor="text1"/>
          <w:sz w:val="28"/>
          <w:szCs w:val="28"/>
        </w:rPr>
        <w:t>本</w:t>
      </w:r>
      <w:r w:rsidR="00DA265F" w:rsidRPr="00881B78">
        <w:rPr>
          <w:rFonts w:hAnsi="標楷體" w:hint="eastAsia"/>
          <w:color w:val="000000" w:themeColor="text1"/>
          <w:sz w:val="28"/>
          <w:szCs w:val="28"/>
        </w:rPr>
        <w:t>機關</w:t>
      </w:r>
      <w:r w:rsidR="004E0D14" w:rsidRPr="00881B78">
        <w:rPr>
          <w:rFonts w:hAnsi="標楷體" w:hint="eastAsia"/>
          <w:color w:val="000000" w:themeColor="text1"/>
          <w:sz w:val="28"/>
          <w:szCs w:val="28"/>
        </w:rPr>
        <w:t>以書面答復</w:t>
      </w:r>
      <w:r w:rsidR="007A7FB8" w:rsidRPr="00881B78">
        <w:rPr>
          <w:rFonts w:hAnsi="標楷體" w:hint="eastAsia"/>
          <w:color w:val="000000" w:themeColor="text1"/>
          <w:sz w:val="28"/>
          <w:szCs w:val="28"/>
        </w:rPr>
        <w:t>前點</w:t>
      </w:r>
      <w:r w:rsidR="00F06D9D" w:rsidRPr="00881B78">
        <w:rPr>
          <w:rFonts w:hAnsi="標楷體" w:hint="eastAsia"/>
          <w:color w:val="000000" w:themeColor="text1"/>
          <w:sz w:val="28"/>
          <w:szCs w:val="28"/>
        </w:rPr>
        <w:t>請求釋疑之期限</w:t>
      </w:r>
      <w:r w:rsidR="0070722E" w:rsidRPr="00881B78">
        <w:rPr>
          <w:rFonts w:hAnsi="標楷體" w:hint="eastAsia"/>
          <w:color w:val="000000" w:themeColor="text1"/>
          <w:sz w:val="28"/>
          <w:szCs w:val="28"/>
        </w:rPr>
        <w:t>為</w:t>
      </w:r>
      <w:r w:rsidR="00F06D9D" w:rsidRPr="00881B78">
        <w:rPr>
          <w:rFonts w:hAnsi="標楷體" w:hint="eastAsia"/>
          <w:color w:val="000000" w:themeColor="text1"/>
          <w:sz w:val="28"/>
          <w:szCs w:val="28"/>
        </w:rPr>
        <w:t>截止</w:t>
      </w:r>
      <w:r w:rsidR="0070722E" w:rsidRPr="00881B78">
        <w:rPr>
          <w:rFonts w:hAnsi="標楷體" w:hint="eastAsia"/>
          <w:color w:val="000000" w:themeColor="text1"/>
          <w:sz w:val="28"/>
          <w:szCs w:val="28"/>
        </w:rPr>
        <w:t>投標</w:t>
      </w:r>
      <w:r w:rsidR="0076452B" w:rsidRPr="00881B78">
        <w:rPr>
          <w:rFonts w:hAnsi="標楷體" w:hint="eastAsia"/>
          <w:color w:val="000000" w:themeColor="text1"/>
          <w:sz w:val="28"/>
          <w:szCs w:val="28"/>
        </w:rPr>
        <w:t>日</w:t>
      </w:r>
      <w:r w:rsidR="0070722E" w:rsidRPr="00881B78">
        <w:rPr>
          <w:rFonts w:hAnsi="標楷體" w:hint="eastAsia"/>
          <w:color w:val="000000" w:themeColor="text1"/>
          <w:sz w:val="28"/>
          <w:szCs w:val="28"/>
        </w:rPr>
        <w:t>之</w:t>
      </w:r>
      <w:r w:rsidR="00F06D9D" w:rsidRPr="00881B78">
        <w:rPr>
          <w:rFonts w:hAnsi="標楷體" w:hint="eastAsia"/>
          <w:color w:val="000000" w:themeColor="text1"/>
          <w:sz w:val="28"/>
          <w:szCs w:val="28"/>
        </w:rPr>
        <w:t>前</w:t>
      </w:r>
      <w:r w:rsidR="006C7CED" w:rsidRPr="00881B78">
        <w:rPr>
          <w:rFonts w:hAnsi="標楷體" w:hint="eastAsia"/>
          <w:color w:val="000000" w:themeColor="text1"/>
          <w:sz w:val="28"/>
          <w:szCs w:val="28"/>
        </w:rPr>
        <w:t>一</w:t>
      </w:r>
      <w:r w:rsidR="00F06D9D" w:rsidRPr="00881B78">
        <w:rPr>
          <w:rFonts w:hAnsi="標楷體" w:hint="eastAsia"/>
          <w:color w:val="000000" w:themeColor="text1"/>
          <w:sz w:val="28"/>
          <w:szCs w:val="28"/>
        </w:rPr>
        <w:t>日。</w:t>
      </w:r>
    </w:p>
    <w:p w14:paraId="33B69425" w14:textId="0C6F4DD5" w:rsidR="008B420A" w:rsidRPr="00881B78" w:rsidRDefault="000646C5" w:rsidP="000646C5">
      <w:pPr>
        <w:pStyle w:val="Default"/>
        <w:adjustRightInd/>
        <w:spacing w:line="500" w:lineRule="exact"/>
        <w:ind w:leftChars="200" w:left="1040" w:hangingChars="200" w:hanging="560"/>
        <w:jc w:val="both"/>
        <w:textDirection w:val="lrTbV"/>
        <w:rPr>
          <w:rFonts w:hAnsi="標楷體"/>
          <w:color w:val="000000" w:themeColor="text1"/>
          <w:sz w:val="28"/>
          <w:szCs w:val="28"/>
        </w:rPr>
      </w:pPr>
      <w:r w:rsidRPr="00881B78">
        <w:rPr>
          <w:rFonts w:hAnsi="標楷體" w:hint="eastAsia"/>
          <w:color w:val="000000" w:themeColor="text1"/>
          <w:sz w:val="28"/>
          <w:szCs w:val="28"/>
        </w:rPr>
        <w:t>二、</w:t>
      </w:r>
      <w:r w:rsidR="00F5269E" w:rsidRPr="00881B78">
        <w:rPr>
          <w:rFonts w:hAnsi="標楷體" w:hint="eastAsia"/>
          <w:color w:val="000000" w:themeColor="text1"/>
          <w:sz w:val="28"/>
          <w:szCs w:val="28"/>
        </w:rPr>
        <w:t>本標</w:t>
      </w:r>
      <w:proofErr w:type="gramStart"/>
      <w:r w:rsidR="00F5269E" w:rsidRPr="00881B78">
        <w:rPr>
          <w:rFonts w:hAnsi="標楷體" w:hint="eastAsia"/>
          <w:color w:val="000000" w:themeColor="text1"/>
          <w:sz w:val="28"/>
          <w:szCs w:val="28"/>
        </w:rPr>
        <w:t>租案</w:t>
      </w:r>
      <w:r w:rsidR="000A2F65" w:rsidRPr="00881B78">
        <w:rPr>
          <w:rFonts w:hAnsi="標楷體" w:hint="eastAsia"/>
          <w:color w:val="000000" w:themeColor="text1"/>
          <w:sz w:val="28"/>
          <w:szCs w:val="28"/>
        </w:rPr>
        <w:t>開標前倘</w:t>
      </w:r>
      <w:proofErr w:type="gramEnd"/>
      <w:r w:rsidR="000A2F65" w:rsidRPr="00881B78">
        <w:rPr>
          <w:rFonts w:hAnsi="標楷體" w:hint="eastAsia"/>
          <w:color w:val="000000" w:themeColor="text1"/>
          <w:sz w:val="28"/>
          <w:szCs w:val="28"/>
        </w:rPr>
        <w:t>因特殊原因或不可抗力之因</w:t>
      </w:r>
      <w:r w:rsidR="00D55903" w:rsidRPr="00881B78">
        <w:rPr>
          <w:rFonts w:hAnsi="標楷體" w:hint="eastAsia"/>
          <w:color w:val="000000" w:themeColor="text1"/>
          <w:sz w:val="28"/>
          <w:szCs w:val="28"/>
        </w:rPr>
        <w:t>素而情事變更，</w:t>
      </w:r>
      <w:r w:rsidR="00E36DFA" w:rsidRPr="00881B78">
        <w:rPr>
          <w:rFonts w:hAnsi="標楷體" w:hint="eastAsia"/>
          <w:color w:val="000000" w:themeColor="text1"/>
          <w:sz w:val="28"/>
          <w:szCs w:val="28"/>
        </w:rPr>
        <w:t>本</w:t>
      </w:r>
      <w:r w:rsidR="00DA265F" w:rsidRPr="00881B78">
        <w:rPr>
          <w:rFonts w:hAnsi="標楷體" w:hint="eastAsia"/>
          <w:color w:val="000000" w:themeColor="text1"/>
          <w:sz w:val="28"/>
          <w:szCs w:val="28"/>
        </w:rPr>
        <w:t>機關</w:t>
      </w:r>
      <w:r w:rsidR="002440A0" w:rsidRPr="00881B78">
        <w:rPr>
          <w:rFonts w:hAnsi="標楷體" w:hint="eastAsia"/>
          <w:color w:val="000000" w:themeColor="text1"/>
          <w:sz w:val="28"/>
          <w:szCs w:val="28"/>
        </w:rPr>
        <w:t>得不附理由隨時變更</w:t>
      </w:r>
      <w:r w:rsidR="00752A5C" w:rsidRPr="00881B78">
        <w:rPr>
          <w:rFonts w:hAnsi="標楷體" w:hint="eastAsia"/>
          <w:color w:val="000000" w:themeColor="text1"/>
          <w:sz w:val="28"/>
          <w:szCs w:val="28"/>
        </w:rPr>
        <w:t>內容或停止</w:t>
      </w:r>
      <w:r w:rsidR="008B420A" w:rsidRPr="00881B78">
        <w:rPr>
          <w:rFonts w:hAnsi="標楷體" w:hint="eastAsia"/>
          <w:color w:val="000000" w:themeColor="text1"/>
          <w:sz w:val="28"/>
          <w:szCs w:val="28"/>
        </w:rPr>
        <w:t>本</w:t>
      </w:r>
      <w:proofErr w:type="gramStart"/>
      <w:r w:rsidR="008B420A" w:rsidRPr="00881B78">
        <w:rPr>
          <w:rFonts w:hAnsi="標楷體" w:hint="eastAsia"/>
          <w:color w:val="000000" w:themeColor="text1"/>
          <w:sz w:val="28"/>
          <w:szCs w:val="28"/>
        </w:rPr>
        <w:t>標租案</w:t>
      </w:r>
      <w:proofErr w:type="gramEnd"/>
      <w:r w:rsidR="00752A5C" w:rsidRPr="00881B78">
        <w:rPr>
          <w:rFonts w:hAnsi="標楷體" w:hint="eastAsia"/>
          <w:color w:val="000000" w:themeColor="text1"/>
          <w:sz w:val="28"/>
          <w:szCs w:val="28"/>
        </w:rPr>
        <w:t>，</w:t>
      </w:r>
      <w:r w:rsidR="00B21950" w:rsidRPr="00881B78">
        <w:rPr>
          <w:rFonts w:hAnsi="標楷體" w:hint="eastAsia"/>
          <w:color w:val="000000" w:themeColor="text1"/>
          <w:sz w:val="28"/>
          <w:szCs w:val="28"/>
        </w:rPr>
        <w:t>投標人</w:t>
      </w:r>
      <w:r w:rsidR="000A2F65" w:rsidRPr="00881B78">
        <w:rPr>
          <w:rFonts w:hAnsi="標楷體" w:hint="eastAsia"/>
          <w:color w:val="000000" w:themeColor="text1"/>
          <w:sz w:val="28"/>
          <w:szCs w:val="28"/>
        </w:rPr>
        <w:t>不得異議。</w:t>
      </w:r>
    </w:p>
    <w:p w14:paraId="7E5E1486" w14:textId="1C9519E9" w:rsidR="009A5870" w:rsidRPr="00881B78" w:rsidRDefault="000646C5" w:rsidP="000646C5">
      <w:pPr>
        <w:pStyle w:val="Default"/>
        <w:adjustRightInd/>
        <w:spacing w:line="500" w:lineRule="exact"/>
        <w:ind w:leftChars="200" w:left="1040" w:hangingChars="200" w:hanging="560"/>
        <w:jc w:val="both"/>
        <w:textDirection w:val="lrTbV"/>
        <w:rPr>
          <w:rFonts w:hAnsi="標楷體"/>
          <w:color w:val="000000" w:themeColor="text1"/>
          <w:sz w:val="28"/>
          <w:szCs w:val="28"/>
        </w:rPr>
      </w:pPr>
      <w:r w:rsidRPr="00881B78">
        <w:rPr>
          <w:rFonts w:hAnsi="標楷體" w:hint="eastAsia"/>
          <w:color w:val="000000" w:themeColor="text1"/>
          <w:sz w:val="28"/>
          <w:szCs w:val="28"/>
        </w:rPr>
        <w:t>三、</w:t>
      </w:r>
      <w:r w:rsidR="0024382E" w:rsidRPr="00881B78">
        <w:rPr>
          <w:rFonts w:hAnsi="標楷體" w:hint="eastAsia"/>
          <w:color w:val="000000" w:themeColor="text1"/>
          <w:sz w:val="28"/>
          <w:szCs w:val="28"/>
        </w:rPr>
        <w:t>參加</w:t>
      </w:r>
      <w:r w:rsidR="00F5269E" w:rsidRPr="00881B78">
        <w:rPr>
          <w:rFonts w:hAnsi="標楷體" w:hint="eastAsia"/>
          <w:color w:val="000000" w:themeColor="text1"/>
          <w:sz w:val="28"/>
          <w:szCs w:val="28"/>
        </w:rPr>
        <w:t>本</w:t>
      </w:r>
      <w:proofErr w:type="gramStart"/>
      <w:r w:rsidR="00F5269E" w:rsidRPr="00881B78">
        <w:rPr>
          <w:rFonts w:hAnsi="標楷體" w:hint="eastAsia"/>
          <w:color w:val="000000" w:themeColor="text1"/>
          <w:sz w:val="28"/>
          <w:szCs w:val="28"/>
        </w:rPr>
        <w:t>標租案</w:t>
      </w:r>
      <w:r w:rsidR="00A81100" w:rsidRPr="00881B78">
        <w:rPr>
          <w:rFonts w:hAnsi="標楷體" w:hint="eastAsia"/>
          <w:color w:val="000000" w:themeColor="text1"/>
          <w:sz w:val="28"/>
          <w:szCs w:val="28"/>
        </w:rPr>
        <w:t>之</w:t>
      </w:r>
      <w:proofErr w:type="gramEnd"/>
      <w:r w:rsidR="00B21950" w:rsidRPr="00881B78">
        <w:rPr>
          <w:rFonts w:hAnsi="標楷體" w:hint="eastAsia"/>
          <w:color w:val="000000" w:themeColor="text1"/>
          <w:sz w:val="28"/>
          <w:szCs w:val="28"/>
        </w:rPr>
        <w:t>投標人</w:t>
      </w:r>
      <w:r w:rsidR="009A5870" w:rsidRPr="00881B78">
        <w:rPr>
          <w:rFonts w:hAnsi="標楷體" w:hint="eastAsia"/>
          <w:color w:val="000000" w:themeColor="text1"/>
          <w:sz w:val="28"/>
          <w:szCs w:val="28"/>
        </w:rPr>
        <w:t>，必須仔細閱讀且遵守本投標須知，並對本須知內應履行之權利義務及行為負責，並不得以任何理由要求投標無效，得標後不得以任</w:t>
      </w:r>
      <w:r w:rsidR="009A5870" w:rsidRPr="00881B78">
        <w:rPr>
          <w:rFonts w:hAnsi="標楷體" w:hint="eastAsia"/>
          <w:color w:val="000000" w:themeColor="text1"/>
          <w:sz w:val="28"/>
          <w:szCs w:val="28"/>
        </w:rPr>
        <w:lastRenderedPageBreak/>
        <w:t>何理由要求減價或退還</w:t>
      </w:r>
      <w:proofErr w:type="gramStart"/>
      <w:r w:rsidR="009A5870" w:rsidRPr="00881B78">
        <w:rPr>
          <w:rFonts w:hAnsi="標楷體" w:hint="eastAsia"/>
          <w:color w:val="000000" w:themeColor="text1"/>
          <w:sz w:val="28"/>
          <w:szCs w:val="28"/>
        </w:rPr>
        <w:t>押</w:t>
      </w:r>
      <w:proofErr w:type="gramEnd"/>
      <w:r w:rsidR="009A5870" w:rsidRPr="00881B78">
        <w:rPr>
          <w:rFonts w:hAnsi="標楷體" w:hint="eastAsia"/>
          <w:color w:val="000000" w:themeColor="text1"/>
          <w:sz w:val="28"/>
          <w:szCs w:val="28"/>
        </w:rPr>
        <w:t>標金。</w:t>
      </w:r>
    </w:p>
    <w:p w14:paraId="7A4644A6" w14:textId="2ADE4DAC" w:rsidR="0024382E" w:rsidRPr="00881B78" w:rsidRDefault="000646C5" w:rsidP="000646C5">
      <w:pPr>
        <w:pStyle w:val="Default"/>
        <w:adjustRightInd/>
        <w:spacing w:line="500" w:lineRule="exact"/>
        <w:ind w:leftChars="200" w:left="1040" w:hangingChars="200" w:hanging="560"/>
        <w:jc w:val="both"/>
        <w:textDirection w:val="lrTbV"/>
        <w:rPr>
          <w:rFonts w:hAnsi="標楷體"/>
          <w:color w:val="000000" w:themeColor="text1"/>
          <w:sz w:val="28"/>
          <w:szCs w:val="28"/>
        </w:rPr>
      </w:pPr>
      <w:r w:rsidRPr="00881B78">
        <w:rPr>
          <w:rFonts w:hAnsi="標楷體" w:hint="eastAsia"/>
          <w:color w:val="000000" w:themeColor="text1"/>
          <w:sz w:val="28"/>
          <w:szCs w:val="28"/>
        </w:rPr>
        <w:t>四、</w:t>
      </w:r>
      <w:r w:rsidR="00E36DFA" w:rsidRPr="00881B78">
        <w:rPr>
          <w:rFonts w:hAnsi="標楷體" w:hint="eastAsia"/>
          <w:color w:val="000000" w:themeColor="text1"/>
          <w:sz w:val="28"/>
          <w:szCs w:val="28"/>
        </w:rPr>
        <w:t>本</w:t>
      </w:r>
      <w:r w:rsidR="00DA265F" w:rsidRPr="00881B78">
        <w:rPr>
          <w:rFonts w:hAnsi="標楷體" w:hint="eastAsia"/>
          <w:color w:val="000000" w:themeColor="text1"/>
          <w:sz w:val="28"/>
          <w:szCs w:val="28"/>
        </w:rPr>
        <w:t>機關</w:t>
      </w:r>
      <w:r w:rsidR="0024382E" w:rsidRPr="00881B78">
        <w:rPr>
          <w:rFonts w:hAnsi="標楷體" w:hint="eastAsia"/>
          <w:color w:val="000000" w:themeColor="text1"/>
          <w:sz w:val="28"/>
          <w:szCs w:val="28"/>
        </w:rPr>
        <w:t>得於不違反有關法令及本須知範圍內</w:t>
      </w:r>
      <w:r w:rsidR="00CD1CE4" w:rsidRPr="00881B78">
        <w:rPr>
          <w:rFonts w:hAnsi="標楷體" w:hint="eastAsia"/>
          <w:color w:val="000000" w:themeColor="text1"/>
          <w:sz w:val="28"/>
          <w:szCs w:val="28"/>
        </w:rPr>
        <w:t>有</w:t>
      </w:r>
      <w:r w:rsidR="0024382E" w:rsidRPr="00881B78">
        <w:rPr>
          <w:rFonts w:hAnsi="標楷體" w:hint="eastAsia"/>
          <w:color w:val="000000" w:themeColor="text1"/>
          <w:sz w:val="28"/>
          <w:szCs w:val="28"/>
        </w:rPr>
        <w:t>增訂補充或其他規定</w:t>
      </w:r>
      <w:r w:rsidR="00752A5C" w:rsidRPr="00881B78">
        <w:rPr>
          <w:rFonts w:hAnsi="標楷體" w:hint="eastAsia"/>
          <w:color w:val="000000" w:themeColor="text1"/>
          <w:sz w:val="28"/>
          <w:szCs w:val="28"/>
        </w:rPr>
        <w:t>、</w:t>
      </w:r>
      <w:r w:rsidR="004420B9" w:rsidRPr="00881B78">
        <w:rPr>
          <w:rFonts w:hAnsi="標楷體" w:hint="eastAsia"/>
          <w:color w:val="000000" w:themeColor="text1"/>
          <w:sz w:val="28"/>
          <w:szCs w:val="28"/>
        </w:rPr>
        <w:t>解</w:t>
      </w:r>
      <w:r w:rsidR="00CD1CE4" w:rsidRPr="00881B78">
        <w:rPr>
          <w:rFonts w:hAnsi="標楷體" w:hint="eastAsia"/>
          <w:color w:val="000000" w:themeColor="text1"/>
          <w:sz w:val="28"/>
          <w:szCs w:val="28"/>
        </w:rPr>
        <w:t>釋之權</w:t>
      </w:r>
      <w:r w:rsidR="0024382E" w:rsidRPr="00881B78">
        <w:rPr>
          <w:rFonts w:hAnsi="標楷體" w:hint="eastAsia"/>
          <w:color w:val="000000" w:themeColor="text1"/>
          <w:sz w:val="28"/>
          <w:szCs w:val="28"/>
        </w:rPr>
        <w:t>，於開標前由</w:t>
      </w:r>
      <w:r w:rsidR="00E36DFA" w:rsidRPr="00881B78">
        <w:rPr>
          <w:rFonts w:hAnsi="標楷體" w:hint="eastAsia"/>
          <w:color w:val="000000" w:themeColor="text1"/>
          <w:sz w:val="28"/>
          <w:szCs w:val="28"/>
        </w:rPr>
        <w:t>本</w:t>
      </w:r>
      <w:r w:rsidR="00DA265F" w:rsidRPr="00881B78">
        <w:rPr>
          <w:rFonts w:hAnsi="標楷體" w:hint="eastAsia"/>
          <w:color w:val="000000" w:themeColor="text1"/>
          <w:sz w:val="28"/>
          <w:szCs w:val="28"/>
        </w:rPr>
        <w:t>機關</w:t>
      </w:r>
      <w:r w:rsidR="0024382E" w:rsidRPr="00881B78">
        <w:rPr>
          <w:rFonts w:hAnsi="標楷體" w:hint="eastAsia"/>
          <w:color w:val="000000" w:themeColor="text1"/>
          <w:sz w:val="28"/>
          <w:szCs w:val="28"/>
        </w:rPr>
        <w:t>宣布</w:t>
      </w:r>
      <w:r w:rsidR="000D22E1" w:rsidRPr="00881B78">
        <w:rPr>
          <w:rFonts w:hAnsi="標楷體" w:hint="eastAsia"/>
          <w:color w:val="000000" w:themeColor="text1"/>
          <w:sz w:val="28"/>
          <w:szCs w:val="28"/>
        </w:rPr>
        <w:t>。</w:t>
      </w:r>
      <w:r w:rsidR="0024382E" w:rsidRPr="00881B78">
        <w:rPr>
          <w:rFonts w:hAnsi="標楷體" w:hint="eastAsia"/>
          <w:color w:val="000000" w:themeColor="text1"/>
          <w:sz w:val="28"/>
          <w:szCs w:val="28"/>
        </w:rPr>
        <w:t>至於本</w:t>
      </w:r>
      <w:r w:rsidR="004420B9" w:rsidRPr="00881B78">
        <w:rPr>
          <w:rFonts w:hAnsi="標楷體" w:hint="eastAsia"/>
          <w:color w:val="000000" w:themeColor="text1"/>
          <w:sz w:val="28"/>
          <w:szCs w:val="28"/>
        </w:rPr>
        <w:t>須知如有疑義或其他未盡事宜，其解釋權為</w:t>
      </w:r>
      <w:r w:rsidR="00E36DFA" w:rsidRPr="00881B78">
        <w:rPr>
          <w:rFonts w:hAnsi="標楷體" w:hint="eastAsia"/>
          <w:color w:val="000000" w:themeColor="text1"/>
          <w:sz w:val="28"/>
          <w:szCs w:val="28"/>
        </w:rPr>
        <w:t>本</w:t>
      </w:r>
      <w:r w:rsidR="00DA265F" w:rsidRPr="00881B78">
        <w:rPr>
          <w:rFonts w:hAnsi="標楷體" w:hint="eastAsia"/>
          <w:color w:val="000000" w:themeColor="text1"/>
          <w:sz w:val="28"/>
          <w:szCs w:val="28"/>
        </w:rPr>
        <w:t>機關</w:t>
      </w:r>
      <w:r w:rsidR="004420B9" w:rsidRPr="00881B78">
        <w:rPr>
          <w:rFonts w:hAnsi="標楷體" w:hint="eastAsia"/>
          <w:color w:val="000000" w:themeColor="text1"/>
          <w:sz w:val="28"/>
          <w:szCs w:val="28"/>
        </w:rPr>
        <w:t>，參與</w:t>
      </w:r>
      <w:r w:rsidR="00F5269E" w:rsidRPr="00881B78">
        <w:rPr>
          <w:rFonts w:hAnsi="標楷體" w:hint="eastAsia"/>
          <w:color w:val="000000" w:themeColor="text1"/>
          <w:sz w:val="28"/>
          <w:szCs w:val="28"/>
        </w:rPr>
        <w:t>本</w:t>
      </w:r>
      <w:proofErr w:type="gramStart"/>
      <w:r w:rsidR="00F5269E" w:rsidRPr="00881B78">
        <w:rPr>
          <w:rFonts w:hAnsi="標楷體" w:hint="eastAsia"/>
          <w:color w:val="000000" w:themeColor="text1"/>
          <w:sz w:val="28"/>
          <w:szCs w:val="28"/>
        </w:rPr>
        <w:t>標租案</w:t>
      </w:r>
      <w:r w:rsidR="002E602B" w:rsidRPr="00881B78">
        <w:rPr>
          <w:rFonts w:hAnsi="標楷體" w:hint="eastAsia"/>
          <w:color w:val="000000" w:themeColor="text1"/>
          <w:sz w:val="28"/>
          <w:szCs w:val="28"/>
        </w:rPr>
        <w:t>之</w:t>
      </w:r>
      <w:proofErr w:type="gramEnd"/>
      <w:r w:rsidR="00B21950" w:rsidRPr="00881B78">
        <w:rPr>
          <w:rFonts w:hAnsi="標楷體" w:hint="eastAsia"/>
          <w:color w:val="000000" w:themeColor="text1"/>
          <w:sz w:val="28"/>
          <w:szCs w:val="28"/>
        </w:rPr>
        <w:t>投標人</w:t>
      </w:r>
      <w:r w:rsidR="0024382E" w:rsidRPr="00881B78">
        <w:rPr>
          <w:rFonts w:hAnsi="標楷體" w:hint="eastAsia"/>
          <w:color w:val="000000" w:themeColor="text1"/>
          <w:sz w:val="28"/>
          <w:szCs w:val="28"/>
        </w:rPr>
        <w:t>均不得異議。</w:t>
      </w:r>
    </w:p>
    <w:p w14:paraId="74C48AC3" w14:textId="60FEBC80" w:rsidR="0068312A" w:rsidRPr="00881B78" w:rsidRDefault="000646C5" w:rsidP="000646C5">
      <w:pPr>
        <w:pStyle w:val="Default"/>
        <w:adjustRightInd/>
        <w:spacing w:line="500" w:lineRule="exact"/>
        <w:ind w:leftChars="200" w:left="1040" w:hangingChars="200" w:hanging="560"/>
        <w:jc w:val="both"/>
        <w:textDirection w:val="lrTbV"/>
        <w:rPr>
          <w:rFonts w:hAnsi="標楷體"/>
          <w:color w:val="000000" w:themeColor="text1"/>
          <w:sz w:val="28"/>
          <w:szCs w:val="28"/>
        </w:rPr>
      </w:pPr>
      <w:r w:rsidRPr="00881B78">
        <w:rPr>
          <w:rFonts w:hAnsi="標楷體" w:hint="eastAsia"/>
          <w:color w:val="000000" w:themeColor="text1"/>
          <w:sz w:val="28"/>
          <w:szCs w:val="28"/>
        </w:rPr>
        <w:t>五、</w:t>
      </w:r>
      <w:r w:rsidR="00E36DFA" w:rsidRPr="00881B78">
        <w:rPr>
          <w:rFonts w:hAnsi="標楷體" w:hint="eastAsia"/>
          <w:color w:val="000000" w:themeColor="text1"/>
          <w:sz w:val="28"/>
          <w:szCs w:val="28"/>
        </w:rPr>
        <w:t>本</w:t>
      </w:r>
      <w:r w:rsidR="00DA265F" w:rsidRPr="00881B78">
        <w:rPr>
          <w:rFonts w:hAnsi="標楷體" w:hint="eastAsia"/>
          <w:color w:val="000000" w:themeColor="text1"/>
          <w:sz w:val="28"/>
          <w:szCs w:val="28"/>
        </w:rPr>
        <w:t>機關</w:t>
      </w:r>
      <w:r w:rsidR="00526FEE" w:rsidRPr="00881B78">
        <w:rPr>
          <w:rFonts w:hAnsi="標楷體" w:hint="eastAsia"/>
          <w:color w:val="000000" w:themeColor="text1"/>
          <w:sz w:val="28"/>
          <w:szCs w:val="28"/>
        </w:rPr>
        <w:t>如舉辦</w:t>
      </w:r>
      <w:r w:rsidR="0068312A" w:rsidRPr="00881B78">
        <w:rPr>
          <w:rFonts w:hAnsi="標楷體" w:hint="eastAsia"/>
          <w:color w:val="000000" w:themeColor="text1"/>
          <w:sz w:val="28"/>
          <w:szCs w:val="28"/>
        </w:rPr>
        <w:t>公開說明會說明之事項與本須知或契約書內容不一致時，以本須知及契約書條款為</w:t>
      </w:r>
      <w:proofErr w:type="gramStart"/>
      <w:r w:rsidR="0068312A" w:rsidRPr="00881B78">
        <w:rPr>
          <w:rFonts w:hAnsi="標楷體" w:hint="eastAsia"/>
          <w:color w:val="000000" w:themeColor="text1"/>
          <w:sz w:val="28"/>
          <w:szCs w:val="28"/>
        </w:rPr>
        <w:t>準</w:t>
      </w:r>
      <w:proofErr w:type="gramEnd"/>
      <w:r w:rsidR="0068312A" w:rsidRPr="00881B78">
        <w:rPr>
          <w:rFonts w:hAnsi="標楷體" w:hint="eastAsia"/>
          <w:color w:val="000000" w:themeColor="text1"/>
          <w:sz w:val="28"/>
          <w:szCs w:val="28"/>
        </w:rPr>
        <w:t>。</w:t>
      </w:r>
    </w:p>
    <w:p w14:paraId="330C61C9" w14:textId="46FA2003" w:rsidR="00B80859" w:rsidRPr="00881B78" w:rsidRDefault="000646C5" w:rsidP="000646C5">
      <w:pPr>
        <w:pStyle w:val="Default"/>
        <w:adjustRightInd/>
        <w:spacing w:line="500" w:lineRule="exact"/>
        <w:ind w:leftChars="200" w:left="1040" w:hangingChars="200" w:hanging="560"/>
        <w:jc w:val="both"/>
        <w:textDirection w:val="lrTbV"/>
        <w:rPr>
          <w:rFonts w:hAnsi="標楷體"/>
          <w:color w:val="000000" w:themeColor="text1"/>
          <w:sz w:val="28"/>
          <w:szCs w:val="28"/>
        </w:rPr>
      </w:pPr>
      <w:r w:rsidRPr="00881B78">
        <w:rPr>
          <w:rFonts w:hAnsi="標楷體" w:hint="eastAsia"/>
          <w:color w:val="000000" w:themeColor="text1"/>
          <w:sz w:val="28"/>
          <w:szCs w:val="28"/>
        </w:rPr>
        <w:t>六、</w:t>
      </w:r>
      <w:r w:rsidR="00B80859" w:rsidRPr="00881B78">
        <w:rPr>
          <w:rFonts w:hAnsi="標楷體" w:hint="eastAsia"/>
          <w:color w:val="000000" w:themeColor="text1"/>
          <w:sz w:val="28"/>
          <w:szCs w:val="28"/>
        </w:rPr>
        <w:t>本須知</w:t>
      </w:r>
      <w:r w:rsidR="00CF5635" w:rsidRPr="00881B78">
        <w:rPr>
          <w:rFonts w:hAnsi="標楷體" w:hint="eastAsia"/>
          <w:color w:val="000000" w:themeColor="text1"/>
          <w:sz w:val="28"/>
          <w:szCs w:val="28"/>
        </w:rPr>
        <w:t>、契約書草案</w:t>
      </w:r>
      <w:r w:rsidR="008E0E49" w:rsidRPr="00881B78">
        <w:rPr>
          <w:rFonts w:hAnsi="標楷體" w:hint="eastAsia"/>
          <w:color w:val="000000" w:themeColor="text1"/>
          <w:sz w:val="28"/>
          <w:szCs w:val="28"/>
        </w:rPr>
        <w:t>、</w:t>
      </w:r>
      <w:r w:rsidR="00724D9B" w:rsidRPr="00881B78">
        <w:rPr>
          <w:rFonts w:hAnsi="標楷體" w:hint="eastAsia"/>
          <w:color w:val="000000" w:themeColor="text1"/>
          <w:sz w:val="28"/>
          <w:szCs w:val="28"/>
        </w:rPr>
        <w:t>租</w:t>
      </w:r>
      <w:r w:rsidR="00AF1157" w:rsidRPr="00881B78">
        <w:rPr>
          <w:rFonts w:hAnsi="標楷體" w:hint="eastAsia"/>
          <w:color w:val="000000" w:themeColor="text1"/>
          <w:sz w:val="28"/>
          <w:szCs w:val="28"/>
        </w:rPr>
        <w:t>賃</w:t>
      </w:r>
      <w:r w:rsidR="008E0E49" w:rsidRPr="00881B78">
        <w:rPr>
          <w:rFonts w:hAnsi="標楷體" w:hint="eastAsia"/>
          <w:color w:val="000000" w:themeColor="text1"/>
          <w:sz w:val="28"/>
          <w:szCs w:val="28"/>
        </w:rPr>
        <w:t>計畫書</w:t>
      </w:r>
      <w:r w:rsidR="00CF5635" w:rsidRPr="00881B78">
        <w:rPr>
          <w:rFonts w:hAnsi="標楷體" w:hint="eastAsia"/>
          <w:color w:val="000000" w:themeColor="text1"/>
          <w:sz w:val="28"/>
          <w:szCs w:val="28"/>
        </w:rPr>
        <w:t>及</w:t>
      </w:r>
      <w:r w:rsidR="00AE55AE" w:rsidRPr="00881B78">
        <w:rPr>
          <w:rFonts w:hAnsi="標楷體" w:hint="eastAsia"/>
          <w:color w:val="000000" w:themeColor="text1"/>
          <w:sz w:val="28"/>
          <w:szCs w:val="28"/>
        </w:rPr>
        <w:t>投標</w:t>
      </w:r>
      <w:r w:rsidR="00CF5635" w:rsidRPr="00881B78">
        <w:rPr>
          <w:rFonts w:hAnsi="標楷體" w:hint="eastAsia"/>
          <w:color w:val="000000" w:themeColor="text1"/>
          <w:sz w:val="28"/>
          <w:szCs w:val="28"/>
        </w:rPr>
        <w:t>相關附件，均</w:t>
      </w:r>
      <w:r w:rsidR="00B80859" w:rsidRPr="00881B78">
        <w:rPr>
          <w:rFonts w:hAnsi="標楷體" w:hint="eastAsia"/>
          <w:color w:val="000000" w:themeColor="text1"/>
          <w:sz w:val="28"/>
          <w:szCs w:val="28"/>
        </w:rPr>
        <w:t>視為</w:t>
      </w:r>
      <w:r w:rsidR="00724D9B" w:rsidRPr="00881B78">
        <w:rPr>
          <w:rFonts w:hAnsi="標楷體" w:hint="eastAsia"/>
          <w:color w:val="000000" w:themeColor="text1"/>
          <w:sz w:val="28"/>
          <w:szCs w:val="28"/>
        </w:rPr>
        <w:t>租</w:t>
      </w:r>
      <w:r w:rsidR="0084149C" w:rsidRPr="00881B78">
        <w:rPr>
          <w:rFonts w:hAnsi="標楷體" w:hint="eastAsia"/>
          <w:color w:val="000000" w:themeColor="text1"/>
          <w:sz w:val="28"/>
          <w:szCs w:val="28"/>
        </w:rPr>
        <w:t>賃</w:t>
      </w:r>
      <w:r w:rsidR="00B80859" w:rsidRPr="00881B78">
        <w:rPr>
          <w:rFonts w:hAnsi="標楷體" w:hint="eastAsia"/>
          <w:color w:val="000000" w:themeColor="text1"/>
          <w:sz w:val="28"/>
          <w:szCs w:val="28"/>
        </w:rPr>
        <w:t>契約書之一部分，</w:t>
      </w:r>
      <w:r w:rsidR="005C0D1A" w:rsidRPr="00881B78">
        <w:rPr>
          <w:rFonts w:hAnsi="標楷體" w:hint="eastAsia"/>
          <w:color w:val="000000" w:themeColor="text1"/>
          <w:sz w:val="28"/>
          <w:szCs w:val="28"/>
        </w:rPr>
        <w:t>得標人</w:t>
      </w:r>
      <w:r w:rsidR="00B80859" w:rsidRPr="00881B78">
        <w:rPr>
          <w:rFonts w:hAnsi="標楷體" w:hint="eastAsia"/>
          <w:color w:val="000000" w:themeColor="text1"/>
          <w:sz w:val="28"/>
          <w:szCs w:val="28"/>
        </w:rPr>
        <w:t>應負遵守及履行之義務。</w:t>
      </w:r>
    </w:p>
    <w:p w14:paraId="7D103B1A" w14:textId="43ECFA9F" w:rsidR="00CF5635" w:rsidRPr="00881B78" w:rsidRDefault="000646C5" w:rsidP="000646C5">
      <w:pPr>
        <w:pStyle w:val="Default"/>
        <w:adjustRightInd/>
        <w:spacing w:line="500" w:lineRule="exact"/>
        <w:ind w:leftChars="200" w:left="1040" w:hangingChars="200" w:hanging="560"/>
        <w:jc w:val="both"/>
        <w:textDirection w:val="lrTbV"/>
        <w:rPr>
          <w:rFonts w:hAnsi="標楷體"/>
          <w:color w:val="000000" w:themeColor="text1"/>
          <w:sz w:val="28"/>
          <w:szCs w:val="28"/>
        </w:rPr>
      </w:pPr>
      <w:r w:rsidRPr="00881B78">
        <w:rPr>
          <w:rFonts w:hAnsi="標楷體" w:hint="eastAsia"/>
          <w:color w:val="000000" w:themeColor="text1"/>
          <w:sz w:val="28"/>
          <w:szCs w:val="28"/>
        </w:rPr>
        <w:t>七、</w:t>
      </w:r>
      <w:r w:rsidR="00B21950" w:rsidRPr="00881B78">
        <w:rPr>
          <w:rFonts w:hAnsi="標楷體" w:hint="eastAsia"/>
          <w:color w:val="000000" w:themeColor="text1"/>
          <w:sz w:val="28"/>
          <w:szCs w:val="28"/>
        </w:rPr>
        <w:t>投標人</w:t>
      </w:r>
      <w:r w:rsidR="00CF5635" w:rsidRPr="00881B78">
        <w:rPr>
          <w:rFonts w:hAnsi="標楷體" w:hint="eastAsia"/>
          <w:color w:val="000000" w:themeColor="text1"/>
          <w:sz w:val="28"/>
          <w:szCs w:val="28"/>
        </w:rPr>
        <w:t>之投標文件</w:t>
      </w:r>
      <w:r w:rsidR="000D22E1" w:rsidRPr="00881B78">
        <w:rPr>
          <w:rFonts w:hAnsi="標楷體" w:hint="eastAsia"/>
          <w:color w:val="000000" w:themeColor="text1"/>
          <w:sz w:val="28"/>
          <w:szCs w:val="28"/>
        </w:rPr>
        <w:t>經</w:t>
      </w:r>
      <w:proofErr w:type="gramStart"/>
      <w:r w:rsidR="000D22E1" w:rsidRPr="00881B78">
        <w:rPr>
          <w:rFonts w:hAnsi="標楷體" w:hint="eastAsia"/>
          <w:color w:val="000000" w:themeColor="text1"/>
          <w:sz w:val="28"/>
          <w:szCs w:val="28"/>
        </w:rPr>
        <w:t>開啟標封後</w:t>
      </w:r>
      <w:proofErr w:type="gramEnd"/>
      <w:r w:rsidR="00CF5635" w:rsidRPr="00881B78">
        <w:rPr>
          <w:rFonts w:hAnsi="標楷體" w:hint="eastAsia"/>
          <w:color w:val="000000" w:themeColor="text1"/>
          <w:sz w:val="28"/>
          <w:szCs w:val="28"/>
        </w:rPr>
        <w:t>均不予</w:t>
      </w:r>
      <w:r w:rsidR="000D22E1" w:rsidRPr="00881B78">
        <w:rPr>
          <w:rFonts w:hAnsi="標楷體" w:hint="eastAsia"/>
          <w:color w:val="000000" w:themeColor="text1"/>
          <w:sz w:val="28"/>
          <w:szCs w:val="28"/>
        </w:rPr>
        <w:t>發還</w:t>
      </w:r>
      <w:r w:rsidR="00CF5635" w:rsidRPr="00881B78">
        <w:rPr>
          <w:rFonts w:hAnsi="標楷體" w:hint="eastAsia"/>
          <w:color w:val="000000" w:themeColor="text1"/>
          <w:sz w:val="28"/>
          <w:szCs w:val="28"/>
        </w:rPr>
        <w:t>。</w:t>
      </w:r>
    </w:p>
    <w:p w14:paraId="72B8418A" w14:textId="248F834D" w:rsidR="00654E37" w:rsidRPr="00881B78" w:rsidRDefault="000646C5" w:rsidP="000646C5">
      <w:pPr>
        <w:pStyle w:val="Default"/>
        <w:adjustRightInd/>
        <w:spacing w:line="500" w:lineRule="exact"/>
        <w:ind w:leftChars="200" w:left="1040" w:hangingChars="200" w:hanging="560"/>
        <w:jc w:val="both"/>
        <w:textDirection w:val="lrTbV"/>
        <w:rPr>
          <w:rFonts w:hAnsi="標楷體"/>
          <w:color w:val="000000" w:themeColor="text1"/>
          <w:sz w:val="28"/>
          <w:szCs w:val="28"/>
        </w:rPr>
      </w:pPr>
      <w:r w:rsidRPr="00881B78">
        <w:rPr>
          <w:rFonts w:hAnsi="標楷體" w:hint="eastAsia"/>
          <w:color w:val="000000" w:themeColor="text1"/>
          <w:sz w:val="28"/>
          <w:szCs w:val="28"/>
        </w:rPr>
        <w:t>八、</w:t>
      </w:r>
      <w:r w:rsidR="00652E39" w:rsidRPr="00881B78">
        <w:rPr>
          <w:rFonts w:hAnsi="標楷體" w:hint="eastAsia"/>
          <w:color w:val="000000" w:themeColor="text1"/>
          <w:sz w:val="28"/>
          <w:szCs w:val="28"/>
        </w:rPr>
        <w:t>其他事項詳見</w:t>
      </w:r>
      <w:r w:rsidR="00582DA6" w:rsidRPr="00881B78">
        <w:rPr>
          <w:rFonts w:hAnsi="標楷體" w:hint="eastAsia"/>
          <w:color w:val="000000" w:themeColor="text1"/>
          <w:sz w:val="28"/>
          <w:szCs w:val="28"/>
        </w:rPr>
        <w:t>招標</w:t>
      </w:r>
      <w:r w:rsidR="00652E39" w:rsidRPr="00881B78">
        <w:rPr>
          <w:rFonts w:hAnsi="標楷體" w:hint="eastAsia"/>
          <w:color w:val="000000" w:themeColor="text1"/>
          <w:sz w:val="28"/>
          <w:szCs w:val="28"/>
        </w:rPr>
        <w:t>公告，如有</w:t>
      </w:r>
      <w:r w:rsidR="00652E39" w:rsidRPr="00881B78">
        <w:rPr>
          <w:rFonts w:hAnsi="標楷體"/>
          <w:color w:val="000000" w:themeColor="text1"/>
          <w:sz w:val="28"/>
          <w:szCs w:val="28"/>
        </w:rPr>
        <w:t>未</w:t>
      </w:r>
      <w:r w:rsidR="00652E39" w:rsidRPr="00881B78">
        <w:rPr>
          <w:rFonts w:hAnsi="標楷體" w:hint="eastAsia"/>
          <w:color w:val="000000" w:themeColor="text1"/>
          <w:sz w:val="28"/>
          <w:szCs w:val="28"/>
        </w:rPr>
        <w:t>盡</w:t>
      </w:r>
      <w:r w:rsidR="00D313C4" w:rsidRPr="00881B78">
        <w:rPr>
          <w:rFonts w:hAnsi="標楷體" w:hint="eastAsia"/>
          <w:color w:val="000000" w:themeColor="text1"/>
          <w:sz w:val="28"/>
          <w:szCs w:val="28"/>
        </w:rPr>
        <w:t>、未載明</w:t>
      </w:r>
      <w:r w:rsidR="000D22E1" w:rsidRPr="00881B78">
        <w:rPr>
          <w:rFonts w:hAnsi="標楷體" w:hint="eastAsia"/>
          <w:color w:val="000000" w:themeColor="text1"/>
          <w:sz w:val="28"/>
          <w:szCs w:val="28"/>
        </w:rPr>
        <w:t>之</w:t>
      </w:r>
      <w:r w:rsidR="00652E39" w:rsidRPr="00881B78">
        <w:rPr>
          <w:rFonts w:hAnsi="標楷體"/>
          <w:color w:val="000000" w:themeColor="text1"/>
          <w:sz w:val="28"/>
          <w:szCs w:val="28"/>
        </w:rPr>
        <w:t>事項，</w:t>
      </w:r>
      <w:r w:rsidR="005C0D1A" w:rsidRPr="00881B78">
        <w:rPr>
          <w:rFonts w:hAnsi="標楷體" w:hint="eastAsia"/>
          <w:color w:val="000000" w:themeColor="text1"/>
          <w:sz w:val="28"/>
          <w:szCs w:val="28"/>
        </w:rPr>
        <w:t>悉依新北市政府辦理市管案場設置太陽光電發電系統標租作業要點、新北市</w:t>
      </w:r>
      <w:proofErr w:type="gramStart"/>
      <w:r w:rsidR="005C0D1A" w:rsidRPr="00881B78">
        <w:rPr>
          <w:rFonts w:hAnsi="標楷體" w:hint="eastAsia"/>
          <w:color w:val="000000" w:themeColor="text1"/>
          <w:sz w:val="28"/>
          <w:szCs w:val="28"/>
        </w:rPr>
        <w:t>市</w:t>
      </w:r>
      <w:proofErr w:type="gramEnd"/>
      <w:r w:rsidR="005C0D1A" w:rsidRPr="00881B78">
        <w:rPr>
          <w:rFonts w:hAnsi="標楷體" w:hint="eastAsia"/>
          <w:color w:val="000000" w:themeColor="text1"/>
          <w:sz w:val="28"/>
          <w:szCs w:val="28"/>
        </w:rPr>
        <w:t>有財產管理相關規定、民法、建築管理及其他法令或規定辦理</w:t>
      </w:r>
      <w:r w:rsidR="00652E39" w:rsidRPr="00881B78">
        <w:rPr>
          <w:rFonts w:hAnsi="標楷體" w:hint="eastAsia"/>
          <w:color w:val="000000" w:themeColor="text1"/>
          <w:sz w:val="28"/>
          <w:szCs w:val="28"/>
        </w:rPr>
        <w:t>。</w:t>
      </w:r>
    </w:p>
    <w:p w14:paraId="3597A4D6" w14:textId="77777777" w:rsidR="001B5BAB" w:rsidRPr="00881B78" w:rsidRDefault="001B5BAB" w:rsidP="001B5BAB">
      <w:pPr>
        <w:pStyle w:val="Default"/>
        <w:spacing w:beforeLines="50" w:before="180" w:afterLines="50" w:after="180" w:line="500" w:lineRule="exact"/>
        <w:ind w:left="-153"/>
        <w:rPr>
          <w:rFonts w:hAnsi="標楷體" w:cs="Times New Roman"/>
          <w:b/>
          <w:color w:val="000000" w:themeColor="text1"/>
          <w:sz w:val="32"/>
          <w:szCs w:val="28"/>
        </w:rPr>
      </w:pPr>
      <w:bookmarkStart w:id="6" w:name="_Hlk216964380"/>
      <w:proofErr w:type="gramStart"/>
      <w:r w:rsidRPr="00881B78">
        <w:rPr>
          <w:rFonts w:hAnsi="標楷體" w:cs="Times New Roman" w:hint="eastAsia"/>
          <w:b/>
          <w:color w:val="000000" w:themeColor="text1"/>
          <w:sz w:val="32"/>
          <w:szCs w:val="28"/>
        </w:rPr>
        <w:t>柒</w:t>
      </w:r>
      <w:proofErr w:type="gramEnd"/>
      <w:r w:rsidRPr="00881B78">
        <w:rPr>
          <w:rFonts w:hAnsi="標楷體" w:cs="Times New Roman" w:hint="eastAsia"/>
          <w:b/>
          <w:color w:val="000000" w:themeColor="text1"/>
          <w:sz w:val="32"/>
          <w:szCs w:val="28"/>
        </w:rPr>
        <w:t>、招標文件清單</w:t>
      </w:r>
    </w:p>
    <w:bookmarkEnd w:id="6"/>
    <w:p w14:paraId="159B8009" w14:textId="4C20BE63" w:rsidR="001B5BAB" w:rsidRPr="00881B78" w:rsidRDefault="001B5BAB" w:rsidP="001B5BAB">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一、投標須知：</w:t>
      </w:r>
      <w:r w:rsidR="00190211" w:rsidRPr="00881B78">
        <w:rPr>
          <w:rFonts w:hAnsi="標楷體" w:hint="eastAsia"/>
          <w:color w:val="000000" w:themeColor="text1"/>
          <w:sz w:val="28"/>
          <w:szCs w:val="28"/>
        </w:rPr>
        <w:t>34</w:t>
      </w:r>
      <w:r w:rsidRPr="00881B78">
        <w:rPr>
          <w:rFonts w:hAnsi="標楷體" w:hint="eastAsia"/>
          <w:color w:val="000000" w:themeColor="text1"/>
          <w:sz w:val="28"/>
          <w:szCs w:val="28"/>
        </w:rPr>
        <w:t>頁。</w:t>
      </w:r>
    </w:p>
    <w:p w14:paraId="15390809" w14:textId="400D8E0A" w:rsidR="00F2402A" w:rsidRPr="00881B78" w:rsidRDefault="001B5BAB" w:rsidP="001B5BAB">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二、</w:t>
      </w:r>
      <w:r w:rsidR="00F2402A" w:rsidRPr="00881B78">
        <w:rPr>
          <w:rFonts w:hAnsi="標楷體" w:hint="eastAsia"/>
          <w:color w:val="000000" w:themeColor="text1"/>
          <w:sz w:val="28"/>
          <w:szCs w:val="28"/>
        </w:rPr>
        <w:t>太陽光電發電系統規格及要求</w:t>
      </w:r>
      <w:r w:rsidR="00190211" w:rsidRPr="00881B78">
        <w:rPr>
          <w:rFonts w:hAnsi="標楷體" w:hint="eastAsia"/>
          <w:color w:val="000000" w:themeColor="text1"/>
          <w:sz w:val="28"/>
          <w:szCs w:val="28"/>
        </w:rPr>
        <w:t>：3頁。</w:t>
      </w:r>
    </w:p>
    <w:p w14:paraId="574C6943" w14:textId="60EDC750" w:rsidR="00F2402A" w:rsidRPr="00881B78" w:rsidRDefault="00F2402A" w:rsidP="001B5BAB">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三、</w:t>
      </w:r>
      <w:r w:rsidR="00363811" w:rsidRPr="00881B78">
        <w:rPr>
          <w:rFonts w:hAnsi="標楷體" w:hint="eastAsia"/>
          <w:color w:val="000000" w:themeColor="text1"/>
          <w:sz w:val="28"/>
          <w:szCs w:val="28"/>
        </w:rPr>
        <w:t>新</w:t>
      </w:r>
      <w:r w:rsidRPr="00881B78">
        <w:rPr>
          <w:rFonts w:hAnsi="標楷體" w:hint="eastAsia"/>
          <w:color w:val="000000" w:themeColor="text1"/>
          <w:sz w:val="28"/>
          <w:szCs w:val="28"/>
        </w:rPr>
        <w:t>北市</w:t>
      </w:r>
      <w:r w:rsidR="004C7AA4" w:rsidRPr="00881B78">
        <w:rPr>
          <w:rFonts w:hAnsi="標楷體" w:hint="eastAsia"/>
          <w:color w:val="000000" w:themeColor="text1"/>
          <w:sz w:val="28"/>
          <w:szCs w:val="28"/>
        </w:rPr>
        <w:t>○○○○○○</w:t>
      </w:r>
      <w:r w:rsidRPr="00881B78">
        <w:rPr>
          <w:rFonts w:hAnsi="標楷體" w:hint="eastAsia"/>
          <w:color w:val="000000" w:themeColor="text1"/>
          <w:sz w:val="28"/>
          <w:szCs w:val="28"/>
        </w:rPr>
        <w:t>建物謄本與建物外觀圖</w:t>
      </w:r>
      <w:r w:rsidR="00190211" w:rsidRPr="00881B78">
        <w:rPr>
          <w:rFonts w:hAnsi="標楷體" w:hint="eastAsia"/>
          <w:color w:val="000000" w:themeColor="text1"/>
          <w:sz w:val="28"/>
          <w:szCs w:val="28"/>
        </w:rPr>
        <w:t>：○○頁。</w:t>
      </w:r>
    </w:p>
    <w:p w14:paraId="227284B5" w14:textId="669FE3A4" w:rsidR="008269DB" w:rsidRPr="00881B78" w:rsidRDefault="008269DB" w:rsidP="001B5BAB">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四</w:t>
      </w:r>
      <w:r w:rsidR="001B5BAB" w:rsidRPr="00881B78">
        <w:rPr>
          <w:rFonts w:hAnsi="標楷體" w:hint="eastAsia"/>
          <w:color w:val="000000" w:themeColor="text1"/>
          <w:sz w:val="28"/>
          <w:szCs w:val="28"/>
        </w:rPr>
        <w:t>、</w:t>
      </w:r>
      <w:proofErr w:type="gramStart"/>
      <w:r w:rsidRPr="00881B78">
        <w:rPr>
          <w:rFonts w:hAnsi="標楷體" w:hint="eastAsia"/>
          <w:color w:val="000000" w:themeColor="text1"/>
          <w:sz w:val="28"/>
          <w:szCs w:val="28"/>
        </w:rPr>
        <w:t>外標封</w:t>
      </w:r>
      <w:proofErr w:type="gramEnd"/>
      <w:r w:rsidRPr="00881B78">
        <w:rPr>
          <w:rFonts w:hAnsi="標楷體" w:hint="eastAsia"/>
          <w:color w:val="000000" w:themeColor="text1"/>
          <w:sz w:val="28"/>
          <w:szCs w:val="28"/>
        </w:rPr>
        <w:t>（面）：</w:t>
      </w:r>
      <w:r w:rsidR="00190211" w:rsidRPr="00881B78">
        <w:rPr>
          <w:rFonts w:hAnsi="標楷體" w:hint="eastAsia"/>
          <w:color w:val="000000" w:themeColor="text1"/>
          <w:sz w:val="28"/>
          <w:szCs w:val="28"/>
        </w:rPr>
        <w:t>1</w:t>
      </w:r>
      <w:r w:rsidRPr="00881B78">
        <w:rPr>
          <w:rFonts w:hAnsi="標楷體" w:hint="eastAsia"/>
          <w:color w:val="000000" w:themeColor="text1"/>
          <w:sz w:val="28"/>
          <w:szCs w:val="28"/>
        </w:rPr>
        <w:t>只（張）。</w:t>
      </w:r>
    </w:p>
    <w:p w14:paraId="48EE3535" w14:textId="05423DA9" w:rsidR="001B5BAB" w:rsidRPr="00881B78" w:rsidRDefault="008269DB" w:rsidP="001B5BAB">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五、</w:t>
      </w:r>
      <w:r w:rsidR="004208CF" w:rsidRPr="00881B78">
        <w:rPr>
          <w:rFonts w:hAnsi="標楷體" w:hint="eastAsia"/>
          <w:color w:val="000000" w:themeColor="text1"/>
          <w:sz w:val="28"/>
          <w:szCs w:val="28"/>
        </w:rPr>
        <w:t>資格審查</w:t>
      </w:r>
      <w:r w:rsidR="001B5BAB" w:rsidRPr="00881B78">
        <w:rPr>
          <w:rFonts w:hAnsi="標楷體" w:hint="eastAsia"/>
          <w:color w:val="000000" w:themeColor="text1"/>
          <w:sz w:val="28"/>
          <w:szCs w:val="28"/>
        </w:rPr>
        <w:t>表：</w:t>
      </w:r>
      <w:r w:rsidR="00190211" w:rsidRPr="00881B78">
        <w:rPr>
          <w:rFonts w:hAnsi="標楷體" w:hint="eastAsia"/>
          <w:color w:val="000000" w:themeColor="text1"/>
          <w:sz w:val="28"/>
          <w:szCs w:val="28"/>
        </w:rPr>
        <w:t>2</w:t>
      </w:r>
      <w:r w:rsidR="001B5BAB" w:rsidRPr="00881B78">
        <w:rPr>
          <w:rFonts w:hAnsi="標楷體" w:hint="eastAsia"/>
          <w:color w:val="000000" w:themeColor="text1"/>
          <w:sz w:val="28"/>
          <w:szCs w:val="28"/>
        </w:rPr>
        <w:t>頁。</w:t>
      </w:r>
    </w:p>
    <w:p w14:paraId="757C02B9" w14:textId="2A20B656" w:rsidR="001B5BAB" w:rsidRPr="00881B78" w:rsidRDefault="00190211" w:rsidP="001B5BAB">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六</w:t>
      </w:r>
      <w:r w:rsidR="001B5BAB" w:rsidRPr="00881B78">
        <w:rPr>
          <w:rFonts w:hAnsi="標楷體" w:hint="eastAsia"/>
          <w:color w:val="000000" w:themeColor="text1"/>
          <w:sz w:val="28"/>
          <w:szCs w:val="28"/>
        </w:rPr>
        <w:t>、投標廠商切結書：</w:t>
      </w:r>
      <w:r w:rsidRPr="00881B78">
        <w:rPr>
          <w:rFonts w:hAnsi="標楷體" w:hint="eastAsia"/>
          <w:color w:val="000000" w:themeColor="text1"/>
          <w:sz w:val="28"/>
          <w:szCs w:val="28"/>
        </w:rPr>
        <w:t>1</w:t>
      </w:r>
      <w:r w:rsidR="001B5BAB" w:rsidRPr="00881B78">
        <w:rPr>
          <w:rFonts w:hAnsi="標楷體" w:hint="eastAsia"/>
          <w:color w:val="000000" w:themeColor="text1"/>
          <w:sz w:val="28"/>
          <w:szCs w:val="28"/>
        </w:rPr>
        <w:t>頁。</w:t>
      </w:r>
    </w:p>
    <w:p w14:paraId="3181768F" w14:textId="4922CAB3" w:rsidR="001B5BAB" w:rsidRPr="00881B78" w:rsidRDefault="00190211" w:rsidP="001B5BAB">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七</w:t>
      </w:r>
      <w:r w:rsidR="001B5BAB" w:rsidRPr="00881B78">
        <w:rPr>
          <w:rFonts w:hAnsi="標楷體" w:hint="eastAsia"/>
          <w:color w:val="000000" w:themeColor="text1"/>
          <w:sz w:val="28"/>
          <w:szCs w:val="28"/>
        </w:rPr>
        <w:t>、</w:t>
      </w:r>
      <w:r w:rsidR="00A45C6A" w:rsidRPr="00881B78">
        <w:rPr>
          <w:rFonts w:hAnsi="標楷體" w:hint="eastAsia"/>
          <w:color w:val="000000" w:themeColor="text1"/>
          <w:sz w:val="28"/>
          <w:szCs w:val="28"/>
        </w:rPr>
        <w:t>委託代理出席(使用印章)授權書</w:t>
      </w:r>
      <w:r w:rsidR="001B5BAB" w:rsidRPr="00881B78">
        <w:rPr>
          <w:rFonts w:hAnsi="標楷體" w:hint="eastAsia"/>
          <w:color w:val="000000" w:themeColor="text1"/>
          <w:sz w:val="28"/>
          <w:szCs w:val="28"/>
        </w:rPr>
        <w:t>：</w:t>
      </w:r>
      <w:r w:rsidRPr="00881B78">
        <w:rPr>
          <w:rFonts w:hAnsi="標楷體" w:hint="eastAsia"/>
          <w:color w:val="000000" w:themeColor="text1"/>
          <w:sz w:val="28"/>
          <w:szCs w:val="28"/>
        </w:rPr>
        <w:t>1</w:t>
      </w:r>
      <w:r w:rsidR="001B5BAB" w:rsidRPr="00881B78">
        <w:rPr>
          <w:rFonts w:hAnsi="標楷體" w:hint="eastAsia"/>
          <w:color w:val="000000" w:themeColor="text1"/>
          <w:sz w:val="28"/>
          <w:szCs w:val="28"/>
        </w:rPr>
        <w:t>頁。</w:t>
      </w:r>
    </w:p>
    <w:p w14:paraId="74D2602E" w14:textId="2B81441E" w:rsidR="00190211" w:rsidRPr="00881B78" w:rsidRDefault="00190211" w:rsidP="001B5BAB">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八</w:t>
      </w:r>
      <w:r w:rsidR="001B5BAB" w:rsidRPr="00881B78">
        <w:rPr>
          <w:rFonts w:hAnsi="標楷體" w:hint="eastAsia"/>
          <w:color w:val="000000" w:themeColor="text1"/>
          <w:sz w:val="28"/>
          <w:szCs w:val="28"/>
        </w:rPr>
        <w:t>、</w:t>
      </w:r>
      <w:r w:rsidRPr="00881B78">
        <w:rPr>
          <w:rFonts w:hAnsi="標楷體" w:hint="eastAsia"/>
          <w:color w:val="000000" w:themeColor="text1"/>
          <w:sz w:val="28"/>
          <w:szCs w:val="28"/>
        </w:rPr>
        <w:t>退還</w:t>
      </w:r>
      <w:proofErr w:type="gramStart"/>
      <w:r w:rsidRPr="00881B78">
        <w:rPr>
          <w:rFonts w:hAnsi="標楷體" w:hint="eastAsia"/>
          <w:color w:val="000000" w:themeColor="text1"/>
          <w:sz w:val="28"/>
          <w:szCs w:val="28"/>
        </w:rPr>
        <w:t>押</w:t>
      </w:r>
      <w:proofErr w:type="gramEnd"/>
      <w:r w:rsidRPr="00881B78">
        <w:rPr>
          <w:rFonts w:hAnsi="標楷體" w:hint="eastAsia"/>
          <w:color w:val="000000" w:themeColor="text1"/>
          <w:sz w:val="28"/>
          <w:szCs w:val="28"/>
        </w:rPr>
        <w:t>標金申請書：1頁。</w:t>
      </w:r>
    </w:p>
    <w:p w14:paraId="0D860B3F" w14:textId="66F7F80B" w:rsidR="00190211" w:rsidRPr="00881B78" w:rsidRDefault="00190211" w:rsidP="001B5BAB">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九、押標金轉做履約保證同意書：1頁。</w:t>
      </w:r>
    </w:p>
    <w:p w14:paraId="7842EDBD" w14:textId="405004A2" w:rsidR="00A45C6A" w:rsidRPr="00881B78" w:rsidRDefault="00190211" w:rsidP="00190211">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十、</w:t>
      </w:r>
      <w:r w:rsidR="00A45C6A" w:rsidRPr="00881B78">
        <w:rPr>
          <w:rFonts w:hAnsi="標楷體" w:hint="eastAsia"/>
          <w:color w:val="000000" w:themeColor="text1"/>
          <w:sz w:val="28"/>
          <w:szCs w:val="28"/>
        </w:rPr>
        <w:t>報價單</w:t>
      </w:r>
      <w:r w:rsidR="0027667E" w:rsidRPr="00881B78">
        <w:rPr>
          <w:rFonts w:hAnsi="標楷體" w:hint="eastAsia"/>
          <w:color w:val="000000" w:themeColor="text1"/>
          <w:sz w:val="28"/>
          <w:szCs w:val="28"/>
        </w:rPr>
        <w:t>：</w:t>
      </w:r>
      <w:r w:rsidRPr="00881B78">
        <w:rPr>
          <w:rFonts w:hAnsi="標楷體" w:hint="eastAsia"/>
          <w:color w:val="000000" w:themeColor="text1"/>
          <w:sz w:val="28"/>
          <w:szCs w:val="28"/>
        </w:rPr>
        <w:t>1</w:t>
      </w:r>
      <w:r w:rsidR="0027667E" w:rsidRPr="00881B78">
        <w:rPr>
          <w:rFonts w:hAnsi="標楷體" w:hint="eastAsia"/>
          <w:color w:val="000000" w:themeColor="text1"/>
          <w:sz w:val="28"/>
          <w:szCs w:val="28"/>
        </w:rPr>
        <w:t>頁。</w:t>
      </w:r>
    </w:p>
    <w:p w14:paraId="42D056B6" w14:textId="4BCAE71B" w:rsidR="00A45C6A" w:rsidRPr="00881B78" w:rsidRDefault="00190211" w:rsidP="001B5BAB">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十一</w:t>
      </w:r>
      <w:r w:rsidR="00A45C6A" w:rsidRPr="00881B78">
        <w:rPr>
          <w:rFonts w:hAnsi="標楷體" w:hint="eastAsia"/>
          <w:color w:val="000000" w:themeColor="text1"/>
          <w:sz w:val="28"/>
          <w:szCs w:val="28"/>
        </w:rPr>
        <w:t>、租賃計畫書封面：</w:t>
      </w:r>
      <w:r w:rsidRPr="00881B78">
        <w:rPr>
          <w:rFonts w:hAnsi="標楷體" w:hint="eastAsia"/>
          <w:color w:val="000000" w:themeColor="text1"/>
          <w:sz w:val="28"/>
          <w:szCs w:val="28"/>
        </w:rPr>
        <w:t>1</w:t>
      </w:r>
      <w:r w:rsidR="00A45C6A" w:rsidRPr="00881B78">
        <w:rPr>
          <w:rFonts w:hAnsi="標楷體" w:hint="eastAsia"/>
          <w:color w:val="000000" w:themeColor="text1"/>
          <w:sz w:val="28"/>
          <w:szCs w:val="28"/>
        </w:rPr>
        <w:t>頁。</w:t>
      </w:r>
    </w:p>
    <w:p w14:paraId="0693EE99" w14:textId="464B8CEE" w:rsidR="001B5BAB" w:rsidRPr="00881B78" w:rsidRDefault="00190211" w:rsidP="001B5BAB">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十二</w:t>
      </w:r>
      <w:r w:rsidR="00A45C6A" w:rsidRPr="00881B78">
        <w:rPr>
          <w:rFonts w:hAnsi="標楷體" w:hint="eastAsia"/>
          <w:color w:val="000000" w:themeColor="text1"/>
          <w:sz w:val="28"/>
          <w:szCs w:val="28"/>
        </w:rPr>
        <w:t>、</w:t>
      </w:r>
      <w:r w:rsidRPr="00881B78">
        <w:rPr>
          <w:rFonts w:hAnsi="標楷體" w:hint="eastAsia"/>
          <w:color w:val="000000" w:themeColor="text1"/>
          <w:sz w:val="28"/>
          <w:szCs w:val="28"/>
        </w:rPr>
        <w:t>公職人員及關係人身分關係揭露表：</w:t>
      </w:r>
      <w:r w:rsidR="00784CD3" w:rsidRPr="00881B78">
        <w:rPr>
          <w:rFonts w:hAnsi="標楷體" w:hint="eastAsia"/>
          <w:b/>
          <w:bCs/>
          <w:color w:val="000000" w:themeColor="text1"/>
          <w:sz w:val="28"/>
          <w:szCs w:val="28"/>
        </w:rPr>
        <w:t>3</w:t>
      </w:r>
      <w:r w:rsidRPr="00881B78">
        <w:rPr>
          <w:rFonts w:hAnsi="標楷體" w:hint="eastAsia"/>
          <w:color w:val="000000" w:themeColor="text1"/>
          <w:sz w:val="28"/>
          <w:szCs w:val="28"/>
        </w:rPr>
        <w:t>頁。</w:t>
      </w:r>
    </w:p>
    <w:p w14:paraId="7435170E" w14:textId="1D88EA11" w:rsidR="001B5BAB" w:rsidRPr="00881B78" w:rsidRDefault="00190211" w:rsidP="001B5BAB">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十三</w:t>
      </w:r>
      <w:r w:rsidR="00A45C6A" w:rsidRPr="00881B78">
        <w:rPr>
          <w:rFonts w:hAnsi="標楷體" w:hint="eastAsia"/>
          <w:color w:val="000000" w:themeColor="text1"/>
          <w:sz w:val="28"/>
          <w:szCs w:val="28"/>
        </w:rPr>
        <w:t>、</w:t>
      </w:r>
      <w:r w:rsidR="001B5BAB" w:rsidRPr="00881B78">
        <w:rPr>
          <w:rFonts w:hAnsi="標楷體" w:hint="eastAsia"/>
          <w:color w:val="000000" w:themeColor="text1"/>
          <w:sz w:val="28"/>
          <w:szCs w:val="28"/>
        </w:rPr>
        <w:t>評選委員評分表：</w:t>
      </w:r>
      <w:r w:rsidRPr="00881B78">
        <w:rPr>
          <w:rFonts w:hAnsi="標楷體" w:hint="eastAsia"/>
          <w:color w:val="000000" w:themeColor="text1"/>
          <w:sz w:val="28"/>
          <w:szCs w:val="28"/>
        </w:rPr>
        <w:t>1</w:t>
      </w:r>
      <w:r w:rsidR="001B5BAB" w:rsidRPr="00881B78">
        <w:rPr>
          <w:rFonts w:hAnsi="標楷體" w:hint="eastAsia"/>
          <w:color w:val="000000" w:themeColor="text1"/>
          <w:sz w:val="28"/>
          <w:szCs w:val="28"/>
        </w:rPr>
        <w:t>頁。</w:t>
      </w:r>
    </w:p>
    <w:p w14:paraId="33C26C1F" w14:textId="36F50A63" w:rsidR="001B5BAB" w:rsidRPr="00881B78" w:rsidRDefault="00A45C6A" w:rsidP="001B5BAB">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t>十</w:t>
      </w:r>
      <w:r w:rsidR="00190211" w:rsidRPr="00881B78">
        <w:rPr>
          <w:rFonts w:hAnsi="標楷體" w:hint="eastAsia"/>
          <w:color w:val="000000" w:themeColor="text1"/>
          <w:sz w:val="28"/>
          <w:szCs w:val="28"/>
        </w:rPr>
        <w:t>四</w:t>
      </w:r>
      <w:r w:rsidR="001B5BAB" w:rsidRPr="00881B78">
        <w:rPr>
          <w:rFonts w:hAnsi="標楷體" w:hint="eastAsia"/>
          <w:color w:val="000000" w:themeColor="text1"/>
          <w:sz w:val="28"/>
          <w:szCs w:val="28"/>
        </w:rPr>
        <w:t>、評選總表：</w:t>
      </w:r>
      <w:r w:rsidR="00190211" w:rsidRPr="00881B78">
        <w:rPr>
          <w:rFonts w:hAnsi="標楷體" w:hint="eastAsia"/>
          <w:color w:val="000000" w:themeColor="text1"/>
          <w:sz w:val="28"/>
          <w:szCs w:val="28"/>
        </w:rPr>
        <w:t>1</w:t>
      </w:r>
      <w:r w:rsidR="001B5BAB" w:rsidRPr="00881B78">
        <w:rPr>
          <w:rFonts w:hAnsi="標楷體" w:hint="eastAsia"/>
          <w:color w:val="000000" w:themeColor="text1"/>
          <w:sz w:val="28"/>
          <w:szCs w:val="28"/>
        </w:rPr>
        <w:t>頁。</w:t>
      </w:r>
    </w:p>
    <w:p w14:paraId="09DFFEBB" w14:textId="7769D905" w:rsidR="001B5BAB" w:rsidRPr="00881B78" w:rsidRDefault="001B5BAB" w:rsidP="0097669F">
      <w:pPr>
        <w:pStyle w:val="Default"/>
        <w:adjustRightInd/>
        <w:spacing w:line="500" w:lineRule="exact"/>
        <w:ind w:leftChars="200" w:left="1040" w:hangingChars="200" w:hanging="560"/>
        <w:jc w:val="both"/>
        <w:rPr>
          <w:rFonts w:hAnsi="標楷體"/>
          <w:color w:val="000000" w:themeColor="text1"/>
          <w:sz w:val="28"/>
          <w:szCs w:val="28"/>
        </w:rPr>
      </w:pPr>
      <w:r w:rsidRPr="00881B78">
        <w:rPr>
          <w:rFonts w:hAnsi="標楷體" w:hint="eastAsia"/>
          <w:color w:val="000000" w:themeColor="text1"/>
          <w:sz w:val="28"/>
          <w:szCs w:val="28"/>
        </w:rPr>
        <w:lastRenderedPageBreak/>
        <w:t>十</w:t>
      </w:r>
      <w:r w:rsidR="00190211" w:rsidRPr="00881B78">
        <w:rPr>
          <w:rFonts w:hAnsi="標楷體" w:hint="eastAsia"/>
          <w:color w:val="000000" w:themeColor="text1"/>
          <w:sz w:val="28"/>
          <w:szCs w:val="28"/>
        </w:rPr>
        <w:t>五</w:t>
      </w:r>
      <w:r w:rsidRPr="00881B78">
        <w:rPr>
          <w:rFonts w:hAnsi="標楷體" w:hint="eastAsia"/>
          <w:color w:val="000000" w:themeColor="text1"/>
          <w:sz w:val="28"/>
          <w:szCs w:val="28"/>
        </w:rPr>
        <w:t>、</w:t>
      </w:r>
      <w:r w:rsidR="00A45C6A" w:rsidRPr="00881B78">
        <w:rPr>
          <w:rFonts w:hAnsi="標楷體" w:hint="eastAsia"/>
          <w:color w:val="000000" w:themeColor="text1"/>
          <w:sz w:val="28"/>
          <w:szCs w:val="28"/>
        </w:rPr>
        <w:t>契約書草案：</w:t>
      </w:r>
      <w:r w:rsidR="00190211" w:rsidRPr="00881B78">
        <w:rPr>
          <w:rFonts w:hAnsi="標楷體" w:hint="eastAsia"/>
          <w:color w:val="000000" w:themeColor="text1"/>
          <w:sz w:val="28"/>
          <w:szCs w:val="28"/>
        </w:rPr>
        <w:t>33頁</w:t>
      </w:r>
      <w:r w:rsidR="00A45C6A" w:rsidRPr="00881B78">
        <w:rPr>
          <w:rFonts w:hAnsi="標楷體" w:hint="eastAsia"/>
          <w:color w:val="000000" w:themeColor="text1"/>
          <w:sz w:val="28"/>
          <w:szCs w:val="28"/>
        </w:rPr>
        <w:t>。</w:t>
      </w:r>
    </w:p>
    <w:p w14:paraId="30ACDC3E" w14:textId="469A8AB5" w:rsidR="00F2402A" w:rsidRPr="00881B78" w:rsidRDefault="00F2402A">
      <w:pPr>
        <w:widowControl/>
        <w:rPr>
          <w:rFonts w:ascii="標楷體" w:eastAsia="標楷體" w:hAnsi="標楷體" w:cs="標楷體"/>
          <w:color w:val="000000" w:themeColor="text1"/>
          <w:kern w:val="0"/>
          <w:sz w:val="28"/>
          <w:szCs w:val="28"/>
          <w:lang w:bidi="sa-IN"/>
        </w:rPr>
      </w:pPr>
      <w:r w:rsidRPr="00881B78">
        <w:rPr>
          <w:rFonts w:hAnsi="標楷體"/>
          <w:color w:val="000000" w:themeColor="text1"/>
          <w:sz w:val="28"/>
          <w:szCs w:val="28"/>
        </w:rPr>
        <w:br w:type="page"/>
      </w:r>
    </w:p>
    <w:p w14:paraId="45E0292A" w14:textId="3EC33FE0" w:rsidR="00941F33" w:rsidRPr="00881B78" w:rsidRDefault="00941F33" w:rsidP="00C84295">
      <w:pPr>
        <w:autoSpaceDE w:val="0"/>
        <w:autoSpaceDN w:val="0"/>
        <w:spacing w:line="520" w:lineRule="exact"/>
        <w:jc w:val="center"/>
        <w:rPr>
          <w:rFonts w:ascii="標楷體" w:eastAsia="標楷體" w:hAnsi="標楷體"/>
          <w:b/>
          <w:bCs/>
          <w:color w:val="000000" w:themeColor="text1"/>
          <w:sz w:val="32"/>
          <w:szCs w:val="32"/>
        </w:rPr>
      </w:pPr>
      <w:r w:rsidRPr="00881B78">
        <w:rPr>
          <w:noProof/>
          <w:color w:val="000000" w:themeColor="text1"/>
        </w:rPr>
        <w:lastRenderedPageBreak/>
        <mc:AlternateContent>
          <mc:Choice Requires="wps">
            <w:drawing>
              <wp:anchor distT="45720" distB="45720" distL="114300" distR="114300" simplePos="0" relativeHeight="251723776" behindDoc="0" locked="0" layoutInCell="1" allowOverlap="1" wp14:anchorId="5B02248B" wp14:editId="33CF335C">
                <wp:simplePos x="0" y="0"/>
                <wp:positionH relativeFrom="margin">
                  <wp:posOffset>6007735</wp:posOffset>
                </wp:positionH>
                <wp:positionV relativeFrom="paragraph">
                  <wp:posOffset>-383540</wp:posOffset>
                </wp:positionV>
                <wp:extent cx="777240" cy="381000"/>
                <wp:effectExtent l="0" t="0" r="381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1000"/>
                        </a:xfrm>
                        <a:prstGeom prst="rect">
                          <a:avLst/>
                        </a:prstGeom>
                        <a:solidFill>
                          <a:srgbClr val="FFFFFF"/>
                        </a:solidFill>
                        <a:ln w="9525">
                          <a:noFill/>
                          <a:miter lim="800000"/>
                          <a:headEnd/>
                          <a:tailEnd/>
                        </a:ln>
                      </wps:spPr>
                      <wps:txbx>
                        <w:txbxContent>
                          <w:p w14:paraId="0B5D1ED3" w14:textId="5F6FC037" w:rsidR="00941F33" w:rsidRDefault="00941F33" w:rsidP="00941F33">
                            <w:pPr>
                              <w:pageBreakBefore/>
                              <w:spacing w:line="400" w:lineRule="exact"/>
                              <w:jc w:val="both"/>
                            </w:pPr>
                            <w:r w:rsidRPr="0027667E">
                              <w:rPr>
                                <w:rFonts w:eastAsia="標楷體"/>
                                <w:b/>
                                <w:sz w:val="28"/>
                                <w:szCs w:val="28"/>
                              </w:rPr>
                              <w:t>附件</w:t>
                            </w:r>
                            <w:r w:rsidRPr="0027667E">
                              <w:rPr>
                                <w:rFonts w:eastAsia="標楷體" w:hint="eastAsia"/>
                                <w:b/>
                                <w:sz w:val="28"/>
                                <w:szCs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2248B" id="_x0000_t202" coordsize="21600,21600" o:spt="202" path="m,l,21600r21600,l21600,xe">
                <v:stroke joinstyle="miter"/>
                <v:path gradientshapeok="t" o:connecttype="rect"/>
              </v:shapetype>
              <v:shape id="文字方塊 5" o:spid="_x0000_s1026" type="#_x0000_t202" style="position:absolute;left:0;text-align:left;margin-left:473.05pt;margin-top:-30.2pt;width:61.2pt;height:30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" stroked="f">
                <v:textbox>
                  <w:txbxContent>
                    <w:p w14:paraId="0B5D1ED3" w14:textId="5F6FC037" w:rsidR="00941F33" w:rsidRDefault="00941F33" w:rsidP="00941F33">
                      <w:pPr>
                        <w:pageBreakBefore/>
                        <w:spacing w:line="400" w:lineRule="exact"/>
                        <w:jc w:val="both"/>
                      </w:pPr>
                      <w:r w:rsidRPr="0027667E">
                        <w:rPr>
                          <w:rFonts w:eastAsia="標楷體"/>
                          <w:b/>
                          <w:sz w:val="28"/>
                          <w:szCs w:val="28"/>
                        </w:rPr>
                        <w:t>附件</w:t>
                      </w:r>
                      <w:r w:rsidRPr="0027667E">
                        <w:rPr>
                          <w:rFonts w:eastAsia="標楷體" w:hint="eastAsia"/>
                          <w:b/>
                          <w:sz w:val="28"/>
                          <w:szCs w:val="28"/>
                        </w:rPr>
                        <w:t>1</w:t>
                      </w:r>
                    </w:p>
                  </w:txbxContent>
                </v:textbox>
                <w10:wrap anchorx="margin"/>
              </v:shape>
            </w:pict>
          </mc:Fallback>
        </mc:AlternateContent>
      </w:r>
      <w:r w:rsidR="00C84295" w:rsidRPr="00881B78">
        <w:rPr>
          <w:rFonts w:ascii="標楷體" w:eastAsia="標楷體" w:hAnsi="標楷體" w:hint="eastAsia"/>
          <w:b/>
          <w:bCs/>
          <w:color w:val="000000" w:themeColor="text1"/>
          <w:sz w:val="32"/>
          <w:szCs w:val="32"/>
        </w:rPr>
        <w:t>新北市○○區○○國民小學/中學/高級中學</w:t>
      </w:r>
      <w:r w:rsidR="00F2402A" w:rsidRPr="00881B78">
        <w:rPr>
          <w:rFonts w:ascii="標楷體" w:eastAsia="標楷體" w:hAnsi="標楷體" w:hint="eastAsia"/>
          <w:b/>
          <w:bCs/>
          <w:color w:val="000000" w:themeColor="text1"/>
          <w:sz w:val="32"/>
          <w:szCs w:val="32"/>
        </w:rPr>
        <w:t>設置太陽光電發電系統公</w:t>
      </w:r>
      <w:proofErr w:type="gramStart"/>
      <w:r w:rsidR="00F2402A" w:rsidRPr="00881B78">
        <w:rPr>
          <w:rFonts w:ascii="標楷體" w:eastAsia="標楷體" w:hAnsi="標楷體" w:hint="eastAsia"/>
          <w:b/>
          <w:bCs/>
          <w:color w:val="000000" w:themeColor="text1"/>
          <w:sz w:val="32"/>
          <w:szCs w:val="32"/>
        </w:rPr>
        <w:t>開標租案太陽</w:t>
      </w:r>
      <w:proofErr w:type="gramEnd"/>
      <w:r w:rsidR="00F2402A" w:rsidRPr="00881B78">
        <w:rPr>
          <w:rFonts w:ascii="標楷體" w:eastAsia="標楷體" w:hAnsi="標楷體" w:hint="eastAsia"/>
          <w:b/>
          <w:bCs/>
          <w:color w:val="000000" w:themeColor="text1"/>
          <w:sz w:val="32"/>
          <w:szCs w:val="32"/>
        </w:rPr>
        <w:t>光電發電系統規格及要求</w:t>
      </w:r>
    </w:p>
    <w:p w14:paraId="58F79521" w14:textId="43D6A826" w:rsidR="00F2402A" w:rsidRPr="00881B78" w:rsidRDefault="00F2402A">
      <w:pPr>
        <w:pStyle w:val="af"/>
        <w:numPr>
          <w:ilvl w:val="0"/>
          <w:numId w:val="22"/>
        </w:numPr>
        <w:autoSpaceDE w:val="0"/>
        <w:autoSpaceDN w:val="0"/>
        <w:spacing w:beforeLines="50" w:before="180" w:line="500" w:lineRule="exact"/>
        <w:ind w:leftChars="0" w:left="567" w:hanging="567"/>
        <w:jc w:val="both"/>
        <w:rPr>
          <w:rFonts w:ascii="標楷體" w:hAnsi="標楷體" w:cs="標楷體"/>
          <w:color w:val="000000" w:themeColor="text1"/>
          <w:kern w:val="0"/>
          <w:szCs w:val="28"/>
          <w:lang w:bidi="sa-IN"/>
        </w:rPr>
      </w:pPr>
      <w:r w:rsidRPr="00881B78">
        <w:rPr>
          <w:rFonts w:ascii="標楷體" w:hAnsi="標楷體" w:cs="標楷體"/>
          <w:color w:val="000000" w:themeColor="text1"/>
          <w:kern w:val="0"/>
          <w:szCs w:val="28"/>
          <w:lang w:bidi="sa-IN"/>
        </w:rPr>
        <w:t>承租</w:t>
      </w:r>
      <w:r w:rsidRPr="00881B78">
        <w:rPr>
          <w:rFonts w:ascii="標楷體" w:hAnsi="標楷體" w:cs="標楷體" w:hint="eastAsia"/>
          <w:color w:val="000000" w:themeColor="text1"/>
          <w:kern w:val="0"/>
          <w:szCs w:val="28"/>
          <w:lang w:bidi="sa-IN"/>
        </w:rPr>
        <w:t>人所提出之太陽光電發電系統設置方式，其太陽光電發電系統之支架應採用具備防水導流功能之支架系統，或於既有屋頂上方結合新設頂蓋設置，上述方式之設計與施工應確保雨水能有效導流至既有或新設排水系統，防止太陽光電發電系統下方及屋頂介面處積水或滲漏。</w:t>
      </w:r>
      <w:r w:rsidRPr="00881B78">
        <w:rPr>
          <w:rFonts w:ascii="標楷體" w:hAnsi="標楷體" w:cs="標楷體"/>
          <w:color w:val="000000" w:themeColor="text1"/>
          <w:kern w:val="0"/>
          <w:szCs w:val="28"/>
          <w:lang w:bidi="sa-IN"/>
        </w:rPr>
        <w:t>承租</w:t>
      </w:r>
      <w:r w:rsidRPr="00881B78">
        <w:rPr>
          <w:rFonts w:ascii="標楷體" w:hAnsi="標楷體" w:cs="標楷體" w:hint="eastAsia"/>
          <w:color w:val="000000" w:themeColor="text1"/>
          <w:kern w:val="0"/>
          <w:szCs w:val="28"/>
          <w:lang w:bidi="sa-IN"/>
        </w:rPr>
        <w:t>人應針對所選方案提出詳細圖說與相關佐證資料，並納入</w:t>
      </w:r>
      <w:r w:rsidRPr="00881B78">
        <w:rPr>
          <w:rFonts w:ascii="標楷體" w:hAnsi="標楷體" w:cs="標楷體"/>
          <w:color w:val="000000" w:themeColor="text1"/>
          <w:kern w:val="0"/>
          <w:szCs w:val="28"/>
          <w:lang w:bidi="sa-IN"/>
        </w:rPr>
        <w:t>施工計畫書</w:t>
      </w:r>
      <w:r w:rsidRPr="00881B78">
        <w:rPr>
          <w:rFonts w:ascii="標楷體" w:hAnsi="標楷體" w:cs="標楷體" w:hint="eastAsia"/>
          <w:color w:val="000000" w:themeColor="text1"/>
          <w:kern w:val="0"/>
          <w:szCs w:val="28"/>
          <w:lang w:bidi="sa-IN"/>
        </w:rPr>
        <w:t>內提送</w:t>
      </w:r>
      <w:r w:rsidR="004C7AA4" w:rsidRPr="00881B78">
        <w:rPr>
          <w:rFonts w:ascii="標楷體" w:hAnsi="標楷體" w:cs="標楷體" w:hint="eastAsia"/>
          <w:color w:val="000000" w:themeColor="text1"/>
          <w:kern w:val="0"/>
          <w:szCs w:val="28"/>
          <w:lang w:bidi="sa-IN"/>
        </w:rPr>
        <w:t>本</w:t>
      </w:r>
      <w:r w:rsidRPr="00881B78">
        <w:rPr>
          <w:rFonts w:ascii="標楷體" w:hAnsi="標楷體" w:cs="標楷體" w:hint="eastAsia"/>
          <w:color w:val="000000" w:themeColor="text1"/>
          <w:kern w:val="0"/>
          <w:szCs w:val="28"/>
          <w:lang w:bidi="sa-IN"/>
        </w:rPr>
        <w:t>機關審核。經</w:t>
      </w:r>
      <w:r w:rsidR="007B765D" w:rsidRPr="00881B78">
        <w:rPr>
          <w:rFonts w:ascii="標楷體" w:hAnsi="標楷體" w:cs="標楷體" w:hint="eastAsia"/>
          <w:color w:val="000000" w:themeColor="text1"/>
          <w:kern w:val="0"/>
          <w:szCs w:val="28"/>
          <w:lang w:bidi="sa-IN"/>
        </w:rPr>
        <w:t>本</w:t>
      </w:r>
      <w:r w:rsidRPr="00881B78">
        <w:rPr>
          <w:rFonts w:ascii="標楷體" w:hAnsi="標楷體" w:cs="標楷體" w:hint="eastAsia"/>
          <w:color w:val="000000" w:themeColor="text1"/>
          <w:kern w:val="0"/>
          <w:szCs w:val="28"/>
          <w:lang w:bidi="sa-IN"/>
        </w:rPr>
        <w:t>機關同意，</w:t>
      </w:r>
      <w:r w:rsidRPr="00881B78">
        <w:rPr>
          <w:rFonts w:ascii="標楷體" w:hAnsi="標楷體" w:cs="標楷體"/>
          <w:color w:val="000000" w:themeColor="text1"/>
          <w:kern w:val="0"/>
          <w:szCs w:val="28"/>
          <w:lang w:bidi="sa-IN"/>
        </w:rPr>
        <w:t>承租</w:t>
      </w:r>
      <w:r w:rsidRPr="00881B78">
        <w:rPr>
          <w:rFonts w:ascii="標楷體" w:hAnsi="標楷體" w:cs="標楷體" w:hint="eastAsia"/>
          <w:color w:val="000000" w:themeColor="text1"/>
          <w:kern w:val="0"/>
          <w:szCs w:val="28"/>
          <w:lang w:bidi="sa-IN"/>
        </w:rPr>
        <w:t>人得以其他經評估具備同等或更佳防水效益之工法或材料進行設置。</w:t>
      </w:r>
    </w:p>
    <w:p w14:paraId="2D2109AD" w14:textId="77777777" w:rsidR="00F2402A" w:rsidRPr="00881B78" w:rsidRDefault="00F2402A">
      <w:pPr>
        <w:pStyle w:val="af"/>
        <w:numPr>
          <w:ilvl w:val="0"/>
          <w:numId w:val="22"/>
        </w:numPr>
        <w:autoSpaceDE w:val="0"/>
        <w:autoSpaceDN w:val="0"/>
        <w:spacing w:beforeLines="50" w:before="180" w:line="500" w:lineRule="exact"/>
        <w:ind w:leftChars="0" w:left="567" w:hanging="567"/>
        <w:jc w:val="both"/>
        <w:rPr>
          <w:rFonts w:ascii="標楷體" w:hAnsi="標楷體" w:cs="標楷體"/>
          <w:color w:val="000000" w:themeColor="text1"/>
          <w:kern w:val="0"/>
          <w:szCs w:val="28"/>
          <w:lang w:bidi="sa-IN"/>
        </w:rPr>
      </w:pPr>
      <w:r w:rsidRPr="00881B78">
        <w:rPr>
          <w:rFonts w:ascii="標楷體" w:hAnsi="標楷體" w:cs="標楷體" w:hint="eastAsia"/>
          <w:color w:val="000000" w:themeColor="text1"/>
          <w:kern w:val="0"/>
          <w:szCs w:val="28"/>
          <w:lang w:bidi="sa-IN"/>
        </w:rPr>
        <w:t>太陽光電模組：使用的太陽光電模組產品須全數符合經濟部標檢局「台灣高效能太陽光電模組技術規範」自願性產品驗證及通過「太陽光電模組自願性產品驗證工廠檢查特定規範」。</w:t>
      </w:r>
    </w:p>
    <w:p w14:paraId="3B1BD7F9" w14:textId="77777777" w:rsidR="00941F33" w:rsidRPr="00881B78" w:rsidRDefault="00F2402A">
      <w:pPr>
        <w:pStyle w:val="af"/>
        <w:numPr>
          <w:ilvl w:val="0"/>
          <w:numId w:val="22"/>
        </w:numPr>
        <w:autoSpaceDE w:val="0"/>
        <w:autoSpaceDN w:val="0"/>
        <w:spacing w:beforeLines="50" w:before="180" w:line="500" w:lineRule="exact"/>
        <w:ind w:leftChars="0" w:left="567" w:hanging="567"/>
        <w:jc w:val="both"/>
        <w:rPr>
          <w:rFonts w:ascii="標楷體" w:hAnsi="標楷體" w:cs="標楷體"/>
          <w:color w:val="000000" w:themeColor="text1"/>
          <w:kern w:val="0"/>
          <w:szCs w:val="28"/>
          <w:lang w:bidi="sa-IN"/>
        </w:rPr>
      </w:pPr>
      <w:r w:rsidRPr="00881B78">
        <w:rPr>
          <w:rFonts w:ascii="標楷體" w:hAnsi="標楷體" w:cs="標楷體" w:hint="eastAsia"/>
          <w:color w:val="000000" w:themeColor="text1"/>
          <w:kern w:val="0"/>
          <w:szCs w:val="28"/>
          <w:lang w:bidi="sa-IN"/>
        </w:rPr>
        <w:t>支撐架與連結組件設計：</w:t>
      </w:r>
    </w:p>
    <w:p w14:paraId="7571AF49" w14:textId="77777777" w:rsidR="00941F33" w:rsidRPr="00881B78" w:rsidRDefault="00F2402A">
      <w:pPr>
        <w:pStyle w:val="af"/>
        <w:numPr>
          <w:ilvl w:val="0"/>
          <w:numId w:val="23"/>
        </w:numPr>
        <w:autoSpaceDE w:val="0"/>
        <w:autoSpaceDN w:val="0"/>
        <w:spacing w:beforeLines="50" w:before="180" w:line="500" w:lineRule="exact"/>
        <w:ind w:leftChars="0" w:left="1134" w:hanging="567"/>
        <w:jc w:val="both"/>
        <w:rPr>
          <w:rFonts w:ascii="標楷體" w:hAnsi="標楷體" w:cs="標楷體"/>
          <w:color w:val="000000" w:themeColor="text1"/>
          <w:kern w:val="0"/>
          <w:szCs w:val="28"/>
          <w:lang w:bidi="sa-IN"/>
        </w:rPr>
      </w:pPr>
      <w:r w:rsidRPr="00881B78">
        <w:rPr>
          <w:rFonts w:ascii="標楷體" w:hAnsi="標楷體"/>
          <w:color w:val="000000" w:themeColor="text1"/>
          <w:kern w:val="0"/>
          <w:szCs w:val="28"/>
          <w:lang w:bidi="sa-IN"/>
        </w:rPr>
        <w:t>支撐架結構設計應符合「</w:t>
      </w:r>
      <w:proofErr w:type="gramStart"/>
      <w:r w:rsidRPr="00881B78">
        <w:rPr>
          <w:rFonts w:ascii="標楷體" w:hAnsi="標楷體"/>
          <w:color w:val="000000" w:themeColor="text1"/>
          <w:kern w:val="0"/>
          <w:szCs w:val="28"/>
          <w:lang w:bidi="sa-IN"/>
        </w:rPr>
        <w:t>建築物耐風設計</w:t>
      </w:r>
      <w:proofErr w:type="gramEnd"/>
      <w:r w:rsidRPr="00881B78">
        <w:rPr>
          <w:rFonts w:ascii="標楷體" w:hAnsi="標楷體"/>
          <w:color w:val="000000" w:themeColor="text1"/>
          <w:kern w:val="0"/>
          <w:szCs w:val="28"/>
          <w:lang w:bidi="sa-IN"/>
        </w:rPr>
        <w:t>規範及解說」之規定，惟基本設計風速在三十二點五公尺/秒以下地區者，須採用三十二點五公尺/秒之平均風速作為基本設計風速，並考量陣風反應因子(G)，且由專業技師分別提供結構計算書與各式連結(Connection)安全檢核文件。</w:t>
      </w:r>
    </w:p>
    <w:p w14:paraId="61E457CF" w14:textId="77777777" w:rsidR="00941F33" w:rsidRPr="00881B78" w:rsidRDefault="00F2402A">
      <w:pPr>
        <w:pStyle w:val="af"/>
        <w:numPr>
          <w:ilvl w:val="0"/>
          <w:numId w:val="23"/>
        </w:numPr>
        <w:autoSpaceDE w:val="0"/>
        <w:autoSpaceDN w:val="0"/>
        <w:spacing w:beforeLines="50" w:before="180" w:line="500" w:lineRule="exact"/>
        <w:ind w:leftChars="0" w:left="1134" w:hanging="567"/>
        <w:jc w:val="both"/>
        <w:rPr>
          <w:rFonts w:ascii="標楷體" w:hAnsi="標楷體" w:cs="標楷體"/>
          <w:color w:val="000000" w:themeColor="text1"/>
          <w:kern w:val="0"/>
          <w:szCs w:val="28"/>
          <w:lang w:bidi="sa-IN"/>
        </w:rPr>
      </w:pPr>
      <w:r w:rsidRPr="00881B78">
        <w:rPr>
          <w:rFonts w:ascii="標楷體" w:hAnsi="標楷體"/>
          <w:color w:val="000000" w:themeColor="text1"/>
          <w:kern w:val="0"/>
          <w:szCs w:val="28"/>
          <w:lang w:bidi="sa-IN"/>
        </w:rPr>
        <w:t>支撐架結構設計應依</w:t>
      </w:r>
      <w:proofErr w:type="gramStart"/>
      <w:r w:rsidRPr="00881B78">
        <w:rPr>
          <w:rFonts w:ascii="標楷體" w:hAnsi="標楷體"/>
          <w:color w:val="000000" w:themeColor="text1"/>
          <w:kern w:val="0"/>
          <w:szCs w:val="28"/>
          <w:lang w:bidi="sa-IN"/>
        </w:rPr>
        <w:t>建築物耐風設計</w:t>
      </w:r>
      <w:proofErr w:type="gramEnd"/>
      <w:r w:rsidRPr="00881B78">
        <w:rPr>
          <w:rFonts w:ascii="標楷體" w:hAnsi="標楷體"/>
          <w:color w:val="000000" w:themeColor="text1"/>
          <w:kern w:val="0"/>
          <w:szCs w:val="28"/>
          <w:lang w:bidi="sa-IN"/>
        </w:rPr>
        <w:t>規範進行設計，其中用途係數(I)，</w:t>
      </w:r>
      <w:proofErr w:type="gramStart"/>
      <w:r w:rsidRPr="00881B78">
        <w:rPr>
          <w:rFonts w:ascii="標楷體" w:hAnsi="標楷體"/>
          <w:color w:val="000000" w:themeColor="text1"/>
          <w:kern w:val="0"/>
          <w:szCs w:val="28"/>
          <w:lang w:bidi="sa-IN"/>
        </w:rPr>
        <w:t>採</w:t>
      </w:r>
      <w:proofErr w:type="gramEnd"/>
      <w:r w:rsidRPr="00881B78">
        <w:rPr>
          <w:rFonts w:ascii="標楷體" w:hAnsi="標楷體"/>
          <w:color w:val="000000" w:themeColor="text1"/>
          <w:kern w:val="0"/>
          <w:szCs w:val="28"/>
          <w:lang w:bidi="sa-IN"/>
        </w:rPr>
        <w:t>I =1.1(含)以上、陣風反應因子(G)，</w:t>
      </w:r>
      <w:proofErr w:type="gramStart"/>
      <w:r w:rsidRPr="00881B78">
        <w:rPr>
          <w:rFonts w:ascii="標楷體" w:hAnsi="標楷體"/>
          <w:color w:val="000000" w:themeColor="text1"/>
          <w:kern w:val="0"/>
          <w:szCs w:val="28"/>
          <w:lang w:bidi="sa-IN"/>
        </w:rPr>
        <w:t>採</w:t>
      </w:r>
      <w:proofErr w:type="gramEnd"/>
      <w:r w:rsidRPr="00881B78">
        <w:rPr>
          <w:rFonts w:ascii="標楷體" w:hAnsi="標楷體"/>
          <w:color w:val="000000" w:themeColor="text1"/>
          <w:kern w:val="0"/>
          <w:szCs w:val="28"/>
          <w:lang w:bidi="sa-IN"/>
        </w:rPr>
        <w:t>G=1.88(含)以上，作為設計與計算基礎。</w:t>
      </w:r>
    </w:p>
    <w:p w14:paraId="1706AA85" w14:textId="77777777" w:rsidR="00941F33" w:rsidRPr="00881B78" w:rsidRDefault="00F2402A">
      <w:pPr>
        <w:pStyle w:val="af"/>
        <w:numPr>
          <w:ilvl w:val="0"/>
          <w:numId w:val="23"/>
        </w:numPr>
        <w:autoSpaceDE w:val="0"/>
        <w:autoSpaceDN w:val="0"/>
        <w:spacing w:beforeLines="50" w:before="180" w:line="500" w:lineRule="exact"/>
        <w:ind w:leftChars="0" w:left="1134" w:hanging="567"/>
        <w:jc w:val="both"/>
        <w:rPr>
          <w:rFonts w:ascii="標楷體" w:hAnsi="標楷體" w:cs="標楷體"/>
          <w:color w:val="000000" w:themeColor="text1"/>
          <w:kern w:val="0"/>
          <w:szCs w:val="28"/>
          <w:lang w:bidi="sa-IN"/>
        </w:rPr>
      </w:pPr>
      <w:r w:rsidRPr="00881B78">
        <w:rPr>
          <w:rFonts w:ascii="標楷體" w:hAnsi="標楷體"/>
          <w:color w:val="000000" w:themeColor="text1"/>
          <w:kern w:val="0"/>
          <w:szCs w:val="28"/>
          <w:lang w:bidi="sa-IN"/>
        </w:rPr>
        <w:t>如太陽光電模組距離屋頂面最高高度超過0.3公尺(含)以上之系統，單一模組與支撐架正面連結(上扣)及背面連結(下鎖)的固定組件共計須8個點以上。如太陽光電模組距離屋頂面最高高度低於0.3公尺以下之系統，單一模組正面連結(上扣)必須與3根支架組件(位於模組上中下側)連結固定，</w:t>
      </w:r>
      <w:proofErr w:type="gramStart"/>
      <w:r w:rsidRPr="00881B78">
        <w:rPr>
          <w:rFonts w:ascii="標楷體" w:hAnsi="標楷體"/>
          <w:color w:val="000000" w:themeColor="text1"/>
          <w:kern w:val="0"/>
          <w:szCs w:val="28"/>
          <w:lang w:bidi="sa-IN"/>
        </w:rPr>
        <w:t>連結扣件共計</w:t>
      </w:r>
      <w:proofErr w:type="gramEnd"/>
      <w:r w:rsidRPr="00881B78">
        <w:rPr>
          <w:rFonts w:ascii="標楷體" w:hAnsi="標楷體"/>
          <w:color w:val="000000" w:themeColor="text1"/>
          <w:kern w:val="0"/>
          <w:szCs w:val="28"/>
          <w:lang w:bidi="sa-IN"/>
        </w:rPr>
        <w:t>須6組以上。</w:t>
      </w:r>
    </w:p>
    <w:p w14:paraId="654C3014" w14:textId="77777777" w:rsidR="00941F33" w:rsidRPr="00881B78" w:rsidRDefault="00F2402A">
      <w:pPr>
        <w:pStyle w:val="af"/>
        <w:numPr>
          <w:ilvl w:val="0"/>
          <w:numId w:val="23"/>
        </w:numPr>
        <w:autoSpaceDE w:val="0"/>
        <w:autoSpaceDN w:val="0"/>
        <w:spacing w:beforeLines="50" w:before="180" w:line="500" w:lineRule="exact"/>
        <w:ind w:leftChars="0" w:left="1134" w:hanging="567"/>
        <w:jc w:val="both"/>
        <w:rPr>
          <w:rFonts w:ascii="標楷體" w:hAnsi="標楷體" w:cs="標楷體"/>
          <w:color w:val="000000" w:themeColor="text1"/>
          <w:kern w:val="0"/>
          <w:szCs w:val="28"/>
          <w:lang w:bidi="sa-IN"/>
        </w:rPr>
      </w:pPr>
      <w:r w:rsidRPr="00881B78">
        <w:rPr>
          <w:rFonts w:ascii="標楷體" w:hAnsi="標楷體"/>
          <w:color w:val="000000" w:themeColor="text1"/>
          <w:kern w:val="0"/>
          <w:szCs w:val="28"/>
          <w:lang w:bidi="sa-IN"/>
        </w:rPr>
        <w:t>所有螺絲組(包含螺絲、螺帽、</w:t>
      </w:r>
      <w:proofErr w:type="gramStart"/>
      <w:r w:rsidRPr="00881B78">
        <w:rPr>
          <w:rFonts w:ascii="標楷體" w:hAnsi="標楷體"/>
          <w:color w:val="000000" w:themeColor="text1"/>
          <w:kern w:val="0"/>
          <w:szCs w:val="28"/>
          <w:lang w:bidi="sa-IN"/>
        </w:rPr>
        <w:t>彈簧華司</w:t>
      </w:r>
      <w:proofErr w:type="gramEnd"/>
      <w:r w:rsidRPr="00881B78">
        <w:rPr>
          <w:rFonts w:ascii="標楷體" w:hAnsi="標楷體"/>
          <w:color w:val="000000" w:themeColor="text1"/>
          <w:kern w:val="0"/>
          <w:szCs w:val="28"/>
          <w:lang w:bidi="sa-IN"/>
        </w:rPr>
        <w:t>、</w:t>
      </w:r>
      <w:proofErr w:type="gramStart"/>
      <w:r w:rsidRPr="00881B78">
        <w:rPr>
          <w:rFonts w:ascii="標楷體" w:hAnsi="標楷體"/>
          <w:color w:val="000000" w:themeColor="text1"/>
          <w:kern w:val="0"/>
          <w:szCs w:val="28"/>
          <w:lang w:bidi="sa-IN"/>
        </w:rPr>
        <w:t>平板華司等</w:t>
      </w:r>
      <w:proofErr w:type="gramEnd"/>
      <w:r w:rsidRPr="00881B78">
        <w:rPr>
          <w:rFonts w:ascii="標楷體" w:hAnsi="標楷體"/>
          <w:color w:val="000000" w:themeColor="text1"/>
          <w:kern w:val="0"/>
          <w:szCs w:val="28"/>
          <w:lang w:bidi="sa-IN"/>
        </w:rPr>
        <w:t>)</w:t>
      </w:r>
      <w:proofErr w:type="gramStart"/>
      <w:r w:rsidRPr="00881B78">
        <w:rPr>
          <w:rFonts w:ascii="標楷體" w:hAnsi="標楷體"/>
          <w:color w:val="000000" w:themeColor="text1"/>
          <w:kern w:val="0"/>
          <w:szCs w:val="28"/>
          <w:lang w:bidi="sa-IN"/>
        </w:rPr>
        <w:t>及扣件材質</w:t>
      </w:r>
      <w:proofErr w:type="gramEnd"/>
      <w:r w:rsidRPr="00881B78">
        <w:rPr>
          <w:rFonts w:ascii="標楷體" w:hAnsi="標楷體"/>
          <w:color w:val="000000" w:themeColor="text1"/>
          <w:kern w:val="0"/>
          <w:szCs w:val="28"/>
          <w:lang w:bidi="sa-IN"/>
        </w:rPr>
        <w:t>必須具抗腐蝕能力，螺絲組(包含螺絲、螺帽、</w:t>
      </w:r>
      <w:proofErr w:type="gramStart"/>
      <w:r w:rsidRPr="00881B78">
        <w:rPr>
          <w:rFonts w:ascii="標楷體" w:hAnsi="標楷體"/>
          <w:color w:val="000000" w:themeColor="text1"/>
          <w:kern w:val="0"/>
          <w:szCs w:val="28"/>
          <w:lang w:bidi="sa-IN"/>
        </w:rPr>
        <w:t>平板華司與彈簧華司等</w:t>
      </w:r>
      <w:proofErr w:type="gramEnd"/>
      <w:r w:rsidRPr="00881B78">
        <w:rPr>
          <w:rFonts w:ascii="標楷體" w:hAnsi="標楷體"/>
          <w:color w:val="000000" w:themeColor="text1"/>
          <w:kern w:val="0"/>
          <w:szCs w:val="28"/>
          <w:lang w:bidi="sa-IN"/>
        </w:rPr>
        <w:t>)應為同一材質，可</w:t>
      </w:r>
      <w:r w:rsidRPr="00881B78">
        <w:rPr>
          <w:rFonts w:ascii="標楷體" w:hAnsi="標楷體"/>
          <w:color w:val="000000" w:themeColor="text1"/>
          <w:kern w:val="0"/>
          <w:szCs w:val="28"/>
          <w:lang w:bidi="sa-IN"/>
        </w:rPr>
        <w:lastRenderedPageBreak/>
        <w:t>為熱浸鍍鋅或電鍍鋅材質或不</w:t>
      </w:r>
      <w:proofErr w:type="gramStart"/>
      <w:r w:rsidRPr="00881B78">
        <w:rPr>
          <w:rFonts w:ascii="標楷體" w:hAnsi="標楷體"/>
          <w:color w:val="000000" w:themeColor="text1"/>
          <w:kern w:val="0"/>
          <w:szCs w:val="28"/>
          <w:lang w:bidi="sa-IN"/>
        </w:rPr>
        <w:t>銹</w:t>
      </w:r>
      <w:proofErr w:type="gramEnd"/>
      <w:r w:rsidRPr="00881B78">
        <w:rPr>
          <w:rFonts w:ascii="標楷體" w:hAnsi="標楷體"/>
          <w:color w:val="000000" w:themeColor="text1"/>
          <w:kern w:val="0"/>
          <w:szCs w:val="28"/>
          <w:lang w:bidi="sa-IN"/>
        </w:rPr>
        <w:t>鋼材</w:t>
      </w:r>
      <w:proofErr w:type="gramStart"/>
      <w:r w:rsidRPr="00881B78">
        <w:rPr>
          <w:rFonts w:ascii="標楷體" w:hAnsi="標楷體"/>
          <w:color w:val="000000" w:themeColor="text1"/>
          <w:kern w:val="0"/>
          <w:szCs w:val="28"/>
          <w:lang w:bidi="sa-IN"/>
        </w:rPr>
        <w:t>質等抗腐蝕</w:t>
      </w:r>
      <w:proofErr w:type="gramEnd"/>
      <w:r w:rsidRPr="00881B78">
        <w:rPr>
          <w:rFonts w:ascii="標楷體" w:hAnsi="標楷體"/>
          <w:color w:val="000000" w:themeColor="text1"/>
          <w:kern w:val="0"/>
          <w:szCs w:val="28"/>
          <w:lang w:bidi="sa-IN"/>
        </w:rPr>
        <w:t>材質，並取得抗腐蝕品質測試報告。</w:t>
      </w:r>
    </w:p>
    <w:p w14:paraId="68CF646A" w14:textId="3BDE96CE" w:rsidR="00F2402A" w:rsidRPr="00881B78" w:rsidRDefault="00F2402A">
      <w:pPr>
        <w:pStyle w:val="af"/>
        <w:numPr>
          <w:ilvl w:val="0"/>
          <w:numId w:val="23"/>
        </w:numPr>
        <w:autoSpaceDE w:val="0"/>
        <w:autoSpaceDN w:val="0"/>
        <w:spacing w:beforeLines="50" w:before="180" w:line="500" w:lineRule="exact"/>
        <w:ind w:leftChars="0" w:left="1134" w:hanging="567"/>
        <w:jc w:val="both"/>
        <w:rPr>
          <w:rFonts w:ascii="標楷體" w:hAnsi="標楷體" w:cs="標楷體"/>
          <w:color w:val="000000" w:themeColor="text1"/>
          <w:kern w:val="0"/>
          <w:szCs w:val="28"/>
          <w:lang w:bidi="sa-IN"/>
        </w:rPr>
      </w:pPr>
      <w:r w:rsidRPr="00881B78">
        <w:rPr>
          <w:rFonts w:ascii="標楷體" w:hAnsi="標楷體"/>
          <w:color w:val="000000" w:themeColor="text1"/>
          <w:kern w:val="0"/>
          <w:szCs w:val="28"/>
          <w:lang w:bidi="sa-IN"/>
        </w:rPr>
        <w:t>每一構件連結螺絲組:包含抗腐蝕螺絲、至少1片</w:t>
      </w:r>
      <w:proofErr w:type="gramStart"/>
      <w:r w:rsidRPr="00881B78">
        <w:rPr>
          <w:rFonts w:ascii="標楷體" w:hAnsi="標楷體"/>
          <w:color w:val="000000" w:themeColor="text1"/>
          <w:kern w:val="0"/>
          <w:szCs w:val="28"/>
          <w:lang w:bidi="sa-IN"/>
        </w:rPr>
        <w:t>彈簧華司</w:t>
      </w:r>
      <w:proofErr w:type="gramEnd"/>
      <w:r w:rsidRPr="00881B78">
        <w:rPr>
          <w:rFonts w:ascii="標楷體" w:hAnsi="標楷體"/>
          <w:color w:val="000000" w:themeColor="text1"/>
          <w:kern w:val="0"/>
          <w:szCs w:val="28"/>
          <w:lang w:bidi="sa-IN"/>
        </w:rPr>
        <w:t>、至少2片</w:t>
      </w:r>
      <w:proofErr w:type="gramStart"/>
      <w:r w:rsidRPr="00881B78">
        <w:rPr>
          <w:rFonts w:ascii="標楷體" w:hAnsi="標楷體"/>
          <w:color w:val="000000" w:themeColor="text1"/>
          <w:kern w:val="0"/>
          <w:szCs w:val="28"/>
          <w:lang w:bidi="sa-IN"/>
        </w:rPr>
        <w:t>平板華司</w:t>
      </w:r>
      <w:proofErr w:type="gramEnd"/>
      <w:r w:rsidRPr="00881B78">
        <w:rPr>
          <w:rFonts w:ascii="標楷體" w:hAnsi="標楷體"/>
          <w:color w:val="000000" w:themeColor="text1"/>
          <w:kern w:val="0"/>
          <w:szCs w:val="28"/>
          <w:lang w:bidi="sa-IN"/>
        </w:rPr>
        <w:t>、至少1個抗腐蝕六角螺帽以及於六角螺帽上再套上1個抗腐蝕</w:t>
      </w:r>
      <w:proofErr w:type="gramStart"/>
      <w:r w:rsidRPr="00881B78">
        <w:rPr>
          <w:rFonts w:ascii="標楷體" w:hAnsi="標楷體"/>
          <w:color w:val="000000" w:themeColor="text1"/>
          <w:kern w:val="0"/>
          <w:szCs w:val="28"/>
          <w:lang w:bidi="sa-IN"/>
        </w:rPr>
        <w:t>六角蓋型螺帽</w:t>
      </w:r>
      <w:proofErr w:type="gramEnd"/>
      <w:r w:rsidRPr="00881B78">
        <w:rPr>
          <w:rFonts w:ascii="標楷體" w:hAnsi="標楷體"/>
          <w:color w:val="000000" w:themeColor="text1"/>
          <w:kern w:val="0"/>
          <w:szCs w:val="28"/>
          <w:lang w:bidi="sa-IN"/>
        </w:rPr>
        <w:t>。</w:t>
      </w:r>
    </w:p>
    <w:p w14:paraId="6A944E92" w14:textId="77777777" w:rsidR="00941F33" w:rsidRPr="00881B78" w:rsidRDefault="00F2402A">
      <w:pPr>
        <w:pStyle w:val="af"/>
        <w:numPr>
          <w:ilvl w:val="0"/>
          <w:numId w:val="22"/>
        </w:numPr>
        <w:autoSpaceDE w:val="0"/>
        <w:autoSpaceDN w:val="0"/>
        <w:spacing w:beforeLines="50" w:before="180" w:line="500" w:lineRule="exact"/>
        <w:ind w:leftChars="0" w:left="567" w:hanging="567"/>
        <w:jc w:val="both"/>
        <w:rPr>
          <w:rFonts w:ascii="標楷體" w:hAnsi="標楷體" w:cs="標楷體"/>
          <w:color w:val="000000" w:themeColor="text1"/>
          <w:kern w:val="0"/>
          <w:szCs w:val="28"/>
          <w:lang w:bidi="sa-IN"/>
        </w:rPr>
      </w:pPr>
      <w:r w:rsidRPr="00881B78">
        <w:rPr>
          <w:rFonts w:ascii="標楷體" w:hAnsi="標楷體" w:cs="標楷體" w:hint="eastAsia"/>
          <w:color w:val="000000" w:themeColor="text1"/>
          <w:kern w:val="0"/>
          <w:szCs w:val="28"/>
          <w:lang w:bidi="sa-IN"/>
        </w:rPr>
        <w:t>支撐架金屬</w:t>
      </w:r>
      <w:proofErr w:type="gramStart"/>
      <w:r w:rsidRPr="00881B78">
        <w:rPr>
          <w:rFonts w:ascii="標楷體" w:hAnsi="標楷體" w:cs="標楷體" w:hint="eastAsia"/>
          <w:color w:val="000000" w:themeColor="text1"/>
          <w:kern w:val="0"/>
          <w:szCs w:val="28"/>
          <w:lang w:bidi="sa-IN"/>
        </w:rPr>
        <w:t>基材耐腐蝕</w:t>
      </w:r>
      <w:proofErr w:type="gramEnd"/>
      <w:r w:rsidRPr="00881B78">
        <w:rPr>
          <w:rFonts w:ascii="標楷體" w:hAnsi="標楷體" w:cs="標楷體" w:hint="eastAsia"/>
          <w:color w:val="000000" w:themeColor="text1"/>
          <w:kern w:val="0"/>
          <w:szCs w:val="28"/>
          <w:lang w:bidi="sa-IN"/>
        </w:rPr>
        <w:t>性能：</w:t>
      </w:r>
    </w:p>
    <w:p w14:paraId="3CFC3962" w14:textId="26356C9B" w:rsidR="00F2402A" w:rsidRPr="00881B78" w:rsidRDefault="00F2402A">
      <w:pPr>
        <w:pStyle w:val="af"/>
        <w:numPr>
          <w:ilvl w:val="0"/>
          <w:numId w:val="24"/>
        </w:numPr>
        <w:autoSpaceDE w:val="0"/>
        <w:autoSpaceDN w:val="0"/>
        <w:spacing w:beforeLines="50" w:before="180" w:line="500" w:lineRule="exact"/>
        <w:ind w:leftChars="0" w:left="1134" w:hanging="567"/>
        <w:jc w:val="both"/>
        <w:rPr>
          <w:rFonts w:ascii="標楷體" w:hAnsi="標楷體" w:cs="標楷體"/>
          <w:color w:val="000000" w:themeColor="text1"/>
          <w:kern w:val="0"/>
          <w:szCs w:val="28"/>
          <w:lang w:bidi="sa-IN"/>
        </w:rPr>
      </w:pPr>
      <w:r w:rsidRPr="00881B78">
        <w:rPr>
          <w:rFonts w:ascii="標楷體" w:hAnsi="標楷體"/>
          <w:color w:val="000000" w:themeColor="text1"/>
          <w:kern w:val="0"/>
          <w:szCs w:val="28"/>
          <w:lang w:bidi="sa-IN"/>
        </w:rPr>
        <w:t>腐蝕環境分類須依照ISO 9223 之腐蝕環境分類，並依ISO 9224金屬材質的腐蝕速率進行防蝕設計，惟至少應以中度腐蝕(ISO 9223-C3)等級以上的腐蝕環境來設計。</w:t>
      </w:r>
    </w:p>
    <w:p w14:paraId="33322783" w14:textId="77777777" w:rsidR="00F2402A" w:rsidRPr="00881B78" w:rsidRDefault="00F2402A">
      <w:pPr>
        <w:pStyle w:val="af"/>
        <w:numPr>
          <w:ilvl w:val="0"/>
          <w:numId w:val="24"/>
        </w:numPr>
        <w:autoSpaceDE w:val="0"/>
        <w:autoSpaceDN w:val="0"/>
        <w:spacing w:beforeLines="50" w:before="180" w:line="500" w:lineRule="exact"/>
        <w:ind w:leftChars="0" w:left="1134" w:hanging="567"/>
        <w:jc w:val="both"/>
        <w:rPr>
          <w:rFonts w:ascii="標楷體" w:hAnsi="標楷體"/>
          <w:color w:val="000000" w:themeColor="text1"/>
          <w:kern w:val="0"/>
          <w:szCs w:val="28"/>
          <w:lang w:bidi="sa-IN"/>
        </w:rPr>
      </w:pPr>
      <w:r w:rsidRPr="00881B78">
        <w:rPr>
          <w:rFonts w:ascii="標楷體" w:hAnsi="標楷體"/>
          <w:color w:val="000000" w:themeColor="text1"/>
          <w:kern w:val="0"/>
          <w:szCs w:val="28"/>
          <w:lang w:bidi="sa-IN"/>
        </w:rPr>
        <w:t>若採用</w:t>
      </w:r>
      <w:proofErr w:type="gramStart"/>
      <w:r w:rsidRPr="00881B78">
        <w:rPr>
          <w:rFonts w:ascii="標楷體" w:hAnsi="標楷體"/>
          <w:color w:val="000000" w:themeColor="text1"/>
          <w:kern w:val="0"/>
          <w:szCs w:val="28"/>
          <w:lang w:bidi="sa-IN"/>
        </w:rPr>
        <w:t>鋼構基材</w:t>
      </w:r>
      <w:proofErr w:type="gramEnd"/>
      <w:r w:rsidRPr="00881B78">
        <w:rPr>
          <w:rFonts w:ascii="標楷體" w:hAnsi="標楷體"/>
          <w:color w:val="000000" w:themeColor="text1"/>
          <w:kern w:val="0"/>
          <w:szCs w:val="28"/>
          <w:lang w:bidi="sa-IN"/>
        </w:rPr>
        <w:t>，應為一般結構用鋼材(如ASTM A709、ASTM A36、A572等)或冷</w:t>
      </w:r>
      <w:proofErr w:type="gramStart"/>
      <w:r w:rsidRPr="00881B78">
        <w:rPr>
          <w:rFonts w:ascii="標楷體" w:hAnsi="標楷體"/>
          <w:color w:val="000000" w:themeColor="text1"/>
          <w:kern w:val="0"/>
          <w:szCs w:val="28"/>
          <w:lang w:bidi="sa-IN"/>
        </w:rPr>
        <w:t>軋鋼構材外加</w:t>
      </w:r>
      <w:proofErr w:type="gramEnd"/>
      <w:r w:rsidRPr="00881B78">
        <w:rPr>
          <w:rFonts w:ascii="標楷體" w:hAnsi="標楷體"/>
          <w:color w:val="000000" w:themeColor="text1"/>
          <w:kern w:val="0"/>
          <w:szCs w:val="28"/>
          <w:lang w:bidi="sa-IN"/>
        </w:rPr>
        <w:t xml:space="preserve">表面防蝕處理，或耐候鋼材(如ASTM A588，CNS 4620，JIS G3114等)。 </w:t>
      </w:r>
      <w:proofErr w:type="gramStart"/>
      <w:r w:rsidRPr="00881B78">
        <w:rPr>
          <w:rFonts w:ascii="標楷體" w:hAnsi="標楷體"/>
          <w:color w:val="000000" w:themeColor="text1"/>
          <w:kern w:val="0"/>
          <w:szCs w:val="28"/>
          <w:lang w:bidi="sa-IN"/>
        </w:rPr>
        <w:t>鋼構基材</w:t>
      </w:r>
      <w:proofErr w:type="gramEnd"/>
      <w:r w:rsidRPr="00881B78">
        <w:rPr>
          <w:rFonts w:ascii="標楷體" w:hAnsi="標楷體"/>
          <w:color w:val="000000" w:themeColor="text1"/>
          <w:kern w:val="0"/>
          <w:szCs w:val="28"/>
          <w:lang w:bidi="sa-IN"/>
        </w:rPr>
        <w:t>表面處理，須以設置地點符合ISO 9223之腐蝕環境分類等級，且至少以中度腐蝕(ISO 9223-C3)等級以上為處理基準，並以20年(含)</w:t>
      </w:r>
      <w:proofErr w:type="gramStart"/>
      <w:r w:rsidRPr="00881B78">
        <w:rPr>
          <w:rFonts w:ascii="標楷體" w:hAnsi="標楷體"/>
          <w:color w:val="000000" w:themeColor="text1"/>
          <w:kern w:val="0"/>
          <w:szCs w:val="28"/>
          <w:lang w:bidi="sa-IN"/>
        </w:rPr>
        <w:t>以上抗</w:t>
      </w:r>
      <w:proofErr w:type="gramEnd"/>
      <w:r w:rsidRPr="00881B78">
        <w:rPr>
          <w:rFonts w:ascii="標楷體" w:hAnsi="標楷體"/>
          <w:color w:val="000000" w:themeColor="text1"/>
          <w:kern w:val="0"/>
          <w:szCs w:val="28"/>
          <w:lang w:bidi="sa-IN"/>
        </w:rPr>
        <w:t>腐蝕性能進行表面處理，並由專業機構提出施作說明與品質保證證明。</w:t>
      </w:r>
    </w:p>
    <w:p w14:paraId="2622AE4C" w14:textId="77777777" w:rsidR="00F2402A" w:rsidRPr="00881B78" w:rsidRDefault="00F2402A">
      <w:pPr>
        <w:pStyle w:val="af"/>
        <w:numPr>
          <w:ilvl w:val="0"/>
          <w:numId w:val="24"/>
        </w:numPr>
        <w:autoSpaceDE w:val="0"/>
        <w:autoSpaceDN w:val="0"/>
        <w:spacing w:beforeLines="50" w:before="180" w:line="500" w:lineRule="exact"/>
        <w:ind w:leftChars="0" w:left="1134" w:hanging="567"/>
        <w:jc w:val="both"/>
        <w:rPr>
          <w:rFonts w:ascii="標楷體" w:hAnsi="標楷體"/>
          <w:color w:val="000000" w:themeColor="text1"/>
          <w:kern w:val="0"/>
          <w:szCs w:val="28"/>
          <w:lang w:bidi="sa-IN"/>
        </w:rPr>
      </w:pPr>
      <w:r w:rsidRPr="00881B78">
        <w:rPr>
          <w:rFonts w:ascii="標楷體" w:hAnsi="標楷體"/>
          <w:color w:val="000000" w:themeColor="text1"/>
          <w:kern w:val="0"/>
          <w:szCs w:val="28"/>
          <w:lang w:bidi="sa-IN"/>
        </w:rPr>
        <w:t>若採用鋁合金鋁擠型基材，其鋁合金材質應為6005T5或6061T5以上等級，並須符合結構安全要求。其表面處理方式</w:t>
      </w:r>
      <w:proofErr w:type="gramStart"/>
      <w:r w:rsidRPr="00881B78">
        <w:rPr>
          <w:rFonts w:ascii="標楷體" w:hAnsi="標楷體"/>
          <w:color w:val="000000" w:themeColor="text1"/>
          <w:kern w:val="0"/>
          <w:szCs w:val="28"/>
          <w:lang w:bidi="sa-IN"/>
        </w:rPr>
        <w:t>採</w:t>
      </w:r>
      <w:proofErr w:type="gramEnd"/>
      <w:r w:rsidRPr="00881B78">
        <w:rPr>
          <w:rFonts w:ascii="標楷體" w:hAnsi="標楷體"/>
          <w:color w:val="000000" w:themeColor="text1"/>
          <w:kern w:val="0"/>
          <w:szCs w:val="28"/>
          <w:lang w:bidi="sa-IN"/>
        </w:rPr>
        <w:t>陽極處理厚度14µm以上及外加</w:t>
      </w:r>
      <w:proofErr w:type="gramStart"/>
      <w:r w:rsidRPr="00881B78">
        <w:rPr>
          <w:rFonts w:ascii="標楷體" w:hAnsi="標楷體"/>
          <w:color w:val="000000" w:themeColor="text1"/>
          <w:kern w:val="0"/>
          <w:szCs w:val="28"/>
          <w:lang w:bidi="sa-IN"/>
        </w:rPr>
        <w:t>一層膜厚</w:t>
      </w:r>
      <w:proofErr w:type="gramEnd"/>
      <w:r w:rsidRPr="00881B78">
        <w:rPr>
          <w:rFonts w:ascii="標楷體" w:hAnsi="標楷體"/>
          <w:color w:val="000000" w:themeColor="text1"/>
          <w:kern w:val="0"/>
          <w:szCs w:val="28"/>
          <w:lang w:bidi="sa-IN"/>
        </w:rPr>
        <w:t>7µm以上之壓克力透明漆之表面防蝕處理，除鋁合金鋁擠型</w:t>
      </w:r>
      <w:proofErr w:type="gramStart"/>
      <w:r w:rsidRPr="00881B78">
        <w:rPr>
          <w:rFonts w:ascii="標楷體" w:hAnsi="標楷體"/>
          <w:color w:val="000000" w:themeColor="text1"/>
          <w:kern w:val="0"/>
          <w:szCs w:val="28"/>
          <w:lang w:bidi="sa-IN"/>
        </w:rPr>
        <w:t>基材外的</w:t>
      </w:r>
      <w:proofErr w:type="gramEnd"/>
      <w:r w:rsidRPr="00881B78">
        <w:rPr>
          <w:rFonts w:ascii="標楷體" w:hAnsi="標楷體"/>
          <w:color w:val="000000" w:themeColor="text1"/>
          <w:kern w:val="0"/>
          <w:szCs w:val="28"/>
          <w:lang w:bidi="sa-IN"/>
        </w:rPr>
        <w:t>鋁合金板、小配件等之表面處理方式可為陽極處理厚度7µm以上及外加</w:t>
      </w:r>
      <w:proofErr w:type="gramStart"/>
      <w:r w:rsidRPr="00881B78">
        <w:rPr>
          <w:rFonts w:ascii="標楷體" w:hAnsi="標楷體"/>
          <w:color w:val="000000" w:themeColor="text1"/>
          <w:kern w:val="0"/>
          <w:szCs w:val="28"/>
          <w:lang w:bidi="sa-IN"/>
        </w:rPr>
        <w:t>一層膜厚</w:t>
      </w:r>
      <w:proofErr w:type="gramEnd"/>
      <w:r w:rsidRPr="00881B78">
        <w:rPr>
          <w:rFonts w:ascii="標楷體" w:hAnsi="標楷體"/>
          <w:color w:val="000000" w:themeColor="text1"/>
          <w:kern w:val="0"/>
          <w:szCs w:val="28"/>
          <w:lang w:bidi="sa-IN"/>
        </w:rPr>
        <w:t>7µm以上之壓克力透明漆，且皆需取得具有TAF認可之測試實驗室測試合格報告。</w:t>
      </w:r>
    </w:p>
    <w:p w14:paraId="1B856E0E" w14:textId="77777777" w:rsidR="00F2402A" w:rsidRPr="00881B78" w:rsidRDefault="00F2402A">
      <w:pPr>
        <w:pStyle w:val="af"/>
        <w:numPr>
          <w:ilvl w:val="0"/>
          <w:numId w:val="24"/>
        </w:numPr>
        <w:autoSpaceDE w:val="0"/>
        <w:autoSpaceDN w:val="0"/>
        <w:spacing w:beforeLines="50" w:before="180" w:line="500" w:lineRule="exact"/>
        <w:ind w:leftChars="0" w:left="1134" w:hanging="567"/>
        <w:jc w:val="both"/>
        <w:rPr>
          <w:rFonts w:ascii="標楷體" w:hAnsi="標楷體"/>
          <w:color w:val="000000" w:themeColor="text1"/>
          <w:kern w:val="0"/>
          <w:szCs w:val="28"/>
          <w:lang w:bidi="sa-IN"/>
        </w:rPr>
      </w:pPr>
      <w:r w:rsidRPr="00881B78">
        <w:rPr>
          <w:rFonts w:ascii="標楷體" w:hAnsi="標楷體"/>
          <w:color w:val="000000" w:themeColor="text1"/>
          <w:kern w:val="0"/>
          <w:szCs w:val="28"/>
          <w:lang w:bidi="sa-IN"/>
        </w:rPr>
        <w:t>太陽光電</w:t>
      </w:r>
      <w:proofErr w:type="gramStart"/>
      <w:r w:rsidRPr="00881B78">
        <w:rPr>
          <w:rFonts w:ascii="標楷體" w:hAnsi="標楷體"/>
          <w:color w:val="000000" w:themeColor="text1"/>
          <w:kern w:val="0"/>
          <w:szCs w:val="28"/>
          <w:lang w:bidi="sa-IN"/>
        </w:rPr>
        <w:t>模組鋁框與鋼構基材</w:t>
      </w:r>
      <w:proofErr w:type="gramEnd"/>
      <w:r w:rsidRPr="00881B78">
        <w:rPr>
          <w:rFonts w:ascii="標楷體" w:hAnsi="標楷體"/>
          <w:color w:val="000000" w:themeColor="text1"/>
          <w:kern w:val="0"/>
          <w:szCs w:val="28"/>
          <w:lang w:bidi="sa-IN"/>
        </w:rPr>
        <w:t>接觸位置應加裝鐵氟龍絕緣墊片以隔開二者，避免產生電位差腐蝕；螺絲組與太陽光電</w:t>
      </w:r>
      <w:proofErr w:type="gramStart"/>
      <w:r w:rsidRPr="00881B78">
        <w:rPr>
          <w:rFonts w:ascii="標楷體" w:hAnsi="標楷體"/>
          <w:color w:val="000000" w:themeColor="text1"/>
          <w:kern w:val="0"/>
          <w:szCs w:val="28"/>
          <w:lang w:bidi="sa-IN"/>
        </w:rPr>
        <w:t>模組鋁框接觸</w:t>
      </w:r>
      <w:proofErr w:type="gramEnd"/>
      <w:r w:rsidRPr="00881B78">
        <w:rPr>
          <w:rFonts w:ascii="標楷體" w:hAnsi="標楷體"/>
          <w:color w:val="000000" w:themeColor="text1"/>
          <w:kern w:val="0"/>
          <w:szCs w:val="28"/>
          <w:lang w:bidi="sa-IN"/>
        </w:rPr>
        <w:t>處之</w:t>
      </w:r>
      <w:proofErr w:type="gramStart"/>
      <w:r w:rsidRPr="00881B78">
        <w:rPr>
          <w:rFonts w:ascii="標楷體" w:hAnsi="標楷體"/>
          <w:color w:val="000000" w:themeColor="text1"/>
          <w:kern w:val="0"/>
          <w:szCs w:val="28"/>
          <w:lang w:bidi="sa-IN"/>
        </w:rPr>
        <w:t>平板華司下方</w:t>
      </w:r>
      <w:proofErr w:type="gramEnd"/>
      <w:r w:rsidRPr="00881B78">
        <w:rPr>
          <w:rFonts w:ascii="標楷體" w:hAnsi="標楷體"/>
          <w:color w:val="000000" w:themeColor="text1"/>
          <w:kern w:val="0"/>
          <w:szCs w:val="28"/>
          <w:lang w:bidi="sa-IN"/>
        </w:rPr>
        <w:t>應再加裝鐵氟龍絕緣墊片以隔開螺絲組及</w:t>
      </w:r>
      <w:proofErr w:type="gramStart"/>
      <w:r w:rsidRPr="00881B78">
        <w:rPr>
          <w:rFonts w:ascii="標楷體" w:hAnsi="標楷體"/>
          <w:color w:val="000000" w:themeColor="text1"/>
          <w:kern w:val="0"/>
          <w:szCs w:val="28"/>
          <w:lang w:bidi="sa-IN"/>
        </w:rPr>
        <w:t>模組鋁框</w:t>
      </w:r>
      <w:proofErr w:type="gramEnd"/>
      <w:r w:rsidRPr="00881B78">
        <w:rPr>
          <w:rFonts w:ascii="標楷體" w:hAnsi="標楷體"/>
          <w:color w:val="000000" w:themeColor="text1"/>
          <w:kern w:val="0"/>
          <w:szCs w:val="28"/>
          <w:lang w:bidi="sa-IN"/>
        </w:rPr>
        <w:t>。</w:t>
      </w:r>
    </w:p>
    <w:p w14:paraId="2C8BF26A" w14:textId="77777777" w:rsidR="00941F33" w:rsidRPr="00881B78" w:rsidRDefault="00F2402A">
      <w:pPr>
        <w:pStyle w:val="af"/>
        <w:numPr>
          <w:ilvl w:val="0"/>
          <w:numId w:val="22"/>
        </w:numPr>
        <w:autoSpaceDE w:val="0"/>
        <w:autoSpaceDN w:val="0"/>
        <w:spacing w:beforeLines="50" w:before="180" w:line="500" w:lineRule="exact"/>
        <w:ind w:leftChars="0" w:left="567" w:hanging="567"/>
        <w:jc w:val="both"/>
        <w:rPr>
          <w:rFonts w:ascii="標楷體" w:hAnsi="標楷體" w:cs="標楷體"/>
          <w:color w:val="000000" w:themeColor="text1"/>
          <w:kern w:val="0"/>
          <w:szCs w:val="28"/>
          <w:lang w:bidi="sa-IN"/>
        </w:rPr>
      </w:pPr>
      <w:r w:rsidRPr="00881B78">
        <w:rPr>
          <w:rFonts w:ascii="標楷體" w:hAnsi="標楷體" w:cs="標楷體" w:hint="eastAsia"/>
          <w:color w:val="000000" w:themeColor="text1"/>
          <w:kern w:val="0"/>
          <w:szCs w:val="28"/>
          <w:lang w:bidi="sa-IN"/>
        </w:rPr>
        <w:t>檢驗文件：</w:t>
      </w:r>
    </w:p>
    <w:p w14:paraId="55D7510A" w14:textId="79AE3DF6" w:rsidR="00F2402A" w:rsidRPr="00881B78" w:rsidRDefault="00F2402A" w:rsidP="00941F33">
      <w:pPr>
        <w:pStyle w:val="af"/>
        <w:autoSpaceDE w:val="0"/>
        <w:autoSpaceDN w:val="0"/>
        <w:spacing w:beforeLines="50" w:before="180" w:line="500" w:lineRule="exact"/>
        <w:ind w:leftChars="0" w:left="567"/>
        <w:jc w:val="both"/>
        <w:rPr>
          <w:rFonts w:ascii="標楷體" w:hAnsi="標楷體" w:cs="標楷體"/>
          <w:color w:val="000000" w:themeColor="text1"/>
          <w:kern w:val="0"/>
          <w:szCs w:val="28"/>
          <w:lang w:bidi="sa-IN"/>
        </w:rPr>
      </w:pPr>
      <w:r w:rsidRPr="00881B78">
        <w:rPr>
          <w:rFonts w:ascii="標楷體" w:hAnsi="標楷體" w:hint="eastAsia"/>
          <w:color w:val="000000" w:themeColor="text1"/>
          <w:szCs w:val="28"/>
        </w:rPr>
        <w:t>上述太陽光電發電系統之結構規格要求，需由依法登記開業或執業之建築師、土木技師或結構技師依照太陽光電發電系統檢驗表</w:t>
      </w:r>
      <w:r w:rsidRPr="00881B78">
        <w:rPr>
          <w:rFonts w:ascii="標楷體" w:hAnsi="標楷體"/>
          <w:color w:val="000000" w:themeColor="text1"/>
          <w:szCs w:val="28"/>
        </w:rPr>
        <w:t>(</w:t>
      </w:r>
      <w:r w:rsidR="00620E30" w:rsidRPr="00881B78">
        <w:rPr>
          <w:rFonts w:ascii="標楷體" w:hAnsi="標楷體" w:hint="eastAsia"/>
          <w:color w:val="000000" w:themeColor="text1"/>
          <w:szCs w:val="28"/>
        </w:rPr>
        <w:t>契約書</w:t>
      </w:r>
      <w:r w:rsidRPr="00881B78">
        <w:rPr>
          <w:rFonts w:ascii="標楷體" w:hAnsi="標楷體" w:hint="eastAsia"/>
          <w:color w:val="000000" w:themeColor="text1"/>
          <w:szCs w:val="28"/>
        </w:rPr>
        <w:t>附件</w:t>
      </w:r>
      <w:r w:rsidRPr="00881B78">
        <w:rPr>
          <w:rFonts w:ascii="標楷體" w:hAnsi="標楷體"/>
          <w:color w:val="000000" w:themeColor="text1"/>
          <w:szCs w:val="28"/>
        </w:rPr>
        <w:t>2)</w:t>
      </w:r>
      <w:r w:rsidRPr="00881B78">
        <w:rPr>
          <w:rFonts w:ascii="標楷體" w:hAnsi="標楷體" w:hint="eastAsia"/>
          <w:color w:val="000000" w:themeColor="text1"/>
          <w:szCs w:val="28"/>
        </w:rPr>
        <w:t>進行現場查驗，以確認符合項目要求。</w:t>
      </w:r>
    </w:p>
    <w:p w14:paraId="404CC63F" w14:textId="25E7CFC2" w:rsidR="00F2402A" w:rsidRDefault="00F2402A">
      <w:pPr>
        <w:pStyle w:val="af"/>
        <w:numPr>
          <w:ilvl w:val="0"/>
          <w:numId w:val="22"/>
        </w:numPr>
        <w:autoSpaceDE w:val="0"/>
        <w:autoSpaceDN w:val="0"/>
        <w:spacing w:beforeLines="50" w:before="180" w:line="500" w:lineRule="exact"/>
        <w:ind w:leftChars="0" w:left="567" w:hanging="567"/>
        <w:jc w:val="both"/>
        <w:rPr>
          <w:rFonts w:ascii="標楷體" w:hAnsi="標楷體" w:cs="標楷體"/>
          <w:color w:val="000000" w:themeColor="text1"/>
          <w:kern w:val="0"/>
          <w:szCs w:val="28"/>
          <w:lang w:bidi="sa-IN"/>
        </w:rPr>
      </w:pPr>
      <w:r w:rsidRPr="00881B78">
        <w:rPr>
          <w:rFonts w:ascii="標楷體" w:hAnsi="標楷體" w:cs="標楷體" w:hint="eastAsia"/>
          <w:color w:val="000000" w:themeColor="text1"/>
          <w:kern w:val="0"/>
          <w:szCs w:val="28"/>
          <w:lang w:bidi="sa-IN"/>
        </w:rPr>
        <w:lastRenderedPageBreak/>
        <w:t>資訊傳輸注重數據安全性，資訊傳輸應由承租人自設通訊裝置，以不佔用本</w:t>
      </w:r>
      <w:r w:rsidR="007B765D" w:rsidRPr="00881B78">
        <w:rPr>
          <w:rFonts w:ascii="標楷體" w:hAnsi="標楷體" w:cs="標楷體" w:hint="eastAsia"/>
          <w:color w:val="000000" w:themeColor="text1"/>
          <w:kern w:val="0"/>
          <w:szCs w:val="28"/>
          <w:lang w:bidi="sa-IN"/>
        </w:rPr>
        <w:t>機關</w:t>
      </w:r>
      <w:r w:rsidRPr="00881B78">
        <w:rPr>
          <w:rFonts w:ascii="標楷體" w:hAnsi="標楷體" w:cs="標楷體" w:hint="eastAsia"/>
          <w:color w:val="000000" w:themeColor="text1"/>
          <w:kern w:val="0"/>
          <w:szCs w:val="28"/>
          <w:lang w:bidi="sa-IN"/>
        </w:rPr>
        <w:t>既設網路為原則，另設備如有網路裝置者，該設備須使用國內生產之通訊裝置，以維護案場網路資訊安全。</w:t>
      </w:r>
    </w:p>
    <w:p w14:paraId="1D5D6B67" w14:textId="3315ED94" w:rsidR="00881B78" w:rsidRPr="00012EE1" w:rsidRDefault="00012EE1" w:rsidP="00881B78">
      <w:pPr>
        <w:pStyle w:val="afc"/>
        <w:numPr>
          <w:ilvl w:val="0"/>
          <w:numId w:val="22"/>
        </w:numPr>
        <w:spacing w:line="440" w:lineRule="exact"/>
        <w:ind w:leftChars="0" w:left="567" w:hanging="567"/>
        <w:jc w:val="both"/>
        <w:rPr>
          <w:rFonts w:ascii="Times New Roman"/>
          <w:color w:val="FF0000"/>
          <w:sz w:val="28"/>
          <w:szCs w:val="28"/>
        </w:rPr>
      </w:pPr>
      <w:r w:rsidRPr="00012EE1">
        <w:rPr>
          <w:rFonts w:hint="eastAsia"/>
          <w:color w:val="FF0000"/>
          <w:sz w:val="28"/>
          <w:szCs w:val="28"/>
        </w:rPr>
        <w:t>承租人</w:t>
      </w:r>
      <w:r w:rsidRPr="00012EE1">
        <w:rPr>
          <w:color w:val="FF0000"/>
          <w:sz w:val="28"/>
          <w:szCs w:val="28"/>
        </w:rPr>
        <w:t>應提出</w:t>
      </w:r>
      <w:r w:rsidRPr="00012EE1">
        <w:rPr>
          <w:rFonts w:ascii="Times New Roman"/>
          <w:color w:val="FF0000"/>
          <w:sz w:val="28"/>
          <w:szCs w:val="28"/>
        </w:rPr>
        <w:t>反射光影響評估報告</w:t>
      </w:r>
      <w:r w:rsidRPr="00012EE1">
        <w:rPr>
          <w:rFonts w:ascii="Times New Roman" w:hint="eastAsia"/>
          <w:color w:val="FF0000"/>
          <w:sz w:val="28"/>
          <w:szCs w:val="28"/>
        </w:rPr>
        <w:t>，</w:t>
      </w:r>
      <w:r w:rsidRPr="00012EE1">
        <w:rPr>
          <w:color w:val="FF0000"/>
          <w:sz w:val="28"/>
          <w:szCs w:val="28"/>
        </w:rPr>
        <w:t>反射光影響評估報告之內容至少應包</w:t>
      </w:r>
      <w:r w:rsidRPr="00012EE1">
        <w:rPr>
          <w:rFonts w:hint="eastAsia"/>
          <w:color w:val="FF0000"/>
          <w:sz w:val="28"/>
          <w:szCs w:val="28"/>
        </w:rPr>
        <w:t>含</w:t>
      </w:r>
      <w:r w:rsidRPr="00012EE1">
        <w:rPr>
          <w:rFonts w:ascii="Times New Roman"/>
          <w:color w:val="FF0000"/>
          <w:sz w:val="28"/>
          <w:szCs w:val="28"/>
        </w:rPr>
        <w:t>反射光之分布範圍及反射百分比</w:t>
      </w:r>
      <w:r w:rsidRPr="00012EE1">
        <w:rPr>
          <w:rFonts w:ascii="Times New Roman" w:hint="eastAsia"/>
          <w:color w:val="FF0000"/>
          <w:sz w:val="28"/>
          <w:szCs w:val="28"/>
        </w:rPr>
        <w:t>、</w:t>
      </w:r>
      <w:r w:rsidRPr="00A0359B">
        <w:rPr>
          <w:rFonts w:ascii="Times New Roman"/>
          <w:color w:val="FF0000"/>
          <w:sz w:val="28"/>
          <w:szCs w:val="28"/>
        </w:rPr>
        <w:t>對周邊交通安全及居住環境影響之質性評估</w:t>
      </w:r>
      <w:r w:rsidRPr="00012EE1">
        <w:rPr>
          <w:rFonts w:ascii="Times New Roman" w:hint="eastAsia"/>
          <w:color w:val="FF0000"/>
          <w:sz w:val="28"/>
          <w:szCs w:val="28"/>
        </w:rPr>
        <w:t>以及</w:t>
      </w:r>
      <w:r w:rsidRPr="00A0359B">
        <w:rPr>
          <w:rFonts w:ascii="Times New Roman"/>
          <w:color w:val="FF0000"/>
          <w:sz w:val="28"/>
          <w:szCs w:val="28"/>
        </w:rPr>
        <w:t>具體改善措施，以</w:t>
      </w:r>
      <w:r w:rsidRPr="00012EE1">
        <w:rPr>
          <w:rFonts w:ascii="Times New Roman"/>
          <w:color w:val="FF0000"/>
          <w:sz w:val="28"/>
          <w:szCs w:val="28"/>
        </w:rPr>
        <w:t>避免反射光進入駕駛者視線範圍及民眾居住生活空間。</w:t>
      </w:r>
      <w:r w:rsidRPr="00012EE1">
        <w:rPr>
          <w:rFonts w:ascii="Times New Roman" w:hint="eastAsia"/>
          <w:color w:val="FF0000"/>
          <w:sz w:val="28"/>
          <w:szCs w:val="28"/>
        </w:rPr>
        <w:t>本機關</w:t>
      </w:r>
      <w:r w:rsidRPr="00012EE1">
        <w:rPr>
          <w:rFonts w:ascii="Times New Roman"/>
          <w:color w:val="FF0000"/>
          <w:sz w:val="28"/>
          <w:szCs w:val="28"/>
        </w:rPr>
        <w:t>如認有必要，得要求</w:t>
      </w:r>
      <w:r w:rsidRPr="00012EE1">
        <w:rPr>
          <w:rFonts w:ascii="Times New Roman" w:hint="eastAsia"/>
          <w:color w:val="FF0000"/>
          <w:sz w:val="28"/>
          <w:szCs w:val="28"/>
        </w:rPr>
        <w:t>承租人</w:t>
      </w:r>
      <w:r w:rsidRPr="00012EE1">
        <w:rPr>
          <w:rFonts w:ascii="Times New Roman"/>
          <w:color w:val="FF0000"/>
          <w:sz w:val="28"/>
          <w:szCs w:val="28"/>
        </w:rPr>
        <w:t>優先採用具降低反射效果之適當材料（如霧面材質），以降低光害及反射光產生之可能性</w:t>
      </w:r>
      <w:r w:rsidR="00881B78" w:rsidRPr="00012EE1">
        <w:rPr>
          <w:rFonts w:ascii="Times New Roman"/>
          <w:color w:val="FF0000"/>
          <w:sz w:val="28"/>
          <w:szCs w:val="28"/>
        </w:rPr>
        <w:t>。</w:t>
      </w:r>
    </w:p>
    <w:p w14:paraId="31C81167" w14:textId="42FF70E7" w:rsidR="00F2402A" w:rsidRPr="00881B78" w:rsidRDefault="00F2402A">
      <w:pPr>
        <w:widowControl/>
        <w:rPr>
          <w:rFonts w:ascii="標楷體" w:eastAsia="標楷體" w:hAnsi="標楷體" w:cs="標楷體"/>
          <w:color w:val="000000" w:themeColor="text1"/>
          <w:kern w:val="0"/>
          <w:sz w:val="28"/>
          <w:szCs w:val="28"/>
          <w:lang w:bidi="sa-IN"/>
        </w:rPr>
      </w:pPr>
      <w:r w:rsidRPr="00881B78">
        <w:rPr>
          <w:rFonts w:hAnsi="標楷體"/>
          <w:color w:val="000000" w:themeColor="text1"/>
          <w:sz w:val="28"/>
          <w:szCs w:val="28"/>
        </w:rPr>
        <w:br w:type="page"/>
      </w:r>
    </w:p>
    <w:p w14:paraId="5C9B31F2" w14:textId="7DF452AB" w:rsidR="00F2402A" w:rsidRPr="00881B78" w:rsidRDefault="004208CF" w:rsidP="00F2402A">
      <w:pPr>
        <w:widowControl/>
        <w:jc w:val="center"/>
        <w:rPr>
          <w:rFonts w:ascii="標楷體" w:eastAsia="標楷體" w:hAnsi="標楷體" w:cs="標楷體"/>
          <w:b/>
          <w:color w:val="000000" w:themeColor="text1"/>
          <w:kern w:val="0"/>
          <w:sz w:val="32"/>
          <w:szCs w:val="28"/>
          <w:lang w:bidi="sa-IN"/>
        </w:rPr>
      </w:pPr>
      <w:r w:rsidRPr="00881B78">
        <w:rPr>
          <w:noProof/>
          <w:color w:val="000000" w:themeColor="text1"/>
        </w:rPr>
        <w:lastRenderedPageBreak/>
        <mc:AlternateContent>
          <mc:Choice Requires="wps">
            <w:drawing>
              <wp:anchor distT="45720" distB="45720" distL="114300" distR="114300" simplePos="0" relativeHeight="251725824" behindDoc="0" locked="0" layoutInCell="1" allowOverlap="1" wp14:anchorId="260CC5B4" wp14:editId="6A3B2288">
                <wp:simplePos x="0" y="0"/>
                <wp:positionH relativeFrom="margin">
                  <wp:posOffset>5960110</wp:posOffset>
                </wp:positionH>
                <wp:positionV relativeFrom="paragraph">
                  <wp:posOffset>-383540</wp:posOffset>
                </wp:positionV>
                <wp:extent cx="777240" cy="381000"/>
                <wp:effectExtent l="0" t="0" r="381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1000"/>
                        </a:xfrm>
                        <a:prstGeom prst="rect">
                          <a:avLst/>
                        </a:prstGeom>
                        <a:solidFill>
                          <a:srgbClr val="FFFFFF"/>
                        </a:solidFill>
                        <a:ln w="9525">
                          <a:noFill/>
                          <a:miter lim="800000"/>
                          <a:headEnd/>
                          <a:tailEnd/>
                        </a:ln>
                      </wps:spPr>
                      <wps:txbx>
                        <w:txbxContent>
                          <w:p w14:paraId="2AAEF283" w14:textId="64CFB689" w:rsidR="004208CF" w:rsidRDefault="004208CF" w:rsidP="004208CF">
                            <w:pPr>
                              <w:pageBreakBefore/>
                              <w:spacing w:line="400" w:lineRule="exact"/>
                              <w:jc w:val="both"/>
                            </w:pPr>
                            <w:r w:rsidRPr="0027667E">
                              <w:rPr>
                                <w:rFonts w:eastAsia="標楷體"/>
                                <w:b/>
                                <w:sz w:val="28"/>
                                <w:szCs w:val="28"/>
                              </w:rPr>
                              <w:t>附件</w:t>
                            </w:r>
                            <w:r w:rsidRPr="0027667E">
                              <w:rPr>
                                <w:rFonts w:eastAsia="標楷體" w:hint="eastAsia"/>
                                <w:b/>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CC5B4" id="文字方塊 9" o:spid="_x0000_s1027" type="#_x0000_t202" style="position:absolute;left:0;text-align:left;margin-left:469.3pt;margin-top:-30.2pt;width:61.2pt;height:30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" stroked="f">
                <v:textbox>
                  <w:txbxContent>
                    <w:p w14:paraId="2AAEF283" w14:textId="64CFB689" w:rsidR="004208CF" w:rsidRDefault="004208CF" w:rsidP="004208CF">
                      <w:pPr>
                        <w:pageBreakBefore/>
                        <w:spacing w:line="400" w:lineRule="exact"/>
                        <w:jc w:val="both"/>
                      </w:pPr>
                      <w:r w:rsidRPr="0027667E">
                        <w:rPr>
                          <w:rFonts w:eastAsia="標楷體"/>
                          <w:b/>
                          <w:sz w:val="28"/>
                          <w:szCs w:val="28"/>
                        </w:rPr>
                        <w:t>附件</w:t>
                      </w:r>
                      <w:r w:rsidRPr="0027667E">
                        <w:rPr>
                          <w:rFonts w:eastAsia="標楷體" w:hint="eastAsia"/>
                          <w:b/>
                          <w:sz w:val="28"/>
                          <w:szCs w:val="28"/>
                        </w:rPr>
                        <w:t>2</w:t>
                      </w:r>
                    </w:p>
                  </w:txbxContent>
                </v:textbox>
                <w10:wrap anchorx="margin"/>
              </v:shape>
            </w:pict>
          </mc:Fallback>
        </mc:AlternateContent>
      </w:r>
      <w:r w:rsidR="00C84295" w:rsidRPr="00881B78">
        <w:rPr>
          <w:rFonts w:ascii="標楷體" w:eastAsia="標楷體" w:hAnsi="標楷體" w:hint="eastAsia"/>
          <w:b/>
          <w:bCs/>
          <w:color w:val="000000" w:themeColor="text1"/>
          <w:sz w:val="32"/>
          <w:szCs w:val="32"/>
        </w:rPr>
        <w:t>新北市○○區○○國民小學/中學/高級中學</w:t>
      </w:r>
      <w:r w:rsidR="00F2402A" w:rsidRPr="00881B78">
        <w:rPr>
          <w:rFonts w:ascii="標楷體" w:eastAsia="標楷體" w:hAnsi="標楷體" w:cs="標楷體" w:hint="eastAsia"/>
          <w:b/>
          <w:color w:val="000000" w:themeColor="text1"/>
          <w:kern w:val="0"/>
          <w:sz w:val="32"/>
          <w:szCs w:val="28"/>
          <w:lang w:bidi="sa-IN"/>
        </w:rPr>
        <w:t>建物謄本與建物外觀圖</w:t>
      </w:r>
    </w:p>
    <w:p w14:paraId="5132158C" w14:textId="7B3724C0" w:rsidR="001B41FC" w:rsidRPr="00881B78" w:rsidRDefault="001B41FC">
      <w:pPr>
        <w:pStyle w:val="af"/>
        <w:widowControl/>
        <w:numPr>
          <w:ilvl w:val="0"/>
          <w:numId w:val="21"/>
        </w:numPr>
        <w:ind w:leftChars="-200" w:left="68" w:rightChars="226" w:right="542" w:hangingChars="171" w:hanging="548"/>
        <w:jc w:val="center"/>
        <w:rPr>
          <w:rFonts w:ascii="標楷體" w:hAnsi="標楷體" w:cs="標楷體"/>
          <w:b/>
          <w:color w:val="000000" w:themeColor="text1"/>
          <w:kern w:val="0"/>
          <w:sz w:val="32"/>
          <w:szCs w:val="28"/>
          <w:lang w:bidi="sa-IN"/>
        </w:rPr>
      </w:pPr>
    </w:p>
    <w:p w14:paraId="2947B858" w14:textId="77777777" w:rsidR="001B41FC" w:rsidRPr="00881B78" w:rsidRDefault="001B41FC" w:rsidP="001B41FC">
      <w:pPr>
        <w:widowControl/>
        <w:jc w:val="center"/>
        <w:rPr>
          <w:rFonts w:ascii="標楷體" w:hAnsi="標楷體" w:cs="標楷體"/>
          <w:b/>
          <w:color w:val="000000" w:themeColor="text1"/>
          <w:kern w:val="0"/>
          <w:sz w:val="32"/>
          <w:szCs w:val="28"/>
          <w:lang w:bidi="sa-IN"/>
        </w:rPr>
      </w:pPr>
    </w:p>
    <w:p w14:paraId="2F7B3B03" w14:textId="4426316B" w:rsidR="001B41FC" w:rsidRPr="00881B78" w:rsidRDefault="001B41FC" w:rsidP="001B41FC">
      <w:pPr>
        <w:widowControl/>
        <w:jc w:val="center"/>
        <w:rPr>
          <w:rFonts w:ascii="標楷體" w:hAnsi="標楷體" w:cs="標楷體"/>
          <w:b/>
          <w:color w:val="000000" w:themeColor="text1"/>
          <w:kern w:val="0"/>
          <w:sz w:val="32"/>
          <w:szCs w:val="28"/>
          <w:lang w:bidi="sa-IN"/>
        </w:rPr>
      </w:pPr>
    </w:p>
    <w:p w14:paraId="1B5A445B" w14:textId="0842B7BB" w:rsidR="00AA54A7" w:rsidRPr="00881B78" w:rsidRDefault="00AA54A7" w:rsidP="00AA54A7">
      <w:pPr>
        <w:widowControl/>
        <w:jc w:val="center"/>
        <w:rPr>
          <w:rFonts w:ascii="標楷體" w:hAnsi="標楷體" w:cs="標楷體"/>
          <w:b/>
          <w:color w:val="000000" w:themeColor="text1"/>
          <w:kern w:val="0"/>
          <w:sz w:val="32"/>
          <w:szCs w:val="28"/>
          <w:lang w:bidi="sa-IN"/>
        </w:rPr>
      </w:pPr>
    </w:p>
    <w:p w14:paraId="0FB16677" w14:textId="735112A9" w:rsidR="001D64A1" w:rsidRPr="00881B78" w:rsidRDefault="001D64A1" w:rsidP="008657A0">
      <w:pPr>
        <w:widowControl/>
        <w:rPr>
          <w:rFonts w:ascii="標楷體" w:hAnsi="標楷體" w:cs="標楷體"/>
          <w:b/>
          <w:color w:val="000000" w:themeColor="text1"/>
          <w:kern w:val="0"/>
          <w:sz w:val="32"/>
          <w:szCs w:val="28"/>
          <w:lang w:bidi="sa-IN"/>
        </w:rPr>
      </w:pPr>
    </w:p>
    <w:p w14:paraId="33B6EC85" w14:textId="012AD177" w:rsidR="0020461F" w:rsidRPr="00881B78" w:rsidRDefault="004C7AA4" w:rsidP="008657A0">
      <w:pPr>
        <w:widowControl/>
        <w:rPr>
          <w:rFonts w:ascii="標楷體" w:hAnsi="標楷體" w:cs="標楷體"/>
          <w:b/>
          <w:color w:val="000000" w:themeColor="text1"/>
          <w:kern w:val="0"/>
          <w:sz w:val="32"/>
          <w:szCs w:val="28"/>
          <w:lang w:bidi="sa-IN"/>
        </w:rPr>
      </w:pPr>
      <w:r w:rsidRPr="00881B78">
        <w:rPr>
          <w:rFonts w:ascii="標楷體" w:hAnsi="標楷體" w:cs="標楷體"/>
          <w:b/>
          <w:color w:val="000000" w:themeColor="text1"/>
          <w:kern w:val="0"/>
          <w:sz w:val="32"/>
          <w:szCs w:val="28"/>
          <w:lang w:bidi="sa-IN"/>
        </w:rPr>
        <w:br w:type="page"/>
      </w:r>
    </w:p>
    <w:p w14:paraId="7F09BAAC" w14:textId="17EFB5D6" w:rsidR="00624212" w:rsidRPr="00881B78" w:rsidRDefault="00624212" w:rsidP="00624212">
      <w:pPr>
        <w:spacing w:line="0" w:lineRule="atLeast"/>
        <w:ind w:left="1200" w:right="127" w:hangingChars="500" w:hanging="1200"/>
        <w:jc w:val="both"/>
        <w:rPr>
          <w:rFonts w:eastAsia="標楷體"/>
          <w:bCs/>
          <w:color w:val="000000" w:themeColor="text1"/>
          <w:kern w:val="0"/>
          <w:szCs w:val="20"/>
        </w:rPr>
      </w:pPr>
      <w:bookmarkStart w:id="7" w:name="_Hlk214282711"/>
      <w:r w:rsidRPr="00881B78">
        <w:rPr>
          <w:noProof/>
          <w:color w:val="000000" w:themeColor="text1"/>
        </w:rPr>
        <w:lastRenderedPageBreak/>
        <mc:AlternateContent>
          <mc:Choice Requires="wps">
            <w:drawing>
              <wp:anchor distT="45720" distB="45720" distL="114300" distR="114300" simplePos="0" relativeHeight="251721728" behindDoc="0" locked="0" layoutInCell="1" allowOverlap="1" wp14:anchorId="621F8E89" wp14:editId="037F5743">
                <wp:simplePos x="0" y="0"/>
                <wp:positionH relativeFrom="margin">
                  <wp:posOffset>5928360</wp:posOffset>
                </wp:positionH>
                <wp:positionV relativeFrom="paragraph">
                  <wp:posOffset>-375920</wp:posOffset>
                </wp:positionV>
                <wp:extent cx="777240" cy="381000"/>
                <wp:effectExtent l="0" t="0" r="3810" b="0"/>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1000"/>
                        </a:xfrm>
                        <a:prstGeom prst="rect">
                          <a:avLst/>
                        </a:prstGeom>
                        <a:solidFill>
                          <a:srgbClr val="FFFFFF"/>
                        </a:solidFill>
                        <a:ln w="9525">
                          <a:noFill/>
                          <a:miter lim="800000"/>
                          <a:headEnd/>
                          <a:tailEnd/>
                        </a:ln>
                      </wps:spPr>
                      <wps:txbx>
                        <w:txbxContent>
                          <w:p w14:paraId="3BEB34A8" w14:textId="734CEF29" w:rsidR="00624212" w:rsidRDefault="00624212" w:rsidP="00624212">
                            <w:pPr>
                              <w:pageBreakBefore/>
                              <w:spacing w:line="400" w:lineRule="exact"/>
                              <w:jc w:val="both"/>
                            </w:pPr>
                            <w:r>
                              <w:rPr>
                                <w:rFonts w:eastAsia="標楷體"/>
                                <w:b/>
                                <w:sz w:val="28"/>
                                <w:szCs w:val="28"/>
                              </w:rPr>
                              <w:t>附件</w:t>
                            </w:r>
                            <w:r>
                              <w:rPr>
                                <w:rFonts w:eastAsia="標楷體" w:hint="eastAsia"/>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F8E89" id="文字方塊 27" o:spid="_x0000_s1028" type="#_x0000_t202" style="position:absolute;left:0;text-align:left;margin-left:466.8pt;margin-top:-29.6pt;width:61.2pt;height:30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" stroked="f">
                <v:textbox>
                  <w:txbxContent>
                    <w:p w14:paraId="3BEB34A8" w14:textId="734CEF29" w:rsidR="00624212" w:rsidRDefault="00624212" w:rsidP="00624212">
                      <w:pPr>
                        <w:pageBreakBefore/>
                        <w:spacing w:line="400" w:lineRule="exact"/>
                        <w:jc w:val="both"/>
                      </w:pPr>
                      <w:r>
                        <w:rPr>
                          <w:rFonts w:eastAsia="標楷體"/>
                          <w:b/>
                          <w:sz w:val="28"/>
                          <w:szCs w:val="28"/>
                        </w:rPr>
                        <w:t>附件</w:t>
                      </w:r>
                      <w:r>
                        <w:rPr>
                          <w:rFonts w:eastAsia="標楷體" w:hint="eastAsia"/>
                          <w:b/>
                          <w:sz w:val="28"/>
                          <w:szCs w:val="28"/>
                        </w:rPr>
                        <w:t>3</w:t>
                      </w:r>
                    </w:p>
                  </w:txbxContent>
                </v:textbox>
                <w10:wrap anchorx="margin"/>
              </v:shape>
            </w:pict>
          </mc:Fallback>
        </mc:AlternateContent>
      </w:r>
      <w:proofErr w:type="gramStart"/>
      <w:r w:rsidRPr="00881B78">
        <w:rPr>
          <w:rFonts w:eastAsia="標楷體"/>
          <w:bCs/>
          <w:color w:val="000000" w:themeColor="text1"/>
          <w:kern w:val="0"/>
          <w:sz w:val="40"/>
          <w:szCs w:val="20"/>
        </w:rPr>
        <w:t>外標封</w:t>
      </w:r>
      <w:proofErr w:type="gramEnd"/>
      <w:r w:rsidRPr="00881B78">
        <w:rPr>
          <w:rFonts w:eastAsia="標楷體"/>
          <w:bCs/>
          <w:color w:val="000000" w:themeColor="text1"/>
          <w:kern w:val="0"/>
          <w:sz w:val="40"/>
          <w:szCs w:val="20"/>
        </w:rPr>
        <w:t xml:space="preserve">　編號：　　</w:t>
      </w:r>
      <w:r w:rsidRPr="00881B78">
        <w:rPr>
          <w:rFonts w:eastAsia="標楷體"/>
          <w:bCs/>
          <w:color w:val="000000" w:themeColor="text1"/>
          <w:kern w:val="0"/>
          <w:szCs w:val="20"/>
        </w:rPr>
        <w:t xml:space="preserve">　　</w:t>
      </w:r>
    </w:p>
    <w:p w14:paraId="334B4B6D" w14:textId="44202F59" w:rsidR="00624212" w:rsidRPr="00881B78" w:rsidRDefault="00624212" w:rsidP="00624212">
      <w:pPr>
        <w:spacing w:line="0" w:lineRule="atLeast"/>
        <w:ind w:left="5398" w:right="127" w:hanging="5398"/>
        <w:rPr>
          <w:rFonts w:eastAsia="標楷體"/>
          <w:color w:val="000000" w:themeColor="text1"/>
          <w:sz w:val="28"/>
          <w:szCs w:val="26"/>
        </w:rPr>
      </w:pPr>
      <w:r w:rsidRPr="00881B78">
        <w:rPr>
          <w:rFonts w:eastAsia="標楷體"/>
          <w:bCs/>
          <w:color w:val="000000" w:themeColor="text1"/>
          <w:kern w:val="0"/>
          <w:sz w:val="28"/>
          <w:szCs w:val="20"/>
        </w:rPr>
        <w:t>招</w:t>
      </w:r>
      <w:proofErr w:type="gramStart"/>
      <w:r w:rsidRPr="00881B78">
        <w:rPr>
          <w:rFonts w:eastAsia="標楷體"/>
          <w:bCs/>
          <w:color w:val="000000" w:themeColor="text1"/>
          <w:kern w:val="0"/>
          <w:sz w:val="28"/>
          <w:szCs w:val="20"/>
        </w:rPr>
        <w:t>商案名</w:t>
      </w:r>
      <w:proofErr w:type="gramEnd"/>
      <w:r w:rsidRPr="00881B78">
        <w:rPr>
          <w:rFonts w:eastAsia="標楷體"/>
          <w:bCs/>
          <w:color w:val="000000" w:themeColor="text1"/>
          <w:kern w:val="0"/>
          <w:sz w:val="28"/>
          <w:szCs w:val="20"/>
        </w:rPr>
        <w:t>：</w:t>
      </w:r>
      <w:r w:rsidR="00C84295" w:rsidRPr="00881B78">
        <w:rPr>
          <w:rFonts w:eastAsia="標楷體" w:hint="eastAsia"/>
          <w:color w:val="000000" w:themeColor="text1"/>
          <w:sz w:val="28"/>
          <w:szCs w:val="26"/>
        </w:rPr>
        <w:t>新</w:t>
      </w:r>
      <w:bookmarkStart w:id="8" w:name="_Hlk218498812"/>
      <w:r w:rsidR="00C84295" w:rsidRPr="00881B78">
        <w:rPr>
          <w:rFonts w:eastAsia="標楷體" w:hint="eastAsia"/>
          <w:color w:val="000000" w:themeColor="text1"/>
          <w:sz w:val="28"/>
          <w:szCs w:val="26"/>
        </w:rPr>
        <w:t>北市○○區○○國民小學</w:t>
      </w:r>
      <w:r w:rsidR="00C84295" w:rsidRPr="00881B78">
        <w:rPr>
          <w:rFonts w:eastAsia="標楷體" w:hint="eastAsia"/>
          <w:color w:val="000000" w:themeColor="text1"/>
          <w:sz w:val="28"/>
          <w:szCs w:val="26"/>
        </w:rPr>
        <w:t>/</w:t>
      </w:r>
      <w:r w:rsidR="00C84295" w:rsidRPr="00881B78">
        <w:rPr>
          <w:rFonts w:eastAsia="標楷體" w:hint="eastAsia"/>
          <w:color w:val="000000" w:themeColor="text1"/>
          <w:sz w:val="28"/>
          <w:szCs w:val="26"/>
        </w:rPr>
        <w:t>中學</w:t>
      </w:r>
      <w:r w:rsidR="00C84295" w:rsidRPr="00881B78">
        <w:rPr>
          <w:rFonts w:eastAsia="標楷體" w:hint="eastAsia"/>
          <w:color w:val="000000" w:themeColor="text1"/>
          <w:sz w:val="28"/>
          <w:szCs w:val="26"/>
        </w:rPr>
        <w:t>/</w:t>
      </w:r>
      <w:r w:rsidR="00C84295" w:rsidRPr="00881B78">
        <w:rPr>
          <w:rFonts w:eastAsia="標楷體" w:hint="eastAsia"/>
          <w:color w:val="000000" w:themeColor="text1"/>
          <w:sz w:val="28"/>
          <w:szCs w:val="26"/>
        </w:rPr>
        <w:t>高級中學</w:t>
      </w:r>
      <w:bookmarkEnd w:id="8"/>
      <w:r w:rsidRPr="00881B78">
        <w:rPr>
          <w:rFonts w:eastAsia="標楷體" w:hint="eastAsia"/>
          <w:color w:val="000000" w:themeColor="text1"/>
          <w:sz w:val="28"/>
          <w:szCs w:val="26"/>
        </w:rPr>
        <w:t>設置太陽光電發電系統公開標租案</w:t>
      </w:r>
    </w:p>
    <w:p w14:paraId="6A9960A6" w14:textId="7626DBF0" w:rsidR="00624212" w:rsidRPr="00881B78" w:rsidRDefault="00624212" w:rsidP="00624212">
      <w:pPr>
        <w:spacing w:line="0" w:lineRule="atLeast"/>
        <w:ind w:left="5398" w:right="127" w:hanging="5398"/>
        <w:rPr>
          <w:rFonts w:eastAsia="標楷體"/>
          <w:bCs/>
          <w:color w:val="000000" w:themeColor="text1"/>
          <w:kern w:val="0"/>
          <w:sz w:val="28"/>
          <w:szCs w:val="20"/>
        </w:rPr>
      </w:pPr>
      <w:r w:rsidRPr="00881B78">
        <w:rPr>
          <w:rFonts w:eastAsia="標楷體"/>
          <w:bCs/>
          <w:color w:val="000000" w:themeColor="text1"/>
          <w:kern w:val="0"/>
          <w:sz w:val="28"/>
          <w:szCs w:val="20"/>
        </w:rPr>
        <w:t>截止收件時間：</w:t>
      </w:r>
      <w:r w:rsidR="004C7AA4" w:rsidRPr="00881B78">
        <w:rPr>
          <w:rFonts w:eastAsia="標楷體" w:hint="eastAsia"/>
          <w:color w:val="000000" w:themeColor="text1"/>
          <w:sz w:val="28"/>
          <w:szCs w:val="26"/>
        </w:rPr>
        <w:t>○○</w:t>
      </w:r>
      <w:r w:rsidRPr="00881B78">
        <w:rPr>
          <w:rFonts w:eastAsia="標楷體" w:hint="eastAsia"/>
          <w:bCs/>
          <w:color w:val="000000" w:themeColor="text1"/>
          <w:kern w:val="0"/>
          <w:sz w:val="28"/>
          <w:szCs w:val="20"/>
        </w:rPr>
        <w:t>年</w:t>
      </w:r>
      <w:r w:rsidR="004C7AA4" w:rsidRPr="00881B78">
        <w:rPr>
          <w:rFonts w:eastAsia="標楷體" w:hint="eastAsia"/>
          <w:color w:val="000000" w:themeColor="text1"/>
          <w:sz w:val="28"/>
          <w:szCs w:val="26"/>
        </w:rPr>
        <w:t>○○</w:t>
      </w:r>
      <w:r w:rsidRPr="00881B78">
        <w:rPr>
          <w:rFonts w:eastAsia="標楷體" w:hint="eastAsia"/>
          <w:bCs/>
          <w:color w:val="000000" w:themeColor="text1"/>
          <w:kern w:val="0"/>
          <w:sz w:val="28"/>
          <w:szCs w:val="20"/>
        </w:rPr>
        <w:t>月</w:t>
      </w:r>
      <w:r w:rsidR="004C7AA4" w:rsidRPr="00881B78">
        <w:rPr>
          <w:rFonts w:eastAsia="標楷體" w:hint="eastAsia"/>
          <w:color w:val="000000" w:themeColor="text1"/>
          <w:sz w:val="28"/>
          <w:szCs w:val="26"/>
        </w:rPr>
        <w:t>○○</w:t>
      </w:r>
      <w:r w:rsidRPr="00881B78">
        <w:rPr>
          <w:rFonts w:eastAsia="標楷體" w:hint="eastAsia"/>
          <w:bCs/>
          <w:color w:val="000000" w:themeColor="text1"/>
          <w:kern w:val="0"/>
          <w:sz w:val="28"/>
          <w:szCs w:val="20"/>
        </w:rPr>
        <w:t>日</w:t>
      </w:r>
      <w:r w:rsidRPr="00881B78">
        <w:rPr>
          <w:rFonts w:eastAsia="標楷體"/>
          <w:bCs/>
          <w:color w:val="000000" w:themeColor="text1"/>
          <w:kern w:val="0"/>
          <w:sz w:val="28"/>
          <w:szCs w:val="20"/>
        </w:rPr>
        <w:t>下午</w:t>
      </w:r>
      <w:r w:rsidR="004C7AA4" w:rsidRPr="00881B78">
        <w:rPr>
          <w:rFonts w:eastAsia="標楷體" w:hint="eastAsia"/>
          <w:color w:val="000000" w:themeColor="text1"/>
          <w:sz w:val="28"/>
          <w:szCs w:val="26"/>
        </w:rPr>
        <w:t>○○</w:t>
      </w:r>
      <w:r w:rsidRPr="00881B78">
        <w:rPr>
          <w:rFonts w:eastAsia="標楷體"/>
          <w:bCs/>
          <w:color w:val="000000" w:themeColor="text1"/>
          <w:kern w:val="0"/>
          <w:sz w:val="28"/>
          <w:szCs w:val="20"/>
        </w:rPr>
        <w:t>時整</w:t>
      </w:r>
    </w:p>
    <w:p w14:paraId="191DA828" w14:textId="2AC8BC63" w:rsidR="00624212" w:rsidRPr="00881B78" w:rsidRDefault="00624212" w:rsidP="00624212">
      <w:pPr>
        <w:spacing w:line="0" w:lineRule="atLeast"/>
        <w:ind w:left="7359" w:right="127" w:hanging="7359"/>
        <w:jc w:val="both"/>
        <w:rPr>
          <w:rFonts w:eastAsia="標楷體"/>
          <w:bCs/>
          <w:color w:val="000000" w:themeColor="text1"/>
          <w:kern w:val="0"/>
          <w:sz w:val="28"/>
          <w:szCs w:val="20"/>
        </w:rPr>
      </w:pPr>
      <w:r w:rsidRPr="00881B78">
        <w:rPr>
          <w:rFonts w:eastAsia="標楷體"/>
          <w:bCs/>
          <w:color w:val="000000" w:themeColor="text1"/>
          <w:kern w:val="0"/>
          <w:sz w:val="28"/>
          <w:szCs w:val="20"/>
        </w:rPr>
        <w:t>送達地址：</w:t>
      </w:r>
      <w:r w:rsidR="004C7AA4" w:rsidRPr="00881B78">
        <w:rPr>
          <w:rFonts w:eastAsia="標楷體" w:hint="eastAsia"/>
          <w:color w:val="000000" w:themeColor="text1"/>
          <w:sz w:val="28"/>
          <w:szCs w:val="26"/>
        </w:rPr>
        <w:t>○○</w:t>
      </w:r>
      <w:r w:rsidRPr="00881B78">
        <w:rPr>
          <w:rFonts w:eastAsia="標楷體"/>
          <w:bCs/>
          <w:color w:val="000000" w:themeColor="text1"/>
          <w:kern w:val="0"/>
          <w:sz w:val="28"/>
          <w:szCs w:val="28"/>
        </w:rPr>
        <w:t>新北市</w:t>
      </w:r>
      <w:r w:rsidR="004C7AA4" w:rsidRPr="00881B78">
        <w:rPr>
          <w:rFonts w:eastAsia="標楷體" w:hint="eastAsia"/>
          <w:color w:val="000000" w:themeColor="text1"/>
          <w:sz w:val="28"/>
          <w:szCs w:val="26"/>
        </w:rPr>
        <w:t>○○</w:t>
      </w:r>
      <w:r w:rsidRPr="00881B78">
        <w:rPr>
          <w:rFonts w:eastAsia="標楷體" w:hint="eastAsia"/>
          <w:bCs/>
          <w:color w:val="000000" w:themeColor="text1"/>
          <w:kern w:val="0"/>
          <w:sz w:val="28"/>
          <w:szCs w:val="28"/>
        </w:rPr>
        <w:t>區</w:t>
      </w:r>
      <w:r w:rsidR="004C7AA4" w:rsidRPr="00881B78">
        <w:rPr>
          <w:rFonts w:eastAsia="標楷體" w:hint="eastAsia"/>
          <w:color w:val="000000" w:themeColor="text1"/>
          <w:sz w:val="28"/>
          <w:szCs w:val="26"/>
        </w:rPr>
        <w:t>○○○○○○○○</w:t>
      </w:r>
    </w:p>
    <w:tbl>
      <w:tblPr>
        <w:tblW w:w="9897" w:type="dxa"/>
        <w:tblInd w:w="-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28" w:type="dxa"/>
          <w:right w:w="28" w:type="dxa"/>
        </w:tblCellMar>
        <w:tblLook w:val="0000" w:firstRow="0" w:lastRow="0" w:firstColumn="0" w:lastColumn="0" w:noHBand="0" w:noVBand="0"/>
      </w:tblPr>
      <w:tblGrid>
        <w:gridCol w:w="9897"/>
      </w:tblGrid>
      <w:tr w:rsidR="00881B78" w:rsidRPr="00881B78" w14:paraId="30EA3E7B" w14:textId="77777777" w:rsidTr="00D22460">
        <w:trPr>
          <w:cantSplit/>
          <w:trHeight w:val="1603"/>
        </w:trPr>
        <w:tc>
          <w:tcPr>
            <w:tcW w:w="9897" w:type="dxa"/>
            <w:tcBorders>
              <w:bottom w:val="thinThickSmallGap" w:sz="24" w:space="0" w:color="auto"/>
            </w:tcBorders>
            <w:vAlign w:val="center"/>
          </w:tcPr>
          <w:p w14:paraId="21C8D6EE" w14:textId="0DCC54F0" w:rsidR="00624212" w:rsidRPr="00881B78" w:rsidRDefault="00C84295" w:rsidP="00C84295">
            <w:pPr>
              <w:spacing w:line="0" w:lineRule="atLeast"/>
              <w:ind w:right="127"/>
              <w:jc w:val="both"/>
              <w:rPr>
                <w:rFonts w:eastAsia="標楷體"/>
                <w:bCs/>
                <w:color w:val="000000" w:themeColor="text1"/>
                <w:kern w:val="0"/>
                <w:sz w:val="52"/>
                <w:szCs w:val="20"/>
              </w:rPr>
            </w:pPr>
            <w:r w:rsidRPr="00881B78">
              <w:rPr>
                <w:rFonts w:eastAsia="標楷體" w:hint="eastAsia"/>
                <w:b/>
                <w:bCs/>
                <w:color w:val="000000" w:themeColor="text1"/>
                <w:kern w:val="0"/>
                <w:sz w:val="52"/>
                <w:szCs w:val="52"/>
              </w:rPr>
              <w:t>新北市○○區○○國民小學</w:t>
            </w:r>
            <w:r w:rsidRPr="00881B78">
              <w:rPr>
                <w:rFonts w:eastAsia="標楷體" w:hint="eastAsia"/>
                <w:b/>
                <w:bCs/>
                <w:color w:val="000000" w:themeColor="text1"/>
                <w:kern w:val="0"/>
                <w:sz w:val="52"/>
                <w:szCs w:val="52"/>
              </w:rPr>
              <w:t>/</w:t>
            </w:r>
            <w:r w:rsidRPr="00881B78">
              <w:rPr>
                <w:rFonts w:eastAsia="標楷體" w:hint="eastAsia"/>
                <w:b/>
                <w:bCs/>
                <w:color w:val="000000" w:themeColor="text1"/>
                <w:kern w:val="0"/>
                <w:sz w:val="52"/>
                <w:szCs w:val="52"/>
              </w:rPr>
              <w:t>中學</w:t>
            </w:r>
            <w:r w:rsidRPr="00881B78">
              <w:rPr>
                <w:rFonts w:eastAsia="標楷體" w:hint="eastAsia"/>
                <w:b/>
                <w:bCs/>
                <w:color w:val="000000" w:themeColor="text1"/>
                <w:kern w:val="0"/>
                <w:sz w:val="52"/>
                <w:szCs w:val="52"/>
              </w:rPr>
              <w:t>/</w:t>
            </w:r>
            <w:r w:rsidRPr="00881B78">
              <w:rPr>
                <w:rFonts w:eastAsia="標楷體" w:hint="eastAsia"/>
                <w:b/>
                <w:bCs/>
                <w:color w:val="000000" w:themeColor="text1"/>
                <w:kern w:val="0"/>
                <w:sz w:val="52"/>
                <w:szCs w:val="52"/>
              </w:rPr>
              <w:t>高級中學</w:t>
            </w:r>
            <w:r w:rsidR="00624212" w:rsidRPr="00881B78">
              <w:rPr>
                <w:rFonts w:eastAsia="標楷體"/>
                <w:b/>
                <w:bCs/>
                <w:color w:val="000000" w:themeColor="text1"/>
                <w:kern w:val="0"/>
                <w:sz w:val="52"/>
                <w:szCs w:val="20"/>
              </w:rPr>
              <w:t xml:space="preserve">  </w:t>
            </w:r>
            <w:r w:rsidR="00624212" w:rsidRPr="00881B78">
              <w:rPr>
                <w:rFonts w:eastAsia="標楷體"/>
                <w:b/>
                <w:bCs/>
                <w:color w:val="000000" w:themeColor="text1"/>
                <w:kern w:val="0"/>
                <w:sz w:val="52"/>
                <w:szCs w:val="20"/>
              </w:rPr>
              <w:t>收</w:t>
            </w:r>
          </w:p>
        </w:tc>
      </w:tr>
    </w:tbl>
    <w:p w14:paraId="256BBC3E" w14:textId="77777777" w:rsidR="00624212" w:rsidRPr="00881B78" w:rsidRDefault="00624212" w:rsidP="00624212">
      <w:pPr>
        <w:spacing w:line="0" w:lineRule="atLeast"/>
        <w:ind w:left="5398" w:right="127" w:hanging="4318"/>
        <w:jc w:val="both"/>
        <w:rPr>
          <w:rFonts w:eastAsia="標楷體"/>
          <w:bCs/>
          <w:color w:val="000000" w:themeColor="text1"/>
          <w:kern w:val="0"/>
          <w:szCs w:val="20"/>
        </w:rPr>
      </w:pPr>
    </w:p>
    <w:p w14:paraId="31215BE9" w14:textId="77777777" w:rsidR="00624212" w:rsidRPr="00881B78" w:rsidRDefault="00624212" w:rsidP="00624212">
      <w:pPr>
        <w:spacing w:line="0" w:lineRule="atLeast"/>
        <w:ind w:left="5398" w:right="127" w:hanging="4318"/>
        <w:jc w:val="both"/>
        <w:rPr>
          <w:rFonts w:eastAsia="標楷體"/>
          <w:bCs/>
          <w:color w:val="000000" w:themeColor="text1"/>
          <w:kern w:val="0"/>
          <w:szCs w:val="20"/>
        </w:rPr>
      </w:pPr>
      <w:r w:rsidRPr="00881B78">
        <w:rPr>
          <w:noProof/>
          <w:color w:val="000000" w:themeColor="text1"/>
        </w:rPr>
        <mc:AlternateContent>
          <mc:Choice Requires="wps">
            <w:drawing>
              <wp:anchor distT="0" distB="0" distL="114300" distR="114300" simplePos="0" relativeHeight="251716608" behindDoc="0" locked="0" layoutInCell="1" allowOverlap="1" wp14:anchorId="2B7EE234" wp14:editId="3DB8B19E">
                <wp:simplePos x="0" y="0"/>
                <wp:positionH relativeFrom="column">
                  <wp:posOffset>-1</wp:posOffset>
                </wp:positionH>
                <wp:positionV relativeFrom="paragraph">
                  <wp:posOffset>134103</wp:posOffset>
                </wp:positionV>
                <wp:extent cx="6262577" cy="1371600"/>
                <wp:effectExtent l="19050" t="19050" r="24130" b="19050"/>
                <wp:wrapNone/>
                <wp:docPr id="4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577" cy="1371600"/>
                        </a:xfrm>
                        <a:prstGeom prst="rect">
                          <a:avLst/>
                        </a:prstGeom>
                        <a:solidFill>
                          <a:srgbClr val="FFFFFF"/>
                        </a:solidFill>
                        <a:ln w="38100" cap="rnd">
                          <a:solidFill>
                            <a:srgbClr val="000000"/>
                          </a:solidFill>
                          <a:prstDash val="sysDot"/>
                          <a:miter lim="800000"/>
                          <a:headEnd/>
                          <a:tailEnd/>
                        </a:ln>
                      </wps:spPr>
                      <wps:txbx>
                        <w:txbxContent>
                          <w:p w14:paraId="1D419E50" w14:textId="77777777" w:rsidR="00624212" w:rsidRPr="00AB71DC" w:rsidRDefault="00624212" w:rsidP="00624212">
                            <w:pPr>
                              <w:spacing w:line="0" w:lineRule="atLeast"/>
                              <w:ind w:rightChars="53" w:right="127"/>
                              <w:rPr>
                                <w:rFonts w:ascii="標楷體" w:eastAsia="標楷體" w:hAnsi="標楷體"/>
                                <w:b/>
                                <w:bCs/>
                                <w:sz w:val="32"/>
                                <w:szCs w:val="32"/>
                              </w:rPr>
                            </w:pPr>
                            <w:r w:rsidRPr="00AB71DC">
                              <w:rPr>
                                <w:rFonts w:ascii="標楷體" w:eastAsia="標楷體" w:hAnsi="標楷體" w:hint="eastAsia"/>
                                <w:b/>
                                <w:bCs/>
                                <w:sz w:val="32"/>
                                <w:szCs w:val="32"/>
                              </w:rPr>
                              <w:t>投標人名稱：﹍﹍﹍﹍﹍﹍﹍﹍﹍﹍﹍﹍﹍﹍﹍﹍﹍﹍﹍﹍</w:t>
                            </w:r>
                          </w:p>
                          <w:p w14:paraId="796319C2" w14:textId="77777777" w:rsidR="00624212" w:rsidRPr="00AB71DC" w:rsidRDefault="00624212" w:rsidP="00624212">
                            <w:pPr>
                              <w:rPr>
                                <w:rFonts w:ascii="標楷體" w:eastAsia="標楷體" w:hAnsi="標楷體"/>
                                <w:b/>
                                <w:bCs/>
                                <w:sz w:val="32"/>
                                <w:szCs w:val="32"/>
                              </w:rPr>
                            </w:pPr>
                            <w:r w:rsidRPr="00AB71DC">
                              <w:rPr>
                                <w:rFonts w:ascii="標楷體" w:eastAsia="標楷體" w:hAnsi="標楷體" w:hint="eastAsia"/>
                                <w:b/>
                                <w:bCs/>
                                <w:sz w:val="32"/>
                                <w:szCs w:val="32"/>
                              </w:rPr>
                              <w:t>地址：﹍﹍﹍﹍﹍﹍﹍﹍﹍﹍﹍﹍﹍﹍﹍﹍﹍﹍﹍﹍﹍﹍﹍﹍</w:t>
                            </w:r>
                          </w:p>
                          <w:p w14:paraId="69E0183E" w14:textId="77777777" w:rsidR="00624212" w:rsidRPr="00AB71DC" w:rsidRDefault="00624212" w:rsidP="00624212">
                            <w:pPr>
                              <w:rPr>
                                <w:rFonts w:ascii="標楷體" w:eastAsia="標楷體" w:hAnsi="標楷體"/>
                                <w:u w:val="single"/>
                              </w:rPr>
                            </w:pPr>
                            <w:r w:rsidRPr="00AB71DC">
                              <w:rPr>
                                <w:rFonts w:ascii="標楷體" w:eastAsia="標楷體" w:hAnsi="標楷體" w:hint="eastAsia"/>
                                <w:u w:val="single"/>
                              </w:rPr>
                              <w:t>請投標人</w:t>
                            </w:r>
                            <w:r w:rsidRPr="00AB71DC">
                              <w:rPr>
                                <w:rFonts w:ascii="標楷體" w:eastAsia="標楷體" w:hAnsi="標楷體" w:hint="eastAsia"/>
                                <w:b/>
                                <w:u w:val="single"/>
                              </w:rPr>
                              <w:t>務必</w:t>
                            </w:r>
                            <w:r w:rsidRPr="00AB71DC">
                              <w:rPr>
                                <w:rFonts w:ascii="標楷體" w:eastAsia="標楷體" w:hAnsi="標楷體" w:hint="eastAsia"/>
                                <w:u w:val="single"/>
                              </w:rPr>
                              <w:t>填寫以上欄位，如未填寫者，為不合格標。</w:t>
                            </w:r>
                          </w:p>
                        </w:txbxContent>
                      </wps:txbx>
                      <wps:bodyPr rot="0" vert="horz" wrap="square" lIns="180000" tIns="180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EE234" id="Text Box 88" o:spid="_x0000_s1029" type="#_x0000_t202" style="position:absolute;left:0;text-align:left;margin-left:0;margin-top:10.55pt;width:493.1pt;height:1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" strokeweight="3pt">
                <v:stroke dashstyle="1 1" endcap="round"/>
                <v:textbox inset="5mm,5mm,5mm,5mm">
                  <w:txbxContent>
                    <w:p w14:paraId="1D419E50" w14:textId="77777777" w:rsidR="00624212" w:rsidRPr="00AB71DC" w:rsidRDefault="00624212" w:rsidP="00624212">
                      <w:pPr>
                        <w:spacing w:line="0" w:lineRule="atLeast"/>
                        <w:ind w:rightChars="53" w:right="127"/>
                        <w:rPr>
                          <w:rFonts w:ascii="標楷體" w:eastAsia="標楷體" w:hAnsi="標楷體"/>
                          <w:b/>
                          <w:bCs/>
                          <w:sz w:val="32"/>
                          <w:szCs w:val="32"/>
                        </w:rPr>
                      </w:pPr>
                      <w:r w:rsidRPr="00AB71DC">
                        <w:rPr>
                          <w:rFonts w:ascii="標楷體" w:eastAsia="標楷體" w:hAnsi="標楷體" w:hint="eastAsia"/>
                          <w:b/>
                          <w:bCs/>
                          <w:sz w:val="32"/>
                          <w:szCs w:val="32"/>
                        </w:rPr>
                        <w:t>投標人名稱：﹍﹍﹍﹍﹍﹍﹍﹍﹍﹍﹍﹍﹍﹍﹍﹍﹍﹍﹍﹍</w:t>
                      </w:r>
                    </w:p>
                    <w:p w14:paraId="796319C2" w14:textId="77777777" w:rsidR="00624212" w:rsidRPr="00AB71DC" w:rsidRDefault="00624212" w:rsidP="00624212">
                      <w:pPr>
                        <w:rPr>
                          <w:rFonts w:ascii="標楷體" w:eastAsia="標楷體" w:hAnsi="標楷體"/>
                          <w:b/>
                          <w:bCs/>
                          <w:sz w:val="32"/>
                          <w:szCs w:val="32"/>
                        </w:rPr>
                      </w:pPr>
                      <w:r w:rsidRPr="00AB71DC">
                        <w:rPr>
                          <w:rFonts w:ascii="標楷體" w:eastAsia="標楷體" w:hAnsi="標楷體" w:hint="eastAsia"/>
                          <w:b/>
                          <w:bCs/>
                          <w:sz w:val="32"/>
                          <w:szCs w:val="32"/>
                        </w:rPr>
                        <w:t>地址：﹍﹍﹍﹍﹍﹍﹍﹍﹍﹍﹍﹍﹍﹍﹍﹍﹍﹍﹍﹍﹍﹍﹍﹍</w:t>
                      </w:r>
                    </w:p>
                    <w:p w14:paraId="69E0183E" w14:textId="77777777" w:rsidR="00624212" w:rsidRPr="00AB71DC" w:rsidRDefault="00624212" w:rsidP="00624212">
                      <w:pPr>
                        <w:rPr>
                          <w:rFonts w:ascii="標楷體" w:eastAsia="標楷體" w:hAnsi="標楷體"/>
                          <w:u w:val="single"/>
                        </w:rPr>
                      </w:pPr>
                      <w:r w:rsidRPr="00AB71DC">
                        <w:rPr>
                          <w:rFonts w:ascii="標楷體" w:eastAsia="標楷體" w:hAnsi="標楷體" w:hint="eastAsia"/>
                          <w:u w:val="single"/>
                        </w:rPr>
                        <w:t>請投標人</w:t>
                      </w:r>
                      <w:r w:rsidRPr="00AB71DC">
                        <w:rPr>
                          <w:rFonts w:ascii="標楷體" w:eastAsia="標楷體" w:hAnsi="標楷體" w:hint="eastAsia"/>
                          <w:b/>
                          <w:u w:val="single"/>
                        </w:rPr>
                        <w:t>務必</w:t>
                      </w:r>
                      <w:r w:rsidRPr="00AB71DC">
                        <w:rPr>
                          <w:rFonts w:ascii="標楷體" w:eastAsia="標楷體" w:hAnsi="標楷體" w:hint="eastAsia"/>
                          <w:u w:val="single"/>
                        </w:rPr>
                        <w:t>填寫以上欄位，如未填寫者，為不合格標。</w:t>
                      </w:r>
                    </w:p>
                  </w:txbxContent>
                </v:textbox>
              </v:shape>
            </w:pict>
          </mc:Fallback>
        </mc:AlternateContent>
      </w:r>
    </w:p>
    <w:p w14:paraId="67CFB4C3" w14:textId="77777777" w:rsidR="00624212" w:rsidRPr="00881B78" w:rsidRDefault="00624212" w:rsidP="00624212">
      <w:pPr>
        <w:spacing w:line="0" w:lineRule="atLeast"/>
        <w:ind w:left="5398" w:right="127" w:hanging="4318"/>
        <w:jc w:val="both"/>
        <w:rPr>
          <w:rFonts w:eastAsia="標楷體"/>
          <w:bCs/>
          <w:color w:val="000000" w:themeColor="text1"/>
          <w:kern w:val="0"/>
          <w:szCs w:val="20"/>
        </w:rPr>
      </w:pPr>
    </w:p>
    <w:p w14:paraId="265682BF" w14:textId="77777777" w:rsidR="00624212" w:rsidRPr="00881B78" w:rsidRDefault="00624212" w:rsidP="00624212">
      <w:pPr>
        <w:spacing w:line="0" w:lineRule="atLeast"/>
        <w:ind w:left="5398" w:right="127" w:hanging="4318"/>
        <w:jc w:val="both"/>
        <w:rPr>
          <w:rFonts w:eastAsia="標楷體"/>
          <w:bCs/>
          <w:color w:val="000000" w:themeColor="text1"/>
          <w:kern w:val="0"/>
          <w:szCs w:val="20"/>
        </w:rPr>
      </w:pPr>
    </w:p>
    <w:p w14:paraId="5FE28E0F" w14:textId="77777777" w:rsidR="00624212" w:rsidRPr="00881B78" w:rsidRDefault="00624212" w:rsidP="00624212">
      <w:pPr>
        <w:spacing w:line="0" w:lineRule="atLeast"/>
        <w:ind w:left="5398" w:right="127" w:hanging="4318"/>
        <w:jc w:val="both"/>
        <w:rPr>
          <w:rFonts w:eastAsia="標楷體"/>
          <w:bCs/>
          <w:color w:val="000000" w:themeColor="text1"/>
          <w:kern w:val="0"/>
          <w:szCs w:val="20"/>
        </w:rPr>
      </w:pPr>
    </w:p>
    <w:p w14:paraId="1170C9E4" w14:textId="77777777" w:rsidR="00624212" w:rsidRPr="00881B78" w:rsidRDefault="00624212" w:rsidP="00624212">
      <w:pPr>
        <w:spacing w:line="0" w:lineRule="atLeast"/>
        <w:ind w:left="5398" w:right="127" w:hanging="4318"/>
        <w:jc w:val="both"/>
        <w:rPr>
          <w:rFonts w:eastAsia="標楷體"/>
          <w:bCs/>
          <w:color w:val="000000" w:themeColor="text1"/>
          <w:kern w:val="0"/>
          <w:szCs w:val="20"/>
        </w:rPr>
      </w:pPr>
    </w:p>
    <w:p w14:paraId="2EFDEDA5" w14:textId="77777777" w:rsidR="00624212" w:rsidRPr="00881B78" w:rsidRDefault="00624212" w:rsidP="00624212">
      <w:pPr>
        <w:spacing w:line="0" w:lineRule="atLeast"/>
        <w:ind w:left="5398" w:right="127" w:hanging="4318"/>
        <w:jc w:val="both"/>
        <w:rPr>
          <w:rFonts w:eastAsia="標楷體"/>
          <w:bCs/>
          <w:color w:val="000000" w:themeColor="text1"/>
          <w:kern w:val="0"/>
          <w:szCs w:val="20"/>
        </w:rPr>
      </w:pPr>
    </w:p>
    <w:p w14:paraId="5E92A729" w14:textId="77777777" w:rsidR="00624212" w:rsidRPr="00881B78" w:rsidRDefault="00624212" w:rsidP="00624212">
      <w:pPr>
        <w:spacing w:line="0" w:lineRule="atLeast"/>
        <w:ind w:left="5398" w:right="127" w:hanging="4318"/>
        <w:jc w:val="both"/>
        <w:rPr>
          <w:rFonts w:eastAsia="標楷體"/>
          <w:bCs/>
          <w:color w:val="000000" w:themeColor="text1"/>
          <w:kern w:val="0"/>
          <w:szCs w:val="20"/>
        </w:rPr>
      </w:pPr>
    </w:p>
    <w:p w14:paraId="3B23B007" w14:textId="77777777" w:rsidR="00624212" w:rsidRPr="00881B78" w:rsidRDefault="00624212" w:rsidP="00624212">
      <w:pPr>
        <w:spacing w:line="0" w:lineRule="atLeast"/>
        <w:ind w:left="5398" w:right="127" w:hanging="4318"/>
        <w:jc w:val="both"/>
        <w:rPr>
          <w:rFonts w:eastAsia="標楷體"/>
          <w:bCs/>
          <w:color w:val="000000" w:themeColor="text1"/>
          <w:kern w:val="0"/>
          <w:szCs w:val="20"/>
        </w:rPr>
      </w:pPr>
    </w:p>
    <w:p w14:paraId="6324D81B" w14:textId="77777777" w:rsidR="00624212" w:rsidRPr="00881B78" w:rsidRDefault="00624212" w:rsidP="00624212">
      <w:pPr>
        <w:spacing w:line="0" w:lineRule="atLeast"/>
        <w:ind w:left="5398" w:right="127" w:hanging="4318"/>
        <w:jc w:val="both"/>
        <w:rPr>
          <w:rFonts w:eastAsia="標楷體"/>
          <w:b/>
          <w:bCs/>
          <w:color w:val="000000" w:themeColor="text1"/>
          <w:kern w:val="0"/>
          <w:szCs w:val="20"/>
        </w:rPr>
      </w:pPr>
    </w:p>
    <w:p w14:paraId="17835C4D" w14:textId="77777777" w:rsidR="00624212" w:rsidRPr="00881B78" w:rsidRDefault="00624212" w:rsidP="00624212">
      <w:pPr>
        <w:spacing w:line="0" w:lineRule="atLeast"/>
        <w:ind w:left="5398" w:right="127" w:hanging="4318"/>
        <w:jc w:val="both"/>
        <w:rPr>
          <w:rFonts w:eastAsia="標楷體"/>
          <w:b/>
          <w:bCs/>
          <w:color w:val="000000" w:themeColor="text1"/>
          <w:kern w:val="0"/>
          <w:szCs w:val="20"/>
        </w:rPr>
      </w:pPr>
      <w:r w:rsidRPr="00881B78">
        <w:rPr>
          <w:rFonts w:eastAsia="標楷體"/>
          <w:b/>
          <w:bCs/>
          <w:color w:val="000000" w:themeColor="text1"/>
          <w:kern w:val="0"/>
          <w:szCs w:val="20"/>
        </w:rPr>
        <w:t>建請填寫</w:t>
      </w:r>
    </w:p>
    <w:p w14:paraId="2578BD4E" w14:textId="77777777" w:rsidR="00624212" w:rsidRPr="00881B78" w:rsidRDefault="00624212" w:rsidP="00624212">
      <w:pPr>
        <w:spacing w:line="0" w:lineRule="atLeast"/>
        <w:ind w:left="5398" w:right="127" w:hanging="3778"/>
        <w:jc w:val="both"/>
        <w:rPr>
          <w:rFonts w:eastAsia="標楷體"/>
          <w:b/>
          <w:bCs/>
          <w:color w:val="000000" w:themeColor="text1"/>
          <w:kern w:val="0"/>
          <w:szCs w:val="20"/>
        </w:rPr>
      </w:pPr>
      <w:r w:rsidRPr="00881B78">
        <w:rPr>
          <w:rFonts w:eastAsia="標楷體"/>
          <w:b/>
          <w:bCs/>
          <w:color w:val="000000" w:themeColor="text1"/>
          <w:kern w:val="0"/>
          <w:szCs w:val="20"/>
        </w:rPr>
        <w:t xml:space="preserve">                            </w:t>
      </w:r>
      <w:r w:rsidRPr="00881B78">
        <w:rPr>
          <w:rFonts w:eastAsia="標楷體"/>
          <w:b/>
          <w:bCs/>
          <w:color w:val="000000" w:themeColor="text1"/>
          <w:kern w:val="0"/>
          <w:szCs w:val="20"/>
        </w:rPr>
        <w:t>（請詳細填寫，以便未來聯絡之用）</w:t>
      </w:r>
    </w:p>
    <w:p w14:paraId="2403302E" w14:textId="77777777" w:rsidR="00624212" w:rsidRPr="00881B78" w:rsidRDefault="00624212" w:rsidP="00624212">
      <w:pPr>
        <w:spacing w:line="0" w:lineRule="atLeast"/>
        <w:ind w:left="5398" w:right="127" w:hanging="3778"/>
        <w:jc w:val="both"/>
        <w:rPr>
          <w:rFonts w:eastAsia="標楷體"/>
          <w:b/>
          <w:bCs/>
          <w:color w:val="000000" w:themeColor="text1"/>
          <w:kern w:val="0"/>
          <w:szCs w:val="20"/>
        </w:rPr>
      </w:pPr>
      <w:r w:rsidRPr="00881B78">
        <w:rPr>
          <w:rFonts w:eastAsia="標楷體" w:hint="eastAsia"/>
          <w:bCs/>
          <w:color w:val="000000" w:themeColor="text1"/>
        </w:rPr>
        <w:t>投標人</w:t>
      </w:r>
      <w:r w:rsidRPr="00881B78">
        <w:rPr>
          <w:rFonts w:eastAsia="標楷體"/>
          <w:b/>
          <w:bCs/>
          <w:color w:val="000000" w:themeColor="text1"/>
          <w:kern w:val="0"/>
          <w:szCs w:val="20"/>
        </w:rPr>
        <w:t>統一編號：</w:t>
      </w:r>
    </w:p>
    <w:p w14:paraId="295C1C32" w14:textId="77777777" w:rsidR="00624212" w:rsidRPr="00881B78" w:rsidRDefault="00624212" w:rsidP="00624212">
      <w:pPr>
        <w:spacing w:line="0" w:lineRule="atLeast"/>
        <w:ind w:left="5398" w:right="127" w:hanging="3778"/>
        <w:jc w:val="both"/>
        <w:rPr>
          <w:rFonts w:eastAsia="標楷體"/>
          <w:b/>
          <w:bCs/>
          <w:color w:val="000000" w:themeColor="text1"/>
          <w:kern w:val="0"/>
          <w:szCs w:val="20"/>
        </w:rPr>
      </w:pPr>
      <w:r w:rsidRPr="00881B78">
        <w:rPr>
          <w:rFonts w:eastAsia="標楷體" w:hint="eastAsia"/>
          <w:bCs/>
          <w:color w:val="000000" w:themeColor="text1"/>
        </w:rPr>
        <w:t>投標人之</w:t>
      </w:r>
      <w:r w:rsidRPr="00881B78">
        <w:rPr>
          <w:rFonts w:eastAsia="標楷體"/>
          <w:b/>
          <w:bCs/>
          <w:color w:val="000000" w:themeColor="text1"/>
          <w:kern w:val="0"/>
          <w:szCs w:val="20"/>
        </w:rPr>
        <w:t>負責人或代表人：</w:t>
      </w:r>
    </w:p>
    <w:p w14:paraId="4DB26894" w14:textId="77777777" w:rsidR="00624212" w:rsidRPr="00881B78" w:rsidRDefault="00624212" w:rsidP="00624212">
      <w:pPr>
        <w:spacing w:line="0" w:lineRule="atLeast"/>
        <w:ind w:left="5398" w:right="127" w:hanging="3778"/>
        <w:jc w:val="both"/>
        <w:rPr>
          <w:rFonts w:eastAsia="標楷體"/>
          <w:b/>
          <w:bCs/>
          <w:color w:val="000000" w:themeColor="text1"/>
          <w:kern w:val="0"/>
          <w:szCs w:val="20"/>
        </w:rPr>
      </w:pPr>
      <w:r w:rsidRPr="00881B78">
        <w:rPr>
          <w:rFonts w:eastAsia="標楷體"/>
          <w:b/>
          <w:bCs/>
          <w:color w:val="000000" w:themeColor="text1"/>
          <w:kern w:val="0"/>
          <w:szCs w:val="20"/>
        </w:rPr>
        <w:t>本投標案之</w:t>
      </w:r>
      <w:r w:rsidRPr="00881B78">
        <w:rPr>
          <w:rFonts w:eastAsia="標楷體" w:hint="eastAsia"/>
          <w:bCs/>
          <w:color w:val="000000" w:themeColor="text1"/>
        </w:rPr>
        <w:t>投標人</w:t>
      </w:r>
      <w:r w:rsidRPr="00881B78">
        <w:rPr>
          <w:rFonts w:eastAsia="標楷體"/>
          <w:b/>
          <w:bCs/>
          <w:color w:val="000000" w:themeColor="text1"/>
          <w:kern w:val="0"/>
          <w:szCs w:val="20"/>
        </w:rPr>
        <w:t>聯絡人：</w:t>
      </w:r>
    </w:p>
    <w:p w14:paraId="5062DB5E" w14:textId="77777777" w:rsidR="00624212" w:rsidRPr="00881B78" w:rsidRDefault="00624212" w:rsidP="00624212">
      <w:pPr>
        <w:spacing w:line="0" w:lineRule="atLeast"/>
        <w:ind w:left="5398" w:right="127" w:hanging="3778"/>
        <w:jc w:val="both"/>
        <w:rPr>
          <w:rFonts w:eastAsia="標楷體"/>
          <w:b/>
          <w:bCs/>
          <w:color w:val="000000" w:themeColor="text1"/>
          <w:kern w:val="0"/>
          <w:szCs w:val="20"/>
        </w:rPr>
      </w:pPr>
      <w:r w:rsidRPr="00881B78">
        <w:rPr>
          <w:rFonts w:eastAsia="標楷體"/>
          <w:b/>
          <w:bCs/>
          <w:color w:val="000000" w:themeColor="text1"/>
          <w:kern w:val="0"/>
          <w:szCs w:val="20"/>
        </w:rPr>
        <w:t>上開人員之辦公室電話號碼：</w:t>
      </w:r>
    </w:p>
    <w:p w14:paraId="7B868AAC" w14:textId="77777777" w:rsidR="00624212" w:rsidRPr="00881B78" w:rsidRDefault="00624212" w:rsidP="00624212">
      <w:pPr>
        <w:spacing w:line="0" w:lineRule="atLeast"/>
        <w:ind w:left="5398" w:right="127" w:hanging="3778"/>
        <w:jc w:val="both"/>
        <w:rPr>
          <w:rFonts w:eastAsia="標楷體"/>
          <w:b/>
          <w:bCs/>
          <w:color w:val="000000" w:themeColor="text1"/>
          <w:kern w:val="0"/>
          <w:szCs w:val="20"/>
        </w:rPr>
      </w:pPr>
      <w:r w:rsidRPr="00881B78">
        <w:rPr>
          <w:rFonts w:eastAsia="標楷體"/>
          <w:b/>
          <w:bCs/>
          <w:color w:val="000000" w:themeColor="text1"/>
          <w:kern w:val="0"/>
          <w:szCs w:val="20"/>
        </w:rPr>
        <w:t>上開人員之辦公室傳真號碼：</w:t>
      </w:r>
    </w:p>
    <w:p w14:paraId="7382ED68" w14:textId="77777777" w:rsidR="00624212" w:rsidRPr="00881B78" w:rsidRDefault="00624212" w:rsidP="00624212">
      <w:pPr>
        <w:spacing w:line="0" w:lineRule="atLeast"/>
        <w:ind w:left="5398" w:right="127" w:hanging="3778"/>
        <w:jc w:val="both"/>
        <w:rPr>
          <w:rFonts w:eastAsia="標楷體"/>
          <w:b/>
          <w:bCs/>
          <w:color w:val="000000" w:themeColor="text1"/>
          <w:kern w:val="0"/>
          <w:szCs w:val="20"/>
        </w:rPr>
      </w:pPr>
      <w:r w:rsidRPr="00881B78">
        <w:rPr>
          <w:rFonts w:eastAsia="標楷體"/>
          <w:b/>
          <w:bCs/>
          <w:color w:val="000000" w:themeColor="text1"/>
          <w:kern w:val="0"/>
          <w:szCs w:val="20"/>
        </w:rPr>
        <w:t>上開人員之電子郵件信箱：</w:t>
      </w:r>
    </w:p>
    <w:p w14:paraId="00DA919E" w14:textId="77777777" w:rsidR="00624212" w:rsidRPr="00881B78" w:rsidRDefault="00624212" w:rsidP="00624212">
      <w:pPr>
        <w:spacing w:line="0" w:lineRule="atLeast"/>
        <w:ind w:left="5398" w:right="127" w:hanging="3778"/>
        <w:jc w:val="both"/>
        <w:rPr>
          <w:rFonts w:eastAsia="標楷體"/>
          <w:b/>
          <w:bCs/>
          <w:color w:val="000000" w:themeColor="text1"/>
          <w:kern w:val="0"/>
          <w:szCs w:val="20"/>
        </w:rPr>
      </w:pPr>
      <w:r w:rsidRPr="00881B78">
        <w:rPr>
          <w:rFonts w:eastAsia="標楷體"/>
          <w:b/>
          <w:bCs/>
          <w:color w:val="000000" w:themeColor="text1"/>
          <w:kern w:val="0"/>
          <w:szCs w:val="20"/>
        </w:rPr>
        <w:t>上開人員之手機號碼：</w:t>
      </w:r>
    </w:p>
    <w:p w14:paraId="5C10FDFD" w14:textId="77777777" w:rsidR="00624212" w:rsidRPr="00881B78" w:rsidRDefault="00624212" w:rsidP="00624212">
      <w:pPr>
        <w:spacing w:line="0" w:lineRule="atLeast"/>
        <w:ind w:left="5398" w:right="127" w:hanging="3058"/>
        <w:jc w:val="both"/>
        <w:rPr>
          <w:rFonts w:eastAsia="標楷體"/>
          <w:b/>
          <w:bCs/>
          <w:color w:val="000000" w:themeColor="text1"/>
          <w:kern w:val="0"/>
          <w:szCs w:val="20"/>
        </w:rPr>
      </w:pPr>
    </w:p>
    <w:p w14:paraId="12ECB778" w14:textId="77777777" w:rsidR="00624212" w:rsidRPr="00881B78" w:rsidRDefault="00624212" w:rsidP="00624212">
      <w:pPr>
        <w:keepNext/>
        <w:widowControl/>
        <w:snapToGrid w:val="0"/>
        <w:spacing w:beforeLines="50" w:before="180" w:afterLines="50" w:after="180" w:line="480" w:lineRule="exact"/>
        <w:jc w:val="both"/>
        <w:rPr>
          <w:rFonts w:eastAsia="標楷體"/>
          <w:bCs/>
          <w:color w:val="000000" w:themeColor="text1"/>
          <w:kern w:val="0"/>
          <w:szCs w:val="20"/>
        </w:rPr>
      </w:pPr>
      <w:r w:rsidRPr="00881B78">
        <w:rPr>
          <w:rFonts w:eastAsia="標楷體"/>
          <w:bCs/>
          <w:color w:val="000000" w:themeColor="text1"/>
          <w:kern w:val="0"/>
          <w:szCs w:val="20"/>
        </w:rPr>
        <w:t>注意事項：</w:t>
      </w:r>
      <w:r w:rsidRPr="00881B78">
        <w:rPr>
          <w:rFonts w:eastAsia="標楷體" w:hint="eastAsia"/>
          <w:bCs/>
          <w:color w:val="000000" w:themeColor="text1"/>
          <w:kern w:val="0"/>
          <w:szCs w:val="20"/>
        </w:rPr>
        <w:t>本</w:t>
      </w:r>
      <w:r w:rsidRPr="00881B78">
        <w:rPr>
          <w:rFonts w:eastAsia="標楷體"/>
          <w:bCs/>
          <w:color w:val="000000" w:themeColor="text1"/>
          <w:kern w:val="0"/>
          <w:szCs w:val="20"/>
        </w:rPr>
        <w:t>機關未提供郵寄封套，請廠商自備，並將本頁填妥後，粘貼於封面，或於自備封套之封面，加</w:t>
      </w:r>
      <w:proofErr w:type="gramStart"/>
      <w:r w:rsidRPr="00881B78">
        <w:rPr>
          <w:rFonts w:eastAsia="標楷體"/>
          <w:bCs/>
          <w:color w:val="000000" w:themeColor="text1"/>
          <w:kern w:val="0"/>
          <w:szCs w:val="20"/>
        </w:rPr>
        <w:t>註</w:t>
      </w:r>
      <w:proofErr w:type="gramEnd"/>
      <w:r w:rsidRPr="00881B78">
        <w:rPr>
          <w:rFonts w:eastAsia="標楷體"/>
          <w:bCs/>
          <w:color w:val="000000" w:themeColor="text1"/>
          <w:kern w:val="0"/>
          <w:szCs w:val="20"/>
        </w:rPr>
        <w:t>前列字樣及資料，以利作業。</w:t>
      </w:r>
    </w:p>
    <w:p w14:paraId="1E472C65" w14:textId="77777777" w:rsidR="00624212" w:rsidRPr="00881B78" w:rsidRDefault="00624212" w:rsidP="00624212">
      <w:pPr>
        <w:rPr>
          <w:color w:val="000000" w:themeColor="text1"/>
        </w:rPr>
      </w:pPr>
      <w:r w:rsidRPr="00881B78">
        <w:rPr>
          <w:noProof/>
          <w:color w:val="000000" w:themeColor="text1"/>
        </w:rPr>
        <w:drawing>
          <wp:anchor distT="0" distB="0" distL="114300" distR="114300" simplePos="0" relativeHeight="251719680" behindDoc="0" locked="0" layoutInCell="1" allowOverlap="1" wp14:anchorId="7182D43C" wp14:editId="4314F9D5">
            <wp:simplePos x="0" y="0"/>
            <wp:positionH relativeFrom="margin">
              <wp:posOffset>205740</wp:posOffset>
            </wp:positionH>
            <wp:positionV relativeFrom="paragraph">
              <wp:posOffset>304166</wp:posOffset>
            </wp:positionV>
            <wp:extent cx="5956935" cy="838200"/>
            <wp:effectExtent l="0" t="0" r="5715" b="0"/>
            <wp:wrapNone/>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6935" cy="838200"/>
                    </a:xfrm>
                    <a:prstGeom prst="rect">
                      <a:avLst/>
                    </a:prstGeom>
                    <a:noFill/>
                  </pic:spPr>
                </pic:pic>
              </a:graphicData>
            </a:graphic>
            <wp14:sizeRelH relativeFrom="page">
              <wp14:pctWidth>0</wp14:pctWidth>
            </wp14:sizeRelH>
            <wp14:sizeRelV relativeFrom="page">
              <wp14:pctHeight>0</wp14:pctHeight>
            </wp14:sizeRelV>
          </wp:anchor>
        </w:drawing>
      </w:r>
      <w:r w:rsidRPr="00881B78">
        <w:rPr>
          <w:rFonts w:hint="eastAsia"/>
          <w:noProof/>
          <w:color w:val="000000" w:themeColor="text1"/>
        </w:rPr>
        <mc:AlternateContent>
          <mc:Choice Requires="wps">
            <w:drawing>
              <wp:anchor distT="0" distB="0" distL="114300" distR="114300" simplePos="0" relativeHeight="251718656" behindDoc="1" locked="0" layoutInCell="1" allowOverlap="1" wp14:anchorId="16C139EC" wp14:editId="0DD7C889">
                <wp:simplePos x="0" y="0"/>
                <wp:positionH relativeFrom="column">
                  <wp:posOffset>904240</wp:posOffset>
                </wp:positionH>
                <wp:positionV relativeFrom="paragraph">
                  <wp:posOffset>7192010</wp:posOffset>
                </wp:positionV>
                <wp:extent cx="5819775" cy="1143000"/>
                <wp:effectExtent l="0" t="0" r="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19775" cy="1143000"/>
                        </a:xfrm>
                        <a:prstGeom prst="rect">
                          <a:avLst/>
                        </a:prstGeom>
                        <a:extLst>
                          <a:ext uri="{AF507438-7753-43E0-B8FC-AC1667EBCBE1}">
                            <a14:hiddenEffects xmlns:a14="http://schemas.microsoft.com/office/drawing/2010/main">
                              <a:effectLst/>
                            </a14:hiddenEffects>
                          </a:ext>
                        </a:extLst>
                      </wps:spPr>
                      <wps:txbx>
                        <w:txbxContent>
                          <w:p w14:paraId="550EEA99" w14:textId="77777777" w:rsidR="00624212" w:rsidRDefault="00624212" w:rsidP="00624212">
                            <w:pPr>
                              <w:jc w:val="center"/>
                              <w:rPr>
                                <w:rFonts w:ascii="標楷體" w:eastAsia="標楷體" w:hAnsi="標楷體"/>
                                <w:b/>
                                <w:bCs/>
                                <w:color w:val="969696"/>
                                <w:kern w:val="0"/>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新北市政府歡迎大家來督工</w:t>
                            </w:r>
                          </w:p>
                          <w:p w14:paraId="384AD4E3" w14:textId="77777777" w:rsidR="00624212" w:rsidRDefault="00624212" w:rsidP="00624212">
                            <w:pPr>
                              <w:jc w:val="center"/>
                              <w:rPr>
                                <w:rFonts w:ascii="標楷體" w:eastAsia="標楷體" w:hAnsi="標楷體"/>
                                <w:b/>
                                <w:bCs/>
                                <w:color w:val="969696"/>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若發現公共工程設計不周、品質不良、安全不足、環境不佳、進度緩慢…等，請撥打：</w:t>
                            </w:r>
                          </w:p>
                          <w:p w14:paraId="29D5D21F" w14:textId="77777777" w:rsidR="00624212" w:rsidRDefault="00624212" w:rsidP="00624212">
                            <w:pPr>
                              <w:jc w:val="center"/>
                              <w:rPr>
                                <w:rFonts w:ascii="標楷體" w:eastAsia="標楷體" w:hAnsi="標楷體"/>
                                <w:b/>
                                <w:bCs/>
                                <w:color w:val="969696"/>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0800-009-609（督督工 － 來督工）</w:t>
                            </w:r>
                          </w:p>
                        </w:txbxContent>
                      </wps:txbx>
                      <wps:bodyPr wrap="square" numCol="1" fromWordArt="1">
                        <a:prstTxWarp prst="textInflateBottom">
                          <a:avLst>
                            <a:gd name="adj" fmla="val 68083"/>
                          </a:avLst>
                        </a:prstTxWarp>
                        <a:spAutoFit/>
                      </wps:bodyPr>
                    </wps:wsp>
                  </a:graphicData>
                </a:graphic>
                <wp14:sizeRelH relativeFrom="page">
                  <wp14:pctWidth>0</wp14:pctWidth>
                </wp14:sizeRelH>
                <wp14:sizeRelV relativeFrom="page">
                  <wp14:pctHeight>0</wp14:pctHeight>
                </wp14:sizeRelV>
              </wp:anchor>
            </w:drawing>
          </mc:Choice>
          <mc:Fallback>
            <w:pict>
              <v:shape w14:anchorId="16C139EC" id="文字方塊 20" o:spid="_x0000_s1030" type="#_x0000_t202" style="position:absolute;margin-left:71.2pt;margin-top:566.3pt;width:458.25pt;height:90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" filled="f" stroked="f">
                <o:lock v:ext="edit" shapetype="t"/>
                <v:textbox style="mso-fit-shape-to-text:t">
                  <w:txbxContent>
                    <w:p w14:paraId="550EEA99" w14:textId="77777777" w:rsidR="00624212" w:rsidRDefault="00624212" w:rsidP="00624212">
                      <w:pPr>
                        <w:jc w:val="center"/>
                        <w:rPr>
                          <w:rFonts w:ascii="標楷體" w:eastAsia="標楷體" w:hAnsi="標楷體"/>
                          <w:b/>
                          <w:bCs/>
                          <w:color w:val="969696"/>
                          <w:kern w:val="0"/>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新北市政府歡迎大家來督工</w:t>
                      </w:r>
                    </w:p>
                    <w:p w14:paraId="384AD4E3" w14:textId="77777777" w:rsidR="00624212" w:rsidRDefault="00624212" w:rsidP="00624212">
                      <w:pPr>
                        <w:jc w:val="center"/>
                        <w:rPr>
                          <w:rFonts w:ascii="標楷體" w:eastAsia="標楷體" w:hAnsi="標楷體"/>
                          <w:b/>
                          <w:bCs/>
                          <w:color w:val="969696"/>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若發現公共工程設計不周、品質不良、安全不足、環境不佳、進度緩慢…等，請撥打：</w:t>
                      </w:r>
                    </w:p>
                    <w:p w14:paraId="29D5D21F" w14:textId="77777777" w:rsidR="00624212" w:rsidRDefault="00624212" w:rsidP="00624212">
                      <w:pPr>
                        <w:jc w:val="center"/>
                        <w:rPr>
                          <w:rFonts w:ascii="標楷體" w:eastAsia="標楷體" w:hAnsi="標楷體"/>
                          <w:b/>
                          <w:bCs/>
                          <w:color w:val="969696"/>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0800-009-609（督督工 － 來督工）</w:t>
                      </w:r>
                    </w:p>
                  </w:txbxContent>
                </v:textbox>
              </v:shape>
            </w:pict>
          </mc:Fallback>
        </mc:AlternateContent>
      </w:r>
      <w:r w:rsidRPr="00881B78">
        <w:rPr>
          <w:rFonts w:hint="eastAsia"/>
          <w:noProof/>
          <w:color w:val="000000" w:themeColor="text1"/>
        </w:rPr>
        <mc:AlternateContent>
          <mc:Choice Requires="wps">
            <w:drawing>
              <wp:anchor distT="0" distB="0" distL="114300" distR="114300" simplePos="0" relativeHeight="251717632" behindDoc="1" locked="0" layoutInCell="1" allowOverlap="1" wp14:anchorId="2A34F348" wp14:editId="4C65DDE2">
                <wp:simplePos x="0" y="0"/>
                <wp:positionH relativeFrom="column">
                  <wp:posOffset>904240</wp:posOffset>
                </wp:positionH>
                <wp:positionV relativeFrom="paragraph">
                  <wp:posOffset>7192010</wp:posOffset>
                </wp:positionV>
                <wp:extent cx="5819775" cy="11430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19775" cy="1143000"/>
                        </a:xfrm>
                        <a:prstGeom prst="rect">
                          <a:avLst/>
                        </a:prstGeom>
                        <a:extLst>
                          <a:ext uri="{AF507438-7753-43E0-B8FC-AC1667EBCBE1}">
                            <a14:hiddenEffects xmlns:a14="http://schemas.microsoft.com/office/drawing/2010/main">
                              <a:effectLst/>
                            </a14:hiddenEffects>
                          </a:ext>
                        </a:extLst>
                      </wps:spPr>
                      <wps:txbx>
                        <w:txbxContent>
                          <w:p w14:paraId="0AEAB7F2" w14:textId="77777777" w:rsidR="00624212" w:rsidRDefault="00624212" w:rsidP="00624212">
                            <w:pPr>
                              <w:jc w:val="center"/>
                              <w:rPr>
                                <w:rFonts w:ascii="標楷體" w:eastAsia="標楷體" w:hAnsi="標楷體"/>
                                <w:b/>
                                <w:bCs/>
                                <w:color w:val="969696"/>
                                <w:kern w:val="0"/>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新北市政府歡迎大家來督工</w:t>
                            </w:r>
                          </w:p>
                          <w:p w14:paraId="699F79BB" w14:textId="77777777" w:rsidR="00624212" w:rsidRDefault="00624212" w:rsidP="00624212">
                            <w:pPr>
                              <w:jc w:val="center"/>
                              <w:rPr>
                                <w:rFonts w:ascii="標楷體" w:eastAsia="標楷體" w:hAnsi="標楷體"/>
                                <w:b/>
                                <w:bCs/>
                                <w:color w:val="969696"/>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若發現公共工程設計不周、品質不良、安全不足、環境不佳、進度緩慢…等，請撥打：</w:t>
                            </w:r>
                          </w:p>
                          <w:p w14:paraId="260DEB54" w14:textId="77777777" w:rsidR="00624212" w:rsidRDefault="00624212" w:rsidP="00624212">
                            <w:pPr>
                              <w:jc w:val="center"/>
                              <w:rPr>
                                <w:rFonts w:ascii="標楷體" w:eastAsia="標楷體" w:hAnsi="標楷體"/>
                                <w:b/>
                                <w:bCs/>
                                <w:color w:val="969696"/>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0800-009-609（督督工 － 來督工）</w:t>
                            </w:r>
                          </w:p>
                        </w:txbxContent>
                      </wps:txbx>
                      <wps:bodyPr wrap="square" numCol="1" fromWordArt="1">
                        <a:prstTxWarp prst="textInflateBottom">
                          <a:avLst>
                            <a:gd name="adj" fmla="val 68083"/>
                          </a:avLst>
                        </a:prstTxWarp>
                        <a:spAutoFit/>
                      </wps:bodyPr>
                    </wps:wsp>
                  </a:graphicData>
                </a:graphic>
                <wp14:sizeRelH relativeFrom="page">
                  <wp14:pctWidth>0</wp14:pctWidth>
                </wp14:sizeRelH>
                <wp14:sizeRelV relativeFrom="page">
                  <wp14:pctHeight>0</wp14:pctHeight>
                </wp14:sizeRelV>
              </wp:anchor>
            </w:drawing>
          </mc:Choice>
          <mc:Fallback>
            <w:pict>
              <v:shape w14:anchorId="2A34F348" id="文字方塊 4" o:spid="_x0000_s1031" type="#_x0000_t202" style="position:absolute;margin-left:71.2pt;margin-top:566.3pt;width:458.25pt;height:90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" filled="f" stroked="f">
                <o:lock v:ext="edit" shapetype="t"/>
                <v:textbox style="mso-fit-shape-to-text:t">
                  <w:txbxContent>
                    <w:p w14:paraId="0AEAB7F2" w14:textId="77777777" w:rsidR="00624212" w:rsidRDefault="00624212" w:rsidP="00624212">
                      <w:pPr>
                        <w:jc w:val="center"/>
                        <w:rPr>
                          <w:rFonts w:ascii="標楷體" w:eastAsia="標楷體" w:hAnsi="標楷體"/>
                          <w:b/>
                          <w:bCs/>
                          <w:color w:val="969696"/>
                          <w:kern w:val="0"/>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新北市政府歡迎大家來督工</w:t>
                      </w:r>
                    </w:p>
                    <w:p w14:paraId="699F79BB" w14:textId="77777777" w:rsidR="00624212" w:rsidRDefault="00624212" w:rsidP="00624212">
                      <w:pPr>
                        <w:jc w:val="center"/>
                        <w:rPr>
                          <w:rFonts w:ascii="標楷體" w:eastAsia="標楷體" w:hAnsi="標楷體"/>
                          <w:b/>
                          <w:bCs/>
                          <w:color w:val="969696"/>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若發現公共工程設計不周、品質不良、安全不足、環境不佳、進度緩慢…等，請撥打：</w:t>
                      </w:r>
                    </w:p>
                    <w:p w14:paraId="260DEB54" w14:textId="77777777" w:rsidR="00624212" w:rsidRDefault="00624212" w:rsidP="00624212">
                      <w:pPr>
                        <w:jc w:val="center"/>
                        <w:rPr>
                          <w:rFonts w:ascii="標楷體" w:eastAsia="標楷體" w:hAnsi="標楷體"/>
                          <w:b/>
                          <w:bCs/>
                          <w:color w:val="969696"/>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0800-009-609（督督工 － 來督工）</w:t>
                      </w:r>
                    </w:p>
                  </w:txbxContent>
                </v:textbox>
              </v:shape>
            </w:pict>
          </mc:Fallback>
        </mc:AlternateContent>
      </w:r>
    </w:p>
    <w:p w14:paraId="207AACBD" w14:textId="77777777" w:rsidR="00624212" w:rsidRPr="00881B78" w:rsidRDefault="00624212" w:rsidP="008657A0">
      <w:pPr>
        <w:widowControl/>
        <w:rPr>
          <w:rFonts w:ascii="標楷體" w:hAnsi="標楷體" w:cs="標楷體"/>
          <w:b/>
          <w:color w:val="000000" w:themeColor="text1"/>
          <w:kern w:val="0"/>
          <w:sz w:val="32"/>
          <w:szCs w:val="28"/>
          <w:lang w:bidi="sa-IN"/>
        </w:rPr>
      </w:pPr>
    </w:p>
    <w:p w14:paraId="0F452F5E" w14:textId="5A7A8EE5" w:rsidR="00F2402A" w:rsidRPr="00881B78" w:rsidRDefault="00F2402A" w:rsidP="00C84295">
      <w:pPr>
        <w:widowControl/>
        <w:jc w:val="center"/>
        <w:rPr>
          <w:rFonts w:ascii="標楷體" w:eastAsia="標楷體" w:hAnsi="標楷體"/>
          <w:color w:val="000000" w:themeColor="text1"/>
          <w:sz w:val="32"/>
          <w:szCs w:val="32"/>
        </w:rPr>
      </w:pPr>
      <w:r w:rsidRPr="00881B78">
        <w:rPr>
          <w:rFonts w:hAnsi="標楷體"/>
          <w:color w:val="000000" w:themeColor="text1"/>
          <w:sz w:val="28"/>
          <w:szCs w:val="28"/>
        </w:rPr>
        <w:br w:type="page"/>
      </w:r>
      <w:bookmarkEnd w:id="7"/>
      <w:r w:rsidR="009846F6" w:rsidRPr="00881B78">
        <w:rPr>
          <w:noProof/>
          <w:color w:val="000000" w:themeColor="text1"/>
        </w:rPr>
        <w:lastRenderedPageBreak/>
        <mc:AlternateContent>
          <mc:Choice Requires="wps">
            <w:drawing>
              <wp:anchor distT="45720" distB="45720" distL="114300" distR="114300" simplePos="0" relativeHeight="251698176" behindDoc="0" locked="0" layoutInCell="1" allowOverlap="1" wp14:anchorId="4ECAAD77" wp14:editId="61AF53AF">
                <wp:simplePos x="0" y="0"/>
                <wp:positionH relativeFrom="margin">
                  <wp:posOffset>5915660</wp:posOffset>
                </wp:positionH>
                <wp:positionV relativeFrom="paragraph">
                  <wp:posOffset>-387350</wp:posOffset>
                </wp:positionV>
                <wp:extent cx="777240" cy="381000"/>
                <wp:effectExtent l="0" t="0" r="381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1000"/>
                        </a:xfrm>
                        <a:prstGeom prst="rect">
                          <a:avLst/>
                        </a:prstGeom>
                        <a:solidFill>
                          <a:srgbClr val="FFFFFF"/>
                        </a:solidFill>
                        <a:ln w="9525">
                          <a:noFill/>
                          <a:miter lim="800000"/>
                          <a:headEnd/>
                          <a:tailEnd/>
                        </a:ln>
                      </wps:spPr>
                      <wps:txbx>
                        <w:txbxContent>
                          <w:p w14:paraId="3C7D1A7D" w14:textId="2CF7240B" w:rsidR="009846F6" w:rsidRDefault="009846F6" w:rsidP="009846F6">
                            <w:pPr>
                              <w:pageBreakBefore/>
                              <w:spacing w:line="400" w:lineRule="exact"/>
                              <w:jc w:val="both"/>
                            </w:pPr>
                            <w:r>
                              <w:rPr>
                                <w:rFonts w:eastAsia="標楷體"/>
                                <w:b/>
                                <w:sz w:val="28"/>
                                <w:szCs w:val="28"/>
                              </w:rPr>
                              <w:t>附件</w:t>
                            </w:r>
                            <w:r w:rsidR="004208CF">
                              <w:rPr>
                                <w:rFonts w:eastAsia="標楷體" w:hint="eastAsia"/>
                                <w:b/>
                                <w:sz w:val="28"/>
                                <w:szCs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AAD77" id="文字方塊 2" o:spid="_x0000_s1032" type="#_x0000_t202" style="position:absolute;left:0;text-align:left;margin-left:465.8pt;margin-top:-30.5pt;width:61.2pt;height:30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" stroked="f">
                <v:textbox>
                  <w:txbxContent>
                    <w:p w14:paraId="3C7D1A7D" w14:textId="2CF7240B" w:rsidR="009846F6" w:rsidRDefault="009846F6" w:rsidP="009846F6">
                      <w:pPr>
                        <w:pageBreakBefore/>
                        <w:spacing w:line="400" w:lineRule="exact"/>
                        <w:jc w:val="both"/>
                      </w:pPr>
                      <w:r>
                        <w:rPr>
                          <w:rFonts w:eastAsia="標楷體"/>
                          <w:b/>
                          <w:sz w:val="28"/>
                          <w:szCs w:val="28"/>
                        </w:rPr>
                        <w:t>附件</w:t>
                      </w:r>
                      <w:r w:rsidR="004208CF">
                        <w:rPr>
                          <w:rFonts w:eastAsia="標楷體" w:hint="eastAsia"/>
                          <w:b/>
                          <w:sz w:val="28"/>
                          <w:szCs w:val="28"/>
                        </w:rPr>
                        <w:t>4</w:t>
                      </w:r>
                    </w:p>
                  </w:txbxContent>
                </v:textbox>
                <w10:wrap anchorx="margin"/>
              </v:shape>
            </w:pict>
          </mc:Fallback>
        </mc:AlternateContent>
      </w:r>
      <w:r w:rsidR="001B41FC" w:rsidRPr="00881B78">
        <w:rPr>
          <w:noProof/>
          <w:color w:val="000000" w:themeColor="text1"/>
        </w:rPr>
        <w:drawing>
          <wp:inline distT="0" distB="0" distL="0" distR="0" wp14:anchorId="5D08CB87" wp14:editId="3574D335">
            <wp:extent cx="95250" cy="1143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5250" cy="114300"/>
                    </a:xfrm>
                    <a:prstGeom prst="rect">
                      <a:avLst/>
                    </a:prstGeom>
                  </pic:spPr>
                </pic:pic>
              </a:graphicData>
            </a:graphic>
          </wp:inline>
        </w:drawing>
      </w:r>
      <w:r w:rsidR="007B765D" w:rsidRPr="00881B78">
        <w:rPr>
          <w:rFonts w:ascii="標楷體" w:eastAsia="標楷體" w:hAnsi="標楷體" w:cs="標楷體" w:hint="eastAsia"/>
          <w:b/>
          <w:bCs/>
          <w:color w:val="000000" w:themeColor="text1"/>
          <w:kern w:val="0"/>
          <w:sz w:val="28"/>
          <w:szCs w:val="28"/>
          <w:lang w:bidi="sa-IN"/>
        </w:rPr>
        <w:t>新</w:t>
      </w:r>
      <w:r w:rsidR="004B1400" w:rsidRPr="00881B78">
        <w:rPr>
          <w:rFonts w:ascii="標楷體" w:eastAsia="標楷體" w:hAnsi="標楷體" w:hint="eastAsia"/>
          <w:b/>
          <w:bCs/>
          <w:color w:val="000000" w:themeColor="text1"/>
          <w:sz w:val="32"/>
          <w:szCs w:val="32"/>
        </w:rPr>
        <w:t>北市</w:t>
      </w:r>
      <w:r w:rsidR="00C84295" w:rsidRPr="00881B78">
        <w:rPr>
          <w:rFonts w:ascii="標楷體" w:eastAsia="標楷體" w:hAnsi="標楷體" w:hint="eastAsia"/>
          <w:b/>
          <w:bCs/>
          <w:color w:val="000000" w:themeColor="text1"/>
          <w:sz w:val="32"/>
          <w:szCs w:val="32"/>
        </w:rPr>
        <w:t>○○區○○國民小學/中學/高級中學</w:t>
      </w:r>
      <w:r w:rsidR="004B1400" w:rsidRPr="00881B78">
        <w:rPr>
          <w:rFonts w:ascii="標楷體" w:eastAsia="標楷體" w:hAnsi="標楷體" w:hint="eastAsia"/>
          <w:b/>
          <w:bCs/>
          <w:color w:val="000000" w:themeColor="text1"/>
          <w:sz w:val="32"/>
          <w:szCs w:val="32"/>
        </w:rPr>
        <w:t>設置太陽光電發電系統公</w:t>
      </w:r>
      <w:proofErr w:type="gramStart"/>
      <w:r w:rsidR="004B1400" w:rsidRPr="00881B78">
        <w:rPr>
          <w:rFonts w:ascii="標楷體" w:eastAsia="標楷體" w:hAnsi="標楷體" w:hint="eastAsia"/>
          <w:b/>
          <w:bCs/>
          <w:color w:val="000000" w:themeColor="text1"/>
          <w:sz w:val="32"/>
          <w:szCs w:val="32"/>
        </w:rPr>
        <w:t>開標租案</w:t>
      </w:r>
      <w:r w:rsidR="002930A9" w:rsidRPr="00881B78">
        <w:rPr>
          <w:rFonts w:ascii="標楷體" w:eastAsia="標楷體" w:hAnsi="標楷體" w:hint="eastAsia"/>
          <w:b/>
          <w:bCs/>
          <w:color w:val="000000" w:themeColor="text1"/>
          <w:sz w:val="32"/>
        </w:rPr>
        <w:t>資格</w:t>
      </w:r>
      <w:proofErr w:type="gramEnd"/>
      <w:r w:rsidR="002930A9" w:rsidRPr="00881B78">
        <w:rPr>
          <w:rFonts w:ascii="標楷體" w:eastAsia="標楷體" w:hAnsi="標楷體" w:hint="eastAsia"/>
          <w:b/>
          <w:bCs/>
          <w:color w:val="000000" w:themeColor="text1"/>
          <w:sz w:val="32"/>
        </w:rPr>
        <w:t>審查表</w:t>
      </w:r>
    </w:p>
    <w:tbl>
      <w:tblPr>
        <w:tblW w:w="11176" w:type="dxa"/>
        <w:jc w:val="center"/>
        <w:tblCellMar>
          <w:left w:w="28" w:type="dxa"/>
          <w:right w:w="28" w:type="dxa"/>
        </w:tblCellMar>
        <w:tblLook w:val="04A0" w:firstRow="1" w:lastRow="0" w:firstColumn="1" w:lastColumn="0" w:noHBand="0" w:noVBand="1"/>
      </w:tblPr>
      <w:tblGrid>
        <w:gridCol w:w="14"/>
        <w:gridCol w:w="672"/>
        <w:gridCol w:w="2552"/>
        <w:gridCol w:w="1724"/>
        <w:gridCol w:w="567"/>
        <w:gridCol w:w="567"/>
        <w:gridCol w:w="544"/>
        <w:gridCol w:w="46"/>
        <w:gridCol w:w="644"/>
        <w:gridCol w:w="750"/>
        <w:gridCol w:w="851"/>
        <w:gridCol w:w="2212"/>
        <w:gridCol w:w="33"/>
      </w:tblGrid>
      <w:tr w:rsidR="00881B78" w:rsidRPr="00881B78" w14:paraId="76674EBC" w14:textId="77777777" w:rsidTr="00161950">
        <w:trPr>
          <w:trHeight w:val="648"/>
          <w:tblHeader/>
          <w:jc w:val="center"/>
        </w:trPr>
        <w:tc>
          <w:tcPr>
            <w:tcW w:w="686" w:type="dxa"/>
            <w:gridSpan w:val="2"/>
            <w:vMerge w:val="restart"/>
            <w:tcBorders>
              <w:top w:val="single" w:sz="18" w:space="0" w:color="auto"/>
              <w:left w:val="single" w:sz="18" w:space="0" w:color="auto"/>
              <w:right w:val="single" w:sz="4" w:space="0" w:color="auto"/>
            </w:tcBorders>
            <w:shd w:val="clear" w:color="auto" w:fill="auto"/>
            <w:noWrap/>
            <w:vAlign w:val="center"/>
            <w:hideMark/>
          </w:tcPr>
          <w:p w14:paraId="6C36E0AB"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編</w:t>
            </w:r>
          </w:p>
          <w:p w14:paraId="1055F0D1"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號</w:t>
            </w:r>
          </w:p>
        </w:tc>
        <w:tc>
          <w:tcPr>
            <w:tcW w:w="4276" w:type="dxa"/>
            <w:gridSpan w:val="2"/>
            <w:vMerge w:val="restart"/>
            <w:tcBorders>
              <w:top w:val="single" w:sz="18" w:space="0" w:color="auto"/>
              <w:left w:val="nil"/>
              <w:right w:val="single" w:sz="4" w:space="0" w:color="auto"/>
            </w:tcBorders>
            <w:shd w:val="clear" w:color="auto" w:fill="auto"/>
            <w:vAlign w:val="center"/>
            <w:hideMark/>
          </w:tcPr>
          <w:p w14:paraId="4C043C98"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審查項目</w:t>
            </w:r>
          </w:p>
        </w:tc>
        <w:tc>
          <w:tcPr>
            <w:tcW w:w="567" w:type="dxa"/>
            <w:vMerge w:val="restart"/>
            <w:tcBorders>
              <w:top w:val="single" w:sz="18" w:space="0" w:color="auto"/>
              <w:left w:val="nil"/>
              <w:right w:val="single" w:sz="4" w:space="0" w:color="auto"/>
            </w:tcBorders>
            <w:shd w:val="clear" w:color="auto" w:fill="auto"/>
            <w:vAlign w:val="center"/>
            <w:hideMark/>
          </w:tcPr>
          <w:p w14:paraId="599575AC"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正本</w:t>
            </w:r>
          </w:p>
          <w:p w14:paraId="55D03B3F"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份數</w:t>
            </w:r>
          </w:p>
        </w:tc>
        <w:tc>
          <w:tcPr>
            <w:tcW w:w="567" w:type="dxa"/>
            <w:vMerge w:val="restart"/>
            <w:tcBorders>
              <w:top w:val="single" w:sz="18" w:space="0" w:color="auto"/>
              <w:left w:val="nil"/>
              <w:right w:val="single" w:sz="4" w:space="0" w:color="auto"/>
            </w:tcBorders>
            <w:shd w:val="clear" w:color="auto" w:fill="auto"/>
            <w:vAlign w:val="center"/>
          </w:tcPr>
          <w:p w14:paraId="307DD214"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影本份數</w:t>
            </w:r>
          </w:p>
        </w:tc>
        <w:tc>
          <w:tcPr>
            <w:tcW w:w="1234" w:type="dxa"/>
            <w:gridSpan w:val="3"/>
            <w:tcBorders>
              <w:top w:val="single" w:sz="18" w:space="0" w:color="auto"/>
              <w:left w:val="nil"/>
              <w:bottom w:val="single" w:sz="4" w:space="0" w:color="auto"/>
              <w:right w:val="single" w:sz="18" w:space="0" w:color="auto"/>
            </w:tcBorders>
            <w:shd w:val="clear" w:color="auto" w:fill="auto"/>
            <w:vAlign w:val="center"/>
          </w:tcPr>
          <w:p w14:paraId="65F11C36"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是否</w:t>
            </w:r>
          </w:p>
          <w:p w14:paraId="6DD42060"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proofErr w:type="gramStart"/>
            <w:r w:rsidRPr="00881B78">
              <w:rPr>
                <w:rFonts w:ascii="標楷體" w:eastAsia="標楷體" w:hAnsi="標楷體" w:cs="新細明體" w:hint="eastAsia"/>
                <w:color w:val="000000" w:themeColor="text1"/>
                <w:kern w:val="0"/>
                <w:sz w:val="28"/>
              </w:rPr>
              <w:t>已附</w:t>
            </w:r>
            <w:proofErr w:type="gramEnd"/>
          </w:p>
        </w:tc>
        <w:tc>
          <w:tcPr>
            <w:tcW w:w="3846" w:type="dxa"/>
            <w:gridSpan w:val="4"/>
            <w:tcBorders>
              <w:top w:val="single" w:sz="4" w:space="0" w:color="auto"/>
              <w:left w:val="single" w:sz="18" w:space="0" w:color="auto"/>
              <w:bottom w:val="single" w:sz="4" w:space="0" w:color="auto"/>
              <w:right w:val="single" w:sz="4" w:space="0" w:color="auto"/>
            </w:tcBorders>
            <w:shd w:val="clear" w:color="auto" w:fill="auto"/>
            <w:vAlign w:val="center"/>
            <w:hideMark/>
          </w:tcPr>
          <w:p w14:paraId="7DEAFE21"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審查結果</w:t>
            </w:r>
          </w:p>
          <w:p w14:paraId="3B24308C"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(投標</w:t>
            </w:r>
            <w:proofErr w:type="gramStart"/>
            <w:r w:rsidRPr="00881B78">
              <w:rPr>
                <w:rFonts w:ascii="標楷體" w:eastAsia="標楷體" w:hAnsi="標楷體" w:cs="新細明體" w:hint="eastAsia"/>
                <w:color w:val="000000" w:themeColor="text1"/>
                <w:kern w:val="0"/>
                <w:sz w:val="28"/>
              </w:rPr>
              <w:t>人免填</w:t>
            </w:r>
            <w:proofErr w:type="gramEnd"/>
            <w:r w:rsidRPr="00881B78">
              <w:rPr>
                <w:rFonts w:ascii="標楷體" w:eastAsia="標楷體" w:hAnsi="標楷體" w:cs="新細明體" w:hint="eastAsia"/>
                <w:color w:val="000000" w:themeColor="text1"/>
                <w:kern w:val="0"/>
                <w:sz w:val="28"/>
              </w:rPr>
              <w:t>)</w:t>
            </w:r>
          </w:p>
        </w:tc>
      </w:tr>
      <w:tr w:rsidR="00881B78" w:rsidRPr="00881B78" w14:paraId="026CA501" w14:textId="77777777" w:rsidTr="00161950">
        <w:trPr>
          <w:trHeight w:val="648"/>
          <w:tblHeader/>
          <w:jc w:val="center"/>
        </w:trPr>
        <w:tc>
          <w:tcPr>
            <w:tcW w:w="686" w:type="dxa"/>
            <w:gridSpan w:val="2"/>
            <w:vMerge/>
            <w:tcBorders>
              <w:left w:val="single" w:sz="18" w:space="0" w:color="auto"/>
              <w:bottom w:val="single" w:sz="4" w:space="0" w:color="auto"/>
              <w:right w:val="single" w:sz="4" w:space="0" w:color="auto"/>
            </w:tcBorders>
            <w:shd w:val="clear" w:color="auto" w:fill="auto"/>
            <w:noWrap/>
            <w:vAlign w:val="center"/>
          </w:tcPr>
          <w:p w14:paraId="7444875E"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p>
        </w:tc>
        <w:tc>
          <w:tcPr>
            <w:tcW w:w="4276" w:type="dxa"/>
            <w:gridSpan w:val="2"/>
            <w:vMerge/>
            <w:tcBorders>
              <w:left w:val="nil"/>
              <w:bottom w:val="single" w:sz="4" w:space="0" w:color="auto"/>
              <w:right w:val="single" w:sz="4" w:space="0" w:color="auto"/>
            </w:tcBorders>
            <w:shd w:val="clear" w:color="auto" w:fill="auto"/>
            <w:vAlign w:val="center"/>
          </w:tcPr>
          <w:p w14:paraId="040A11C5"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p>
        </w:tc>
        <w:tc>
          <w:tcPr>
            <w:tcW w:w="567" w:type="dxa"/>
            <w:vMerge/>
            <w:tcBorders>
              <w:left w:val="nil"/>
              <w:bottom w:val="single" w:sz="4" w:space="0" w:color="auto"/>
              <w:right w:val="single" w:sz="4" w:space="0" w:color="auto"/>
            </w:tcBorders>
            <w:shd w:val="clear" w:color="auto" w:fill="auto"/>
            <w:vAlign w:val="center"/>
          </w:tcPr>
          <w:p w14:paraId="11586658"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p>
        </w:tc>
        <w:tc>
          <w:tcPr>
            <w:tcW w:w="567" w:type="dxa"/>
            <w:vMerge/>
            <w:tcBorders>
              <w:left w:val="nil"/>
              <w:bottom w:val="single" w:sz="4" w:space="0" w:color="auto"/>
              <w:right w:val="single" w:sz="4" w:space="0" w:color="auto"/>
            </w:tcBorders>
            <w:shd w:val="clear" w:color="auto" w:fill="auto"/>
            <w:vAlign w:val="center"/>
          </w:tcPr>
          <w:p w14:paraId="075B0528"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p>
        </w:tc>
        <w:tc>
          <w:tcPr>
            <w:tcW w:w="590" w:type="dxa"/>
            <w:gridSpan w:val="2"/>
            <w:tcBorders>
              <w:top w:val="single" w:sz="4" w:space="0" w:color="auto"/>
              <w:left w:val="nil"/>
              <w:bottom w:val="single" w:sz="4" w:space="0" w:color="auto"/>
              <w:right w:val="single" w:sz="4" w:space="0" w:color="auto"/>
            </w:tcBorders>
            <w:shd w:val="clear" w:color="auto" w:fill="auto"/>
            <w:vAlign w:val="center"/>
          </w:tcPr>
          <w:p w14:paraId="49E17213"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是</w:t>
            </w:r>
          </w:p>
        </w:tc>
        <w:tc>
          <w:tcPr>
            <w:tcW w:w="644" w:type="dxa"/>
            <w:tcBorders>
              <w:top w:val="single" w:sz="4" w:space="0" w:color="auto"/>
              <w:left w:val="nil"/>
              <w:bottom w:val="single" w:sz="4" w:space="0" w:color="auto"/>
              <w:right w:val="single" w:sz="18" w:space="0" w:color="auto"/>
            </w:tcBorders>
            <w:shd w:val="clear" w:color="auto" w:fill="auto"/>
            <w:vAlign w:val="center"/>
          </w:tcPr>
          <w:p w14:paraId="68E212A0"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否</w:t>
            </w:r>
          </w:p>
        </w:tc>
        <w:tc>
          <w:tcPr>
            <w:tcW w:w="750" w:type="dxa"/>
            <w:tcBorders>
              <w:top w:val="single" w:sz="4" w:space="0" w:color="auto"/>
              <w:left w:val="single" w:sz="18" w:space="0" w:color="auto"/>
              <w:bottom w:val="single" w:sz="4" w:space="0" w:color="auto"/>
              <w:right w:val="single" w:sz="4" w:space="0" w:color="auto"/>
            </w:tcBorders>
            <w:shd w:val="clear" w:color="auto" w:fill="auto"/>
            <w:vAlign w:val="center"/>
          </w:tcPr>
          <w:p w14:paraId="43F16828"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合格</w:t>
            </w:r>
          </w:p>
        </w:tc>
        <w:tc>
          <w:tcPr>
            <w:tcW w:w="851" w:type="dxa"/>
            <w:tcBorders>
              <w:top w:val="single" w:sz="4" w:space="0" w:color="auto"/>
              <w:left w:val="nil"/>
              <w:bottom w:val="single" w:sz="4" w:space="0" w:color="auto"/>
              <w:right w:val="single" w:sz="4" w:space="0" w:color="auto"/>
            </w:tcBorders>
            <w:shd w:val="clear" w:color="auto" w:fill="auto"/>
            <w:vAlign w:val="center"/>
          </w:tcPr>
          <w:p w14:paraId="1F358CD1"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不合格</w:t>
            </w:r>
          </w:p>
        </w:tc>
        <w:tc>
          <w:tcPr>
            <w:tcW w:w="2245" w:type="dxa"/>
            <w:gridSpan w:val="2"/>
            <w:tcBorders>
              <w:top w:val="single" w:sz="4" w:space="0" w:color="auto"/>
              <w:left w:val="nil"/>
              <w:bottom w:val="single" w:sz="4" w:space="0" w:color="auto"/>
              <w:right w:val="single" w:sz="4" w:space="0" w:color="auto"/>
            </w:tcBorders>
            <w:shd w:val="clear" w:color="auto" w:fill="auto"/>
            <w:vAlign w:val="center"/>
          </w:tcPr>
          <w:p w14:paraId="6467EFF0"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需補件、補正或其他說明</w:t>
            </w:r>
          </w:p>
        </w:tc>
      </w:tr>
      <w:tr w:rsidR="00881B78" w:rsidRPr="00881B78" w14:paraId="5FB552B9" w14:textId="77777777" w:rsidTr="0041424E">
        <w:trPr>
          <w:trHeight w:val="4090"/>
          <w:jc w:val="center"/>
        </w:trPr>
        <w:tc>
          <w:tcPr>
            <w:tcW w:w="686" w:type="dxa"/>
            <w:gridSpan w:val="2"/>
            <w:tcBorders>
              <w:top w:val="nil"/>
              <w:left w:val="single" w:sz="18" w:space="0" w:color="auto"/>
              <w:bottom w:val="single" w:sz="4" w:space="0" w:color="auto"/>
              <w:right w:val="single" w:sz="4" w:space="0" w:color="auto"/>
            </w:tcBorders>
            <w:shd w:val="clear" w:color="auto" w:fill="auto"/>
            <w:noWrap/>
            <w:vAlign w:val="center"/>
            <w:hideMark/>
          </w:tcPr>
          <w:p w14:paraId="1D02D089"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w:t>
            </w:r>
          </w:p>
        </w:tc>
        <w:tc>
          <w:tcPr>
            <w:tcW w:w="4276" w:type="dxa"/>
            <w:gridSpan w:val="2"/>
            <w:tcBorders>
              <w:top w:val="nil"/>
              <w:left w:val="nil"/>
              <w:bottom w:val="single" w:sz="4" w:space="0" w:color="auto"/>
              <w:right w:val="single" w:sz="4" w:space="0" w:color="auto"/>
            </w:tcBorders>
            <w:shd w:val="clear" w:color="auto" w:fill="auto"/>
            <w:vAlign w:val="center"/>
            <w:hideMark/>
          </w:tcPr>
          <w:p w14:paraId="1006E1F4" w14:textId="16959213" w:rsidR="00F2402A" w:rsidRPr="00881B78" w:rsidRDefault="00F2402A" w:rsidP="00161950">
            <w:pPr>
              <w:widowControl/>
              <w:spacing w:line="320" w:lineRule="exact"/>
              <w:jc w:val="both"/>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資格證明文件</w:t>
            </w:r>
          </w:p>
          <w:p w14:paraId="7FB156EE" w14:textId="2B561C9C" w:rsidR="003F37E7" w:rsidRPr="00881B78" w:rsidRDefault="003F37E7" w:rsidP="00161950">
            <w:pPr>
              <w:widowControl/>
              <w:spacing w:line="320" w:lineRule="exact"/>
              <w:ind w:left="420" w:hangingChars="150" w:hanging="420"/>
              <w:jc w:val="both"/>
              <w:rPr>
                <w:rFonts w:ascii="標楷體" w:eastAsia="標楷體" w:hAnsi="標楷體" w:cs="新細明體"/>
                <w:color w:val="000000" w:themeColor="text1"/>
                <w:kern w:val="0"/>
                <w:sz w:val="28"/>
                <w:szCs w:val="28"/>
              </w:rPr>
            </w:pPr>
            <w:r w:rsidRPr="00881B78">
              <w:rPr>
                <w:rFonts w:ascii="標楷體" w:eastAsia="標楷體" w:hAnsi="標楷體" w:cs="新細明體" w:hint="eastAsia"/>
                <w:color w:val="000000" w:themeColor="text1"/>
                <w:kern w:val="0"/>
                <w:sz w:val="28"/>
                <w:szCs w:val="28"/>
              </w:rPr>
              <w:t>(1)依中華民國法律成立之我國公司（包含外國公司在我國成立之子公司，但不含大陸地區之營利事業在我國成立之子公司），</w:t>
            </w:r>
            <w:proofErr w:type="gramStart"/>
            <w:r w:rsidRPr="00881B78">
              <w:rPr>
                <w:rFonts w:ascii="標楷體" w:eastAsia="標楷體" w:hAnsi="標楷體" w:cs="新細明體" w:hint="eastAsia"/>
                <w:color w:val="000000" w:themeColor="text1"/>
                <w:kern w:val="0"/>
                <w:sz w:val="28"/>
                <w:szCs w:val="28"/>
              </w:rPr>
              <w:t>且</w:t>
            </w:r>
            <w:proofErr w:type="gramEnd"/>
            <w:r w:rsidRPr="00881B78">
              <w:rPr>
                <w:rFonts w:ascii="標楷體" w:eastAsia="標楷體" w:hAnsi="標楷體" w:cs="新細明體" w:hint="eastAsia"/>
                <w:color w:val="000000" w:themeColor="text1"/>
                <w:kern w:val="0"/>
                <w:sz w:val="28"/>
                <w:szCs w:val="28"/>
              </w:rPr>
              <w:t>，</w:t>
            </w:r>
          </w:p>
          <w:p w14:paraId="2E3791E2" w14:textId="77777777" w:rsidR="00DA44D2" w:rsidRPr="00881B78" w:rsidRDefault="003F37E7" w:rsidP="00161950">
            <w:pPr>
              <w:widowControl/>
              <w:spacing w:line="320" w:lineRule="exact"/>
              <w:ind w:left="420" w:hangingChars="150" w:hanging="420"/>
              <w:jc w:val="both"/>
              <w:rPr>
                <w:rFonts w:ascii="標楷體" w:eastAsia="標楷體" w:hAnsi="標楷體" w:cs="新細明體"/>
                <w:color w:val="000000" w:themeColor="text1"/>
                <w:kern w:val="0"/>
                <w:sz w:val="28"/>
                <w:szCs w:val="28"/>
              </w:rPr>
            </w:pPr>
            <w:r w:rsidRPr="00881B78">
              <w:rPr>
                <w:rFonts w:ascii="標楷體" w:eastAsia="標楷體" w:hAnsi="標楷體" w:cs="新細明體" w:hint="eastAsia"/>
                <w:color w:val="000000" w:themeColor="text1"/>
                <w:kern w:val="0"/>
                <w:sz w:val="28"/>
                <w:szCs w:val="28"/>
              </w:rPr>
              <w:t>(2)投標時公司實收資本額達新臺幣一千萬元以上</w:t>
            </w:r>
            <w:r w:rsidR="00DA44D2" w:rsidRPr="00881B78">
              <w:rPr>
                <w:rFonts w:ascii="標楷體" w:eastAsia="標楷體" w:hAnsi="標楷體" w:cs="新細明體" w:hint="eastAsia"/>
                <w:color w:val="000000" w:themeColor="text1"/>
                <w:kern w:val="0"/>
                <w:sz w:val="28"/>
                <w:szCs w:val="28"/>
              </w:rPr>
              <w:t>。</w:t>
            </w:r>
          </w:p>
          <w:p w14:paraId="7317115F" w14:textId="63EDA09D" w:rsidR="00F2402A" w:rsidRPr="00881B78" w:rsidRDefault="003F37E7" w:rsidP="00161950">
            <w:pPr>
              <w:widowControl/>
              <w:spacing w:line="320" w:lineRule="exact"/>
              <w:ind w:left="420" w:hangingChars="150" w:hanging="420"/>
              <w:jc w:val="both"/>
              <w:rPr>
                <w:rFonts w:ascii="標楷體" w:hAnsi="標楷體" w:cs="新細明體"/>
                <w:color w:val="000000" w:themeColor="text1"/>
                <w:kern w:val="0"/>
              </w:rPr>
            </w:pPr>
            <w:r w:rsidRPr="00881B78">
              <w:rPr>
                <w:rFonts w:ascii="標楷體" w:eastAsia="標楷體" w:hAnsi="標楷體" w:cs="新細明體" w:hint="eastAsia"/>
                <w:color w:val="000000" w:themeColor="text1"/>
                <w:kern w:val="0"/>
                <w:sz w:val="28"/>
                <w:szCs w:val="28"/>
              </w:rPr>
              <w:t>(3)公司登記之營業項目登記需有乙級以上電器</w:t>
            </w:r>
            <w:proofErr w:type="gramStart"/>
            <w:r w:rsidRPr="00881B78">
              <w:rPr>
                <w:rFonts w:ascii="標楷體" w:eastAsia="標楷體" w:hAnsi="標楷體" w:cs="新細明體" w:hint="eastAsia"/>
                <w:color w:val="000000" w:themeColor="text1"/>
                <w:kern w:val="0"/>
                <w:sz w:val="28"/>
                <w:szCs w:val="28"/>
              </w:rPr>
              <w:t>承裝業</w:t>
            </w:r>
            <w:proofErr w:type="gramEnd"/>
            <w:r w:rsidRPr="00881B78">
              <w:rPr>
                <w:rFonts w:ascii="標楷體" w:eastAsia="標楷體" w:hAnsi="標楷體" w:cs="新細明體" w:hint="eastAsia"/>
                <w:color w:val="000000" w:themeColor="text1"/>
                <w:kern w:val="0"/>
                <w:sz w:val="28"/>
                <w:szCs w:val="28"/>
              </w:rPr>
              <w:t>（E601010）或能源技術服務業（IG03010）或再生能源自用發電設備業（D101060）至少包含一項。</w:t>
            </w:r>
          </w:p>
        </w:tc>
        <w:tc>
          <w:tcPr>
            <w:tcW w:w="567" w:type="dxa"/>
            <w:tcBorders>
              <w:top w:val="nil"/>
              <w:left w:val="nil"/>
              <w:bottom w:val="single" w:sz="4" w:space="0" w:color="auto"/>
              <w:right w:val="single" w:sz="4" w:space="0" w:color="auto"/>
            </w:tcBorders>
            <w:shd w:val="clear" w:color="auto" w:fill="auto"/>
            <w:vAlign w:val="center"/>
            <w:hideMark/>
          </w:tcPr>
          <w:p w14:paraId="57027181"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p>
        </w:tc>
        <w:tc>
          <w:tcPr>
            <w:tcW w:w="567" w:type="dxa"/>
            <w:tcBorders>
              <w:top w:val="nil"/>
              <w:left w:val="nil"/>
              <w:bottom w:val="single" w:sz="4" w:space="0" w:color="auto"/>
              <w:right w:val="single" w:sz="4" w:space="0" w:color="auto"/>
            </w:tcBorders>
            <w:shd w:val="clear" w:color="auto" w:fill="auto"/>
            <w:vAlign w:val="center"/>
          </w:tcPr>
          <w:p w14:paraId="13C955C8" w14:textId="77777777"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w:t>
            </w:r>
          </w:p>
        </w:tc>
        <w:tc>
          <w:tcPr>
            <w:tcW w:w="590" w:type="dxa"/>
            <w:gridSpan w:val="2"/>
            <w:tcBorders>
              <w:top w:val="nil"/>
              <w:left w:val="nil"/>
              <w:bottom w:val="single" w:sz="4" w:space="0" w:color="auto"/>
              <w:right w:val="single" w:sz="4" w:space="0" w:color="auto"/>
            </w:tcBorders>
            <w:shd w:val="clear" w:color="auto" w:fill="auto"/>
            <w:vAlign w:val="center"/>
          </w:tcPr>
          <w:p w14:paraId="2DEC8D0F" w14:textId="0559B835"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p>
        </w:tc>
        <w:tc>
          <w:tcPr>
            <w:tcW w:w="644" w:type="dxa"/>
            <w:tcBorders>
              <w:top w:val="nil"/>
              <w:left w:val="nil"/>
              <w:bottom w:val="single" w:sz="4" w:space="0" w:color="auto"/>
              <w:right w:val="single" w:sz="18" w:space="0" w:color="auto"/>
            </w:tcBorders>
            <w:shd w:val="clear" w:color="auto" w:fill="auto"/>
            <w:vAlign w:val="center"/>
          </w:tcPr>
          <w:p w14:paraId="66EC4327" w14:textId="4353EA8B" w:rsidR="00F2402A" w:rsidRPr="00881B78" w:rsidRDefault="00F2402A" w:rsidP="009A2B15">
            <w:pPr>
              <w:widowControl/>
              <w:spacing w:line="360" w:lineRule="exact"/>
              <w:jc w:val="center"/>
              <w:rPr>
                <w:rFonts w:ascii="標楷體" w:eastAsia="標楷體" w:hAnsi="標楷體" w:cs="新細明體"/>
                <w:color w:val="000000" w:themeColor="text1"/>
                <w:kern w:val="0"/>
                <w:sz w:val="28"/>
              </w:rPr>
            </w:pPr>
          </w:p>
        </w:tc>
        <w:tc>
          <w:tcPr>
            <w:tcW w:w="750" w:type="dxa"/>
            <w:tcBorders>
              <w:top w:val="nil"/>
              <w:left w:val="single" w:sz="18" w:space="0" w:color="auto"/>
              <w:bottom w:val="single" w:sz="4" w:space="0" w:color="auto"/>
              <w:right w:val="single" w:sz="4" w:space="0" w:color="auto"/>
            </w:tcBorders>
            <w:shd w:val="clear" w:color="auto" w:fill="auto"/>
            <w:vAlign w:val="center"/>
            <w:hideMark/>
          </w:tcPr>
          <w:p w14:paraId="10D90CAF" w14:textId="77777777" w:rsidR="00F2402A" w:rsidRPr="00881B78" w:rsidRDefault="00F2402A" w:rsidP="009A2B15">
            <w:pPr>
              <w:widowControl/>
              <w:spacing w:line="360" w:lineRule="exact"/>
              <w:rPr>
                <w:rFonts w:ascii="新細明體" w:hAnsi="新細明體" w:cs="新細明體"/>
                <w:color w:val="000000" w:themeColor="text1"/>
                <w:kern w:val="0"/>
                <w:sz w:val="28"/>
              </w:rPr>
            </w:pPr>
            <w:r w:rsidRPr="00881B78">
              <w:rPr>
                <w:rFonts w:ascii="新細明體" w:hAnsi="新細明體" w:cs="新細明體" w:hint="eastAsia"/>
                <w:color w:val="000000" w:themeColor="text1"/>
                <w:kern w:val="0"/>
                <w:sz w:val="28"/>
              </w:rPr>
              <w:t xml:space="preserve">　</w:t>
            </w:r>
          </w:p>
        </w:tc>
        <w:tc>
          <w:tcPr>
            <w:tcW w:w="851" w:type="dxa"/>
            <w:tcBorders>
              <w:top w:val="nil"/>
              <w:left w:val="nil"/>
              <w:bottom w:val="single" w:sz="4" w:space="0" w:color="auto"/>
              <w:right w:val="single" w:sz="4" w:space="0" w:color="auto"/>
            </w:tcBorders>
            <w:shd w:val="clear" w:color="auto" w:fill="auto"/>
            <w:vAlign w:val="center"/>
          </w:tcPr>
          <w:p w14:paraId="71C83D0F" w14:textId="77777777" w:rsidR="00F2402A" w:rsidRPr="00881B78" w:rsidRDefault="00F2402A" w:rsidP="009A2B15">
            <w:pPr>
              <w:widowControl/>
              <w:spacing w:line="360" w:lineRule="exact"/>
              <w:rPr>
                <w:rFonts w:ascii="新細明體" w:hAnsi="新細明體" w:cs="新細明體"/>
                <w:color w:val="000000" w:themeColor="text1"/>
                <w:kern w:val="0"/>
                <w:sz w:val="28"/>
              </w:rPr>
            </w:pPr>
          </w:p>
        </w:tc>
        <w:tc>
          <w:tcPr>
            <w:tcW w:w="2245" w:type="dxa"/>
            <w:gridSpan w:val="2"/>
            <w:tcBorders>
              <w:top w:val="nil"/>
              <w:left w:val="nil"/>
              <w:bottom w:val="single" w:sz="4" w:space="0" w:color="auto"/>
              <w:right w:val="single" w:sz="4" w:space="0" w:color="auto"/>
            </w:tcBorders>
            <w:shd w:val="clear" w:color="auto" w:fill="auto"/>
            <w:vAlign w:val="center"/>
            <w:hideMark/>
          </w:tcPr>
          <w:p w14:paraId="29DB5E17" w14:textId="77777777" w:rsidR="00F2402A" w:rsidRPr="00881B78" w:rsidRDefault="00F2402A" w:rsidP="009A2B15">
            <w:pPr>
              <w:widowControl/>
              <w:spacing w:line="360" w:lineRule="exact"/>
              <w:rPr>
                <w:rFonts w:ascii="新細明體" w:hAnsi="新細明體" w:cs="新細明體"/>
                <w:color w:val="000000" w:themeColor="text1"/>
                <w:kern w:val="0"/>
                <w:sz w:val="28"/>
              </w:rPr>
            </w:pPr>
            <w:r w:rsidRPr="00881B78">
              <w:rPr>
                <w:rFonts w:ascii="新細明體" w:hAnsi="新細明體" w:cs="新細明體" w:hint="eastAsia"/>
                <w:color w:val="000000" w:themeColor="text1"/>
                <w:kern w:val="0"/>
                <w:sz w:val="28"/>
              </w:rPr>
              <w:t xml:space="preserve">　</w:t>
            </w:r>
          </w:p>
        </w:tc>
      </w:tr>
      <w:tr w:rsidR="00881B78" w:rsidRPr="00881B78" w14:paraId="36CE4D09" w14:textId="77777777" w:rsidTr="0041424E">
        <w:trPr>
          <w:trHeight w:val="2688"/>
          <w:jc w:val="center"/>
        </w:trPr>
        <w:tc>
          <w:tcPr>
            <w:tcW w:w="686" w:type="dxa"/>
            <w:gridSpan w:val="2"/>
            <w:tcBorders>
              <w:top w:val="nil"/>
              <w:left w:val="single" w:sz="18" w:space="0" w:color="auto"/>
              <w:bottom w:val="single" w:sz="4" w:space="0" w:color="auto"/>
              <w:right w:val="single" w:sz="4" w:space="0" w:color="auto"/>
            </w:tcBorders>
            <w:shd w:val="clear" w:color="auto" w:fill="auto"/>
            <w:noWrap/>
            <w:vAlign w:val="center"/>
          </w:tcPr>
          <w:p w14:paraId="577793F9" w14:textId="25CADDF0" w:rsidR="003F37E7" w:rsidRPr="00881B78" w:rsidRDefault="003F37E7" w:rsidP="003F37E7">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2</w:t>
            </w:r>
          </w:p>
        </w:tc>
        <w:tc>
          <w:tcPr>
            <w:tcW w:w="4276" w:type="dxa"/>
            <w:gridSpan w:val="2"/>
            <w:tcBorders>
              <w:top w:val="nil"/>
              <w:left w:val="nil"/>
              <w:bottom w:val="single" w:sz="4" w:space="0" w:color="auto"/>
              <w:right w:val="single" w:sz="4" w:space="0" w:color="auto"/>
            </w:tcBorders>
            <w:shd w:val="clear" w:color="auto" w:fill="auto"/>
          </w:tcPr>
          <w:p w14:paraId="23235612" w14:textId="77777777" w:rsidR="003F37E7" w:rsidRPr="00881B78" w:rsidRDefault="003F37E7" w:rsidP="003F37E7">
            <w:pPr>
              <w:widowControl/>
              <w:spacing w:line="360" w:lineRule="exact"/>
              <w:jc w:val="both"/>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資歷證明文件</w:t>
            </w:r>
          </w:p>
          <w:p w14:paraId="217489F5" w14:textId="28396C30" w:rsidR="003F37E7" w:rsidRPr="00881B78" w:rsidRDefault="003F37E7" w:rsidP="003F37E7">
            <w:pPr>
              <w:widowControl/>
              <w:spacing w:line="360" w:lineRule="exact"/>
              <w:jc w:val="both"/>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投標日前5年內具有太陽光電發電系統實績累積至少達3,000</w:t>
            </w:r>
            <w:proofErr w:type="gramStart"/>
            <w:r w:rsidRPr="00881B78">
              <w:rPr>
                <w:rFonts w:ascii="標楷體" w:eastAsia="標楷體" w:hAnsi="標楷體" w:cs="新細明體" w:hint="eastAsia"/>
                <w:color w:val="000000" w:themeColor="text1"/>
                <w:kern w:val="0"/>
                <w:sz w:val="28"/>
              </w:rPr>
              <w:t>瓩</w:t>
            </w:r>
            <w:proofErr w:type="gramEnd"/>
            <w:r w:rsidRPr="00881B78">
              <w:rPr>
                <w:rFonts w:ascii="標楷體" w:eastAsia="標楷體" w:hAnsi="標楷體" w:cs="新細明體" w:hint="eastAsia"/>
                <w:color w:val="000000" w:themeColor="text1"/>
                <w:kern w:val="0"/>
                <w:sz w:val="28"/>
              </w:rPr>
              <w:t>以上(含該投標人及其100%投資之子公司或受其100%投資之母公司合計)，並以台灣電力股份有限公司核發之</w:t>
            </w:r>
            <w:proofErr w:type="gramStart"/>
            <w:r w:rsidRPr="00881B78">
              <w:rPr>
                <w:rFonts w:ascii="標楷體" w:eastAsia="標楷體" w:hAnsi="標楷體" w:cs="新細明體" w:hint="eastAsia"/>
                <w:color w:val="000000" w:themeColor="text1"/>
                <w:kern w:val="0"/>
                <w:sz w:val="28"/>
              </w:rPr>
              <w:t>併聯試</w:t>
            </w:r>
            <w:proofErr w:type="gramEnd"/>
            <w:r w:rsidRPr="00881B78">
              <w:rPr>
                <w:rFonts w:ascii="標楷體" w:eastAsia="標楷體" w:hAnsi="標楷體" w:cs="新細明體" w:hint="eastAsia"/>
                <w:color w:val="000000" w:themeColor="text1"/>
                <w:kern w:val="0"/>
                <w:sz w:val="28"/>
              </w:rPr>
              <w:t>運轉函作為證明文件。</w:t>
            </w:r>
          </w:p>
        </w:tc>
        <w:tc>
          <w:tcPr>
            <w:tcW w:w="567" w:type="dxa"/>
            <w:tcBorders>
              <w:top w:val="nil"/>
              <w:left w:val="nil"/>
              <w:bottom w:val="single" w:sz="4" w:space="0" w:color="auto"/>
              <w:right w:val="single" w:sz="4" w:space="0" w:color="auto"/>
            </w:tcBorders>
            <w:shd w:val="clear" w:color="auto" w:fill="auto"/>
            <w:vAlign w:val="center"/>
          </w:tcPr>
          <w:p w14:paraId="0EDD2EF5" w14:textId="77777777" w:rsidR="003F37E7" w:rsidRPr="00881B78" w:rsidRDefault="003F37E7" w:rsidP="003F37E7">
            <w:pPr>
              <w:widowControl/>
              <w:spacing w:line="360" w:lineRule="exact"/>
              <w:jc w:val="center"/>
              <w:rPr>
                <w:rFonts w:ascii="標楷體" w:eastAsia="標楷體" w:hAnsi="標楷體" w:cs="新細明體"/>
                <w:color w:val="000000" w:themeColor="text1"/>
                <w:kern w:val="0"/>
                <w:sz w:val="28"/>
              </w:rPr>
            </w:pPr>
          </w:p>
        </w:tc>
        <w:tc>
          <w:tcPr>
            <w:tcW w:w="567" w:type="dxa"/>
            <w:tcBorders>
              <w:top w:val="nil"/>
              <w:left w:val="nil"/>
              <w:bottom w:val="single" w:sz="4" w:space="0" w:color="auto"/>
              <w:right w:val="single" w:sz="4" w:space="0" w:color="auto"/>
            </w:tcBorders>
            <w:shd w:val="clear" w:color="auto" w:fill="auto"/>
            <w:vAlign w:val="center"/>
          </w:tcPr>
          <w:p w14:paraId="565F3442" w14:textId="77669B0D" w:rsidR="003F37E7" w:rsidRPr="00881B78" w:rsidRDefault="003F37E7" w:rsidP="003F37E7">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w:t>
            </w:r>
          </w:p>
        </w:tc>
        <w:tc>
          <w:tcPr>
            <w:tcW w:w="590" w:type="dxa"/>
            <w:gridSpan w:val="2"/>
            <w:tcBorders>
              <w:top w:val="nil"/>
              <w:left w:val="nil"/>
              <w:bottom w:val="single" w:sz="4" w:space="0" w:color="auto"/>
              <w:right w:val="single" w:sz="4" w:space="0" w:color="auto"/>
            </w:tcBorders>
            <w:shd w:val="clear" w:color="auto" w:fill="auto"/>
            <w:vAlign w:val="center"/>
          </w:tcPr>
          <w:p w14:paraId="1D64BE37" w14:textId="310BF0DD" w:rsidR="003F37E7" w:rsidRPr="00881B78" w:rsidRDefault="003F37E7" w:rsidP="003F37E7">
            <w:pPr>
              <w:widowControl/>
              <w:spacing w:line="360" w:lineRule="exact"/>
              <w:jc w:val="center"/>
              <w:rPr>
                <w:rFonts w:ascii="新細明體" w:hAnsi="新細明體" w:cs="新細明體"/>
                <w:color w:val="000000" w:themeColor="text1"/>
                <w:kern w:val="0"/>
                <w:sz w:val="28"/>
              </w:rPr>
            </w:pPr>
          </w:p>
        </w:tc>
        <w:tc>
          <w:tcPr>
            <w:tcW w:w="644" w:type="dxa"/>
            <w:tcBorders>
              <w:top w:val="nil"/>
              <w:left w:val="nil"/>
              <w:bottom w:val="single" w:sz="4" w:space="0" w:color="auto"/>
              <w:right w:val="single" w:sz="18" w:space="0" w:color="auto"/>
            </w:tcBorders>
            <w:shd w:val="clear" w:color="auto" w:fill="auto"/>
            <w:vAlign w:val="center"/>
          </w:tcPr>
          <w:p w14:paraId="3CE20F95" w14:textId="1148CDCD" w:rsidR="003F37E7" w:rsidRPr="00881B78" w:rsidRDefault="003F37E7" w:rsidP="003F37E7">
            <w:pPr>
              <w:widowControl/>
              <w:spacing w:line="360" w:lineRule="exact"/>
              <w:jc w:val="center"/>
              <w:rPr>
                <w:rFonts w:ascii="新細明體" w:hAnsi="新細明體" w:cs="新細明體"/>
                <w:color w:val="000000" w:themeColor="text1"/>
                <w:kern w:val="0"/>
                <w:sz w:val="28"/>
              </w:rPr>
            </w:pPr>
          </w:p>
        </w:tc>
        <w:tc>
          <w:tcPr>
            <w:tcW w:w="750" w:type="dxa"/>
            <w:tcBorders>
              <w:top w:val="nil"/>
              <w:left w:val="single" w:sz="18" w:space="0" w:color="auto"/>
              <w:bottom w:val="single" w:sz="4" w:space="0" w:color="auto"/>
              <w:right w:val="single" w:sz="4" w:space="0" w:color="auto"/>
            </w:tcBorders>
            <w:shd w:val="clear" w:color="auto" w:fill="auto"/>
            <w:vAlign w:val="center"/>
          </w:tcPr>
          <w:p w14:paraId="477CAB88" w14:textId="77777777" w:rsidR="003F37E7" w:rsidRPr="00881B78" w:rsidRDefault="003F37E7" w:rsidP="003F37E7">
            <w:pPr>
              <w:widowControl/>
              <w:spacing w:line="360" w:lineRule="exact"/>
              <w:rPr>
                <w:rFonts w:ascii="新細明體" w:hAnsi="新細明體" w:cs="新細明體"/>
                <w:color w:val="000000" w:themeColor="text1"/>
                <w:kern w:val="0"/>
                <w:sz w:val="28"/>
              </w:rPr>
            </w:pPr>
          </w:p>
        </w:tc>
        <w:tc>
          <w:tcPr>
            <w:tcW w:w="851" w:type="dxa"/>
            <w:tcBorders>
              <w:top w:val="nil"/>
              <w:left w:val="nil"/>
              <w:bottom w:val="single" w:sz="4" w:space="0" w:color="auto"/>
              <w:right w:val="single" w:sz="4" w:space="0" w:color="auto"/>
            </w:tcBorders>
            <w:shd w:val="clear" w:color="auto" w:fill="auto"/>
            <w:vAlign w:val="center"/>
          </w:tcPr>
          <w:p w14:paraId="14CD6989" w14:textId="77777777" w:rsidR="003F37E7" w:rsidRPr="00881B78" w:rsidRDefault="003F37E7" w:rsidP="003F37E7">
            <w:pPr>
              <w:widowControl/>
              <w:spacing w:line="360" w:lineRule="exact"/>
              <w:rPr>
                <w:rFonts w:ascii="新細明體" w:hAnsi="新細明體" w:cs="新細明體"/>
                <w:color w:val="000000" w:themeColor="text1"/>
                <w:kern w:val="0"/>
                <w:sz w:val="28"/>
              </w:rPr>
            </w:pPr>
          </w:p>
        </w:tc>
        <w:tc>
          <w:tcPr>
            <w:tcW w:w="2245" w:type="dxa"/>
            <w:gridSpan w:val="2"/>
            <w:tcBorders>
              <w:top w:val="nil"/>
              <w:left w:val="nil"/>
              <w:bottom w:val="single" w:sz="4" w:space="0" w:color="auto"/>
              <w:right w:val="single" w:sz="4" w:space="0" w:color="auto"/>
            </w:tcBorders>
            <w:shd w:val="clear" w:color="auto" w:fill="auto"/>
            <w:vAlign w:val="center"/>
          </w:tcPr>
          <w:p w14:paraId="27565A2E" w14:textId="77777777" w:rsidR="003F37E7" w:rsidRPr="00881B78" w:rsidRDefault="003F37E7" w:rsidP="003F37E7">
            <w:pPr>
              <w:widowControl/>
              <w:spacing w:line="360" w:lineRule="exact"/>
              <w:rPr>
                <w:rFonts w:ascii="新細明體" w:hAnsi="新細明體" w:cs="新細明體"/>
                <w:color w:val="000000" w:themeColor="text1"/>
                <w:kern w:val="0"/>
                <w:sz w:val="28"/>
              </w:rPr>
            </w:pPr>
          </w:p>
        </w:tc>
      </w:tr>
      <w:tr w:rsidR="00881B78" w:rsidRPr="00881B78" w14:paraId="04E81EA4" w14:textId="77777777" w:rsidTr="0041424E">
        <w:trPr>
          <w:trHeight w:val="4245"/>
          <w:jc w:val="center"/>
        </w:trPr>
        <w:tc>
          <w:tcPr>
            <w:tcW w:w="686" w:type="dxa"/>
            <w:gridSpan w:val="2"/>
            <w:tcBorders>
              <w:top w:val="nil"/>
              <w:left w:val="single" w:sz="18" w:space="0" w:color="auto"/>
              <w:bottom w:val="single" w:sz="4" w:space="0" w:color="auto"/>
              <w:right w:val="single" w:sz="4" w:space="0" w:color="auto"/>
            </w:tcBorders>
            <w:shd w:val="clear" w:color="auto" w:fill="auto"/>
            <w:noWrap/>
            <w:vAlign w:val="center"/>
          </w:tcPr>
          <w:p w14:paraId="2BEED6CA" w14:textId="1433BFD2"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3</w:t>
            </w:r>
          </w:p>
        </w:tc>
        <w:tc>
          <w:tcPr>
            <w:tcW w:w="4276" w:type="dxa"/>
            <w:gridSpan w:val="2"/>
            <w:tcBorders>
              <w:top w:val="nil"/>
              <w:left w:val="nil"/>
              <w:bottom w:val="single" w:sz="4" w:space="0" w:color="auto"/>
              <w:right w:val="single" w:sz="4" w:space="0" w:color="auto"/>
            </w:tcBorders>
            <w:shd w:val="clear" w:color="auto" w:fill="auto"/>
          </w:tcPr>
          <w:p w14:paraId="056A31E0" w14:textId="77777777" w:rsidR="004B1400" w:rsidRPr="00881B78" w:rsidRDefault="004B1400" w:rsidP="004B1400">
            <w:pPr>
              <w:widowControl/>
              <w:spacing w:line="360" w:lineRule="exact"/>
              <w:jc w:val="both"/>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納稅證明文件</w:t>
            </w:r>
          </w:p>
          <w:p w14:paraId="04B2C2C7" w14:textId="3E8E09CF" w:rsidR="004B1400" w:rsidRPr="00881B78" w:rsidRDefault="004B1400" w:rsidP="004B1400">
            <w:pPr>
              <w:widowControl/>
              <w:spacing w:line="360" w:lineRule="exact"/>
              <w:jc w:val="both"/>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最近一期之營業稅繳款書收據聯或主管</w:t>
            </w:r>
            <w:proofErr w:type="gramStart"/>
            <w:r w:rsidRPr="00881B78">
              <w:rPr>
                <w:rFonts w:ascii="標楷體" w:eastAsia="標楷體" w:hAnsi="標楷體" w:cs="新細明體" w:hint="eastAsia"/>
                <w:color w:val="000000" w:themeColor="text1"/>
                <w:kern w:val="0"/>
                <w:sz w:val="28"/>
              </w:rPr>
              <w:t>稽</w:t>
            </w:r>
            <w:proofErr w:type="gramEnd"/>
            <w:r w:rsidRPr="00881B78">
              <w:rPr>
                <w:rFonts w:ascii="標楷體" w:eastAsia="標楷體" w:hAnsi="標楷體" w:cs="新細明體" w:hint="eastAsia"/>
                <w:color w:val="000000" w:themeColor="text1"/>
                <w:kern w:val="0"/>
                <w:sz w:val="28"/>
              </w:rPr>
              <w:t>徵機關核章之最近一期營業人銷售額與稅額申報書收執聯。投標人不及提出最近一期證明者，得以前一期之納稅證明代之(免稅法人請提出免稅證明書</w:t>
            </w:r>
            <w:proofErr w:type="gramStart"/>
            <w:r w:rsidRPr="00881B78">
              <w:rPr>
                <w:rFonts w:ascii="標楷體" w:eastAsia="標楷體" w:hAnsi="標楷體" w:cs="新細明體" w:hint="eastAsia"/>
                <w:color w:val="000000" w:themeColor="text1"/>
                <w:kern w:val="0"/>
                <w:sz w:val="28"/>
              </w:rPr>
              <w:t>）</w:t>
            </w:r>
            <w:proofErr w:type="gramEnd"/>
            <w:r w:rsidRPr="00881B78">
              <w:rPr>
                <w:rFonts w:ascii="標楷體" w:eastAsia="標楷體" w:hAnsi="標楷體" w:cs="新細明體" w:hint="eastAsia"/>
                <w:color w:val="000000" w:themeColor="text1"/>
                <w:kern w:val="0"/>
                <w:sz w:val="28"/>
              </w:rPr>
              <w:t>。新設立且未屆第一期營業稅繳納期限者，得以營業稅主管</w:t>
            </w:r>
            <w:proofErr w:type="gramStart"/>
            <w:r w:rsidRPr="00881B78">
              <w:rPr>
                <w:rFonts w:ascii="標楷體" w:eastAsia="標楷體" w:hAnsi="標楷體" w:cs="新細明體" w:hint="eastAsia"/>
                <w:color w:val="000000" w:themeColor="text1"/>
                <w:kern w:val="0"/>
                <w:sz w:val="28"/>
              </w:rPr>
              <w:t>稽</w:t>
            </w:r>
            <w:proofErr w:type="gramEnd"/>
            <w:r w:rsidRPr="00881B78">
              <w:rPr>
                <w:rFonts w:ascii="標楷體" w:eastAsia="標楷體" w:hAnsi="標楷體" w:cs="新細明體" w:hint="eastAsia"/>
                <w:color w:val="000000" w:themeColor="text1"/>
                <w:kern w:val="0"/>
                <w:sz w:val="28"/>
              </w:rPr>
              <w:t>徵機關核發之核准設立登記公函及申領統一發票購票證相關文件代之。</w:t>
            </w:r>
          </w:p>
        </w:tc>
        <w:tc>
          <w:tcPr>
            <w:tcW w:w="567" w:type="dxa"/>
            <w:tcBorders>
              <w:top w:val="nil"/>
              <w:left w:val="nil"/>
              <w:bottom w:val="single" w:sz="4" w:space="0" w:color="auto"/>
              <w:right w:val="single" w:sz="4" w:space="0" w:color="auto"/>
            </w:tcBorders>
            <w:shd w:val="clear" w:color="auto" w:fill="auto"/>
            <w:vAlign w:val="center"/>
          </w:tcPr>
          <w:p w14:paraId="58E6F308" w14:textId="77777777"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567" w:type="dxa"/>
            <w:tcBorders>
              <w:top w:val="nil"/>
              <w:left w:val="nil"/>
              <w:bottom w:val="single" w:sz="4" w:space="0" w:color="auto"/>
              <w:right w:val="single" w:sz="4" w:space="0" w:color="auto"/>
            </w:tcBorders>
            <w:shd w:val="clear" w:color="auto" w:fill="auto"/>
            <w:vAlign w:val="center"/>
          </w:tcPr>
          <w:p w14:paraId="2F06503A" w14:textId="14752DD2"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w:t>
            </w:r>
          </w:p>
        </w:tc>
        <w:tc>
          <w:tcPr>
            <w:tcW w:w="590" w:type="dxa"/>
            <w:gridSpan w:val="2"/>
            <w:tcBorders>
              <w:top w:val="nil"/>
              <w:left w:val="nil"/>
              <w:bottom w:val="single" w:sz="4" w:space="0" w:color="auto"/>
              <w:right w:val="single" w:sz="4" w:space="0" w:color="auto"/>
            </w:tcBorders>
            <w:shd w:val="clear" w:color="auto" w:fill="auto"/>
            <w:vAlign w:val="center"/>
          </w:tcPr>
          <w:p w14:paraId="20407E24" w14:textId="5A4CF143"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644" w:type="dxa"/>
            <w:tcBorders>
              <w:top w:val="nil"/>
              <w:left w:val="nil"/>
              <w:bottom w:val="single" w:sz="4" w:space="0" w:color="auto"/>
              <w:right w:val="single" w:sz="18" w:space="0" w:color="auto"/>
            </w:tcBorders>
            <w:shd w:val="clear" w:color="auto" w:fill="auto"/>
            <w:vAlign w:val="center"/>
          </w:tcPr>
          <w:p w14:paraId="6533DFFA" w14:textId="10DF1C4A"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750" w:type="dxa"/>
            <w:tcBorders>
              <w:top w:val="nil"/>
              <w:left w:val="single" w:sz="18" w:space="0" w:color="auto"/>
              <w:bottom w:val="single" w:sz="4" w:space="0" w:color="auto"/>
              <w:right w:val="single" w:sz="4" w:space="0" w:color="auto"/>
            </w:tcBorders>
            <w:shd w:val="clear" w:color="auto" w:fill="auto"/>
            <w:vAlign w:val="center"/>
          </w:tcPr>
          <w:p w14:paraId="12245CCE"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851" w:type="dxa"/>
            <w:tcBorders>
              <w:top w:val="nil"/>
              <w:left w:val="nil"/>
              <w:bottom w:val="single" w:sz="4" w:space="0" w:color="auto"/>
              <w:right w:val="single" w:sz="4" w:space="0" w:color="auto"/>
            </w:tcBorders>
            <w:shd w:val="clear" w:color="auto" w:fill="auto"/>
            <w:vAlign w:val="center"/>
          </w:tcPr>
          <w:p w14:paraId="1808FC4B"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2245" w:type="dxa"/>
            <w:gridSpan w:val="2"/>
            <w:tcBorders>
              <w:top w:val="nil"/>
              <w:left w:val="nil"/>
              <w:bottom w:val="single" w:sz="4" w:space="0" w:color="auto"/>
              <w:right w:val="single" w:sz="4" w:space="0" w:color="auto"/>
            </w:tcBorders>
            <w:shd w:val="clear" w:color="auto" w:fill="auto"/>
            <w:vAlign w:val="center"/>
          </w:tcPr>
          <w:p w14:paraId="2BC3783A"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r>
      <w:tr w:rsidR="00881B78" w:rsidRPr="00881B78" w14:paraId="1EA8D887" w14:textId="77777777" w:rsidTr="00161950">
        <w:trPr>
          <w:trHeight w:val="762"/>
          <w:jc w:val="center"/>
        </w:trPr>
        <w:tc>
          <w:tcPr>
            <w:tcW w:w="686" w:type="dxa"/>
            <w:gridSpan w:val="2"/>
            <w:tcBorders>
              <w:top w:val="nil"/>
              <w:left w:val="single" w:sz="18" w:space="0" w:color="auto"/>
              <w:bottom w:val="single" w:sz="4" w:space="0" w:color="auto"/>
              <w:right w:val="single" w:sz="4" w:space="0" w:color="auto"/>
            </w:tcBorders>
            <w:shd w:val="clear" w:color="auto" w:fill="auto"/>
            <w:noWrap/>
            <w:vAlign w:val="center"/>
          </w:tcPr>
          <w:p w14:paraId="1BA89950" w14:textId="5A895C6F"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lastRenderedPageBreak/>
              <w:t>4</w:t>
            </w:r>
          </w:p>
        </w:tc>
        <w:tc>
          <w:tcPr>
            <w:tcW w:w="4276" w:type="dxa"/>
            <w:gridSpan w:val="2"/>
            <w:tcBorders>
              <w:top w:val="nil"/>
              <w:left w:val="nil"/>
              <w:bottom w:val="single" w:sz="4" w:space="0" w:color="auto"/>
              <w:right w:val="single" w:sz="4" w:space="0" w:color="auto"/>
            </w:tcBorders>
            <w:shd w:val="clear" w:color="auto" w:fill="auto"/>
          </w:tcPr>
          <w:p w14:paraId="3A9192FD" w14:textId="77777777" w:rsidR="004B1400" w:rsidRPr="00881B78" w:rsidRDefault="004B1400" w:rsidP="004B1400">
            <w:pPr>
              <w:widowControl/>
              <w:spacing w:line="360" w:lineRule="exact"/>
              <w:jc w:val="both"/>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信用證明文件</w:t>
            </w:r>
          </w:p>
          <w:p w14:paraId="2E0E5221" w14:textId="48B749A8" w:rsidR="004B1400" w:rsidRPr="00881B78" w:rsidRDefault="004B1400" w:rsidP="004B1400">
            <w:pPr>
              <w:widowControl/>
              <w:spacing w:line="360" w:lineRule="exact"/>
              <w:jc w:val="both"/>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票據交換機構於截止投標日之前半年內所出具之非拒絕往來戶或最近</w:t>
            </w:r>
            <w:proofErr w:type="gramStart"/>
            <w:r w:rsidRPr="00881B78">
              <w:rPr>
                <w:rFonts w:ascii="標楷體" w:eastAsia="標楷體" w:hAnsi="標楷體" w:cs="新細明體" w:hint="eastAsia"/>
                <w:color w:val="000000" w:themeColor="text1"/>
                <w:kern w:val="0"/>
                <w:sz w:val="28"/>
              </w:rPr>
              <w:t>三</w:t>
            </w:r>
            <w:proofErr w:type="gramEnd"/>
            <w:r w:rsidRPr="00881B78">
              <w:rPr>
                <w:rFonts w:ascii="標楷體" w:eastAsia="標楷體" w:hAnsi="標楷體" w:cs="新細明體" w:hint="eastAsia"/>
                <w:color w:val="000000" w:themeColor="text1"/>
                <w:kern w:val="0"/>
                <w:sz w:val="28"/>
              </w:rPr>
              <w:t>年內無退票紀錄證明文件。（由票據交換所或受理查詢金融機構出具之票據信用查覆單，應加蓋查覆單位及經辦員圖章者，始可作為證明之文件）。</w:t>
            </w:r>
          </w:p>
        </w:tc>
        <w:tc>
          <w:tcPr>
            <w:tcW w:w="567" w:type="dxa"/>
            <w:tcBorders>
              <w:top w:val="nil"/>
              <w:left w:val="nil"/>
              <w:bottom w:val="single" w:sz="4" w:space="0" w:color="auto"/>
              <w:right w:val="single" w:sz="4" w:space="0" w:color="auto"/>
            </w:tcBorders>
            <w:shd w:val="clear" w:color="auto" w:fill="auto"/>
            <w:vAlign w:val="center"/>
          </w:tcPr>
          <w:p w14:paraId="76717B13" w14:textId="11BE0A76"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w:t>
            </w:r>
          </w:p>
        </w:tc>
        <w:tc>
          <w:tcPr>
            <w:tcW w:w="567" w:type="dxa"/>
            <w:tcBorders>
              <w:top w:val="nil"/>
              <w:left w:val="nil"/>
              <w:bottom w:val="single" w:sz="4" w:space="0" w:color="auto"/>
              <w:right w:val="single" w:sz="4" w:space="0" w:color="auto"/>
            </w:tcBorders>
            <w:shd w:val="clear" w:color="auto" w:fill="auto"/>
            <w:vAlign w:val="center"/>
          </w:tcPr>
          <w:p w14:paraId="7A8B85DB" w14:textId="7A47FAD8"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w:t>
            </w:r>
          </w:p>
        </w:tc>
        <w:tc>
          <w:tcPr>
            <w:tcW w:w="590" w:type="dxa"/>
            <w:gridSpan w:val="2"/>
            <w:tcBorders>
              <w:top w:val="nil"/>
              <w:left w:val="nil"/>
              <w:bottom w:val="single" w:sz="4" w:space="0" w:color="auto"/>
              <w:right w:val="single" w:sz="4" w:space="0" w:color="auto"/>
            </w:tcBorders>
            <w:shd w:val="clear" w:color="auto" w:fill="auto"/>
            <w:vAlign w:val="center"/>
          </w:tcPr>
          <w:p w14:paraId="559B096F" w14:textId="624FC52C"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644" w:type="dxa"/>
            <w:tcBorders>
              <w:top w:val="nil"/>
              <w:left w:val="nil"/>
              <w:bottom w:val="single" w:sz="4" w:space="0" w:color="auto"/>
              <w:right w:val="single" w:sz="18" w:space="0" w:color="auto"/>
            </w:tcBorders>
            <w:shd w:val="clear" w:color="auto" w:fill="auto"/>
            <w:vAlign w:val="center"/>
          </w:tcPr>
          <w:p w14:paraId="37C5D04D" w14:textId="56C1C281"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750" w:type="dxa"/>
            <w:tcBorders>
              <w:top w:val="nil"/>
              <w:left w:val="single" w:sz="18" w:space="0" w:color="auto"/>
              <w:bottom w:val="single" w:sz="4" w:space="0" w:color="auto"/>
              <w:right w:val="single" w:sz="4" w:space="0" w:color="auto"/>
            </w:tcBorders>
            <w:shd w:val="clear" w:color="auto" w:fill="auto"/>
            <w:vAlign w:val="center"/>
          </w:tcPr>
          <w:p w14:paraId="3AD4DFCE"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851" w:type="dxa"/>
            <w:tcBorders>
              <w:top w:val="nil"/>
              <w:left w:val="nil"/>
              <w:bottom w:val="single" w:sz="4" w:space="0" w:color="auto"/>
              <w:right w:val="single" w:sz="4" w:space="0" w:color="auto"/>
            </w:tcBorders>
            <w:shd w:val="clear" w:color="auto" w:fill="auto"/>
            <w:vAlign w:val="center"/>
          </w:tcPr>
          <w:p w14:paraId="139AC6C4"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2245" w:type="dxa"/>
            <w:gridSpan w:val="2"/>
            <w:tcBorders>
              <w:top w:val="nil"/>
              <w:left w:val="nil"/>
              <w:bottom w:val="single" w:sz="4" w:space="0" w:color="auto"/>
              <w:right w:val="single" w:sz="4" w:space="0" w:color="auto"/>
            </w:tcBorders>
            <w:shd w:val="clear" w:color="auto" w:fill="auto"/>
            <w:vAlign w:val="center"/>
          </w:tcPr>
          <w:p w14:paraId="33C81A61" w14:textId="28D79DEE" w:rsidR="004B1400" w:rsidRPr="00881B78" w:rsidRDefault="004B1400" w:rsidP="004B1400">
            <w:pPr>
              <w:widowControl/>
              <w:spacing w:line="360" w:lineRule="exact"/>
              <w:rPr>
                <w:rFonts w:ascii="新細明體" w:hAnsi="新細明體" w:cs="新細明體"/>
                <w:color w:val="000000" w:themeColor="text1"/>
                <w:kern w:val="0"/>
                <w:sz w:val="28"/>
              </w:rPr>
            </w:pPr>
            <w:r w:rsidRPr="00881B78">
              <w:rPr>
                <w:rFonts w:ascii="標楷體" w:eastAsia="標楷體" w:hAnsi="標楷體" w:cs="新細明體" w:hint="eastAsia"/>
                <w:color w:val="000000" w:themeColor="text1"/>
                <w:kern w:val="0"/>
                <w:sz w:val="28"/>
              </w:rPr>
              <w:t>正本或影本擇</w:t>
            </w:r>
            <w:proofErr w:type="gramStart"/>
            <w:r w:rsidRPr="00881B78">
              <w:rPr>
                <w:rFonts w:ascii="標楷體" w:eastAsia="標楷體" w:hAnsi="標楷體" w:cs="新細明體" w:hint="eastAsia"/>
                <w:color w:val="000000" w:themeColor="text1"/>
                <w:kern w:val="0"/>
                <w:sz w:val="28"/>
              </w:rPr>
              <w:t>一</w:t>
            </w:r>
            <w:proofErr w:type="gramEnd"/>
          </w:p>
        </w:tc>
      </w:tr>
      <w:tr w:rsidR="00881B78" w:rsidRPr="00881B78" w14:paraId="22283F81" w14:textId="77777777" w:rsidTr="0041424E">
        <w:trPr>
          <w:trHeight w:val="556"/>
          <w:jc w:val="center"/>
        </w:trPr>
        <w:tc>
          <w:tcPr>
            <w:tcW w:w="686" w:type="dxa"/>
            <w:gridSpan w:val="2"/>
            <w:tcBorders>
              <w:top w:val="nil"/>
              <w:left w:val="single" w:sz="18" w:space="0" w:color="auto"/>
              <w:bottom w:val="single" w:sz="4" w:space="0" w:color="auto"/>
              <w:right w:val="single" w:sz="4" w:space="0" w:color="auto"/>
            </w:tcBorders>
            <w:shd w:val="clear" w:color="auto" w:fill="auto"/>
            <w:noWrap/>
            <w:vAlign w:val="center"/>
            <w:hideMark/>
          </w:tcPr>
          <w:p w14:paraId="4A337027" w14:textId="1909CADB"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5</w:t>
            </w:r>
          </w:p>
        </w:tc>
        <w:tc>
          <w:tcPr>
            <w:tcW w:w="4276" w:type="dxa"/>
            <w:gridSpan w:val="2"/>
            <w:tcBorders>
              <w:top w:val="nil"/>
              <w:left w:val="nil"/>
              <w:bottom w:val="single" w:sz="4" w:space="0" w:color="auto"/>
              <w:right w:val="single" w:sz="4" w:space="0" w:color="auto"/>
            </w:tcBorders>
            <w:shd w:val="clear" w:color="auto" w:fill="auto"/>
            <w:vAlign w:val="center"/>
            <w:hideMark/>
          </w:tcPr>
          <w:p w14:paraId="3262660E" w14:textId="77777777" w:rsidR="004B1400" w:rsidRPr="00881B78" w:rsidRDefault="004B1400" w:rsidP="004B1400">
            <w:pPr>
              <w:widowControl/>
              <w:spacing w:line="360" w:lineRule="exact"/>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投標廠商切結書</w:t>
            </w:r>
          </w:p>
        </w:tc>
        <w:tc>
          <w:tcPr>
            <w:tcW w:w="567" w:type="dxa"/>
            <w:tcBorders>
              <w:top w:val="nil"/>
              <w:left w:val="nil"/>
              <w:bottom w:val="single" w:sz="4" w:space="0" w:color="auto"/>
              <w:right w:val="single" w:sz="4" w:space="0" w:color="auto"/>
            </w:tcBorders>
            <w:shd w:val="clear" w:color="auto" w:fill="auto"/>
            <w:vAlign w:val="center"/>
            <w:hideMark/>
          </w:tcPr>
          <w:p w14:paraId="03F1F16B" w14:textId="77777777"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w:t>
            </w:r>
          </w:p>
        </w:tc>
        <w:tc>
          <w:tcPr>
            <w:tcW w:w="567" w:type="dxa"/>
            <w:tcBorders>
              <w:top w:val="nil"/>
              <w:left w:val="nil"/>
              <w:bottom w:val="single" w:sz="4" w:space="0" w:color="auto"/>
              <w:right w:val="single" w:sz="4" w:space="0" w:color="auto"/>
            </w:tcBorders>
            <w:shd w:val="clear" w:color="auto" w:fill="auto"/>
            <w:vAlign w:val="center"/>
          </w:tcPr>
          <w:p w14:paraId="73C7508A" w14:textId="77777777"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590" w:type="dxa"/>
            <w:gridSpan w:val="2"/>
            <w:tcBorders>
              <w:top w:val="nil"/>
              <w:left w:val="nil"/>
              <w:bottom w:val="single" w:sz="4" w:space="0" w:color="auto"/>
              <w:right w:val="single" w:sz="4" w:space="0" w:color="auto"/>
            </w:tcBorders>
            <w:shd w:val="clear" w:color="auto" w:fill="auto"/>
            <w:vAlign w:val="center"/>
          </w:tcPr>
          <w:p w14:paraId="4069A097" w14:textId="6EF3E4B6"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644" w:type="dxa"/>
            <w:tcBorders>
              <w:top w:val="nil"/>
              <w:left w:val="nil"/>
              <w:bottom w:val="single" w:sz="4" w:space="0" w:color="auto"/>
              <w:right w:val="single" w:sz="18" w:space="0" w:color="auto"/>
            </w:tcBorders>
            <w:shd w:val="clear" w:color="auto" w:fill="auto"/>
            <w:vAlign w:val="center"/>
          </w:tcPr>
          <w:p w14:paraId="2F428E68" w14:textId="425C6DFA"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750" w:type="dxa"/>
            <w:tcBorders>
              <w:top w:val="nil"/>
              <w:left w:val="single" w:sz="18" w:space="0" w:color="auto"/>
              <w:bottom w:val="single" w:sz="4" w:space="0" w:color="auto"/>
              <w:right w:val="single" w:sz="4" w:space="0" w:color="auto"/>
            </w:tcBorders>
            <w:shd w:val="clear" w:color="auto" w:fill="auto"/>
            <w:vAlign w:val="center"/>
            <w:hideMark/>
          </w:tcPr>
          <w:p w14:paraId="275E058C" w14:textId="77777777" w:rsidR="004B1400" w:rsidRPr="00881B78" w:rsidRDefault="004B1400" w:rsidP="004B1400">
            <w:pPr>
              <w:widowControl/>
              <w:spacing w:line="360" w:lineRule="exact"/>
              <w:rPr>
                <w:rFonts w:ascii="新細明體" w:hAnsi="新細明體" w:cs="新細明體"/>
                <w:color w:val="000000" w:themeColor="text1"/>
                <w:kern w:val="0"/>
                <w:sz w:val="28"/>
              </w:rPr>
            </w:pPr>
            <w:r w:rsidRPr="00881B78">
              <w:rPr>
                <w:rFonts w:ascii="新細明體" w:hAnsi="新細明體" w:cs="新細明體" w:hint="eastAsia"/>
                <w:color w:val="000000" w:themeColor="text1"/>
                <w:kern w:val="0"/>
                <w:sz w:val="28"/>
              </w:rPr>
              <w:t xml:space="preserve">　</w:t>
            </w:r>
          </w:p>
        </w:tc>
        <w:tc>
          <w:tcPr>
            <w:tcW w:w="851" w:type="dxa"/>
            <w:tcBorders>
              <w:top w:val="nil"/>
              <w:left w:val="nil"/>
              <w:bottom w:val="single" w:sz="4" w:space="0" w:color="auto"/>
              <w:right w:val="single" w:sz="4" w:space="0" w:color="auto"/>
            </w:tcBorders>
            <w:shd w:val="clear" w:color="auto" w:fill="auto"/>
            <w:vAlign w:val="center"/>
          </w:tcPr>
          <w:p w14:paraId="5D079690"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2245" w:type="dxa"/>
            <w:gridSpan w:val="2"/>
            <w:tcBorders>
              <w:top w:val="nil"/>
              <w:left w:val="nil"/>
              <w:bottom w:val="single" w:sz="4" w:space="0" w:color="auto"/>
              <w:right w:val="single" w:sz="4" w:space="0" w:color="auto"/>
            </w:tcBorders>
            <w:shd w:val="clear" w:color="auto" w:fill="auto"/>
            <w:vAlign w:val="center"/>
            <w:hideMark/>
          </w:tcPr>
          <w:p w14:paraId="0727EFD4" w14:textId="77777777" w:rsidR="004B1400" w:rsidRPr="00881B78" w:rsidRDefault="004B1400" w:rsidP="004B1400">
            <w:pPr>
              <w:widowControl/>
              <w:spacing w:line="360" w:lineRule="exact"/>
              <w:rPr>
                <w:rFonts w:ascii="新細明體" w:hAnsi="新細明體" w:cs="新細明體"/>
                <w:color w:val="000000" w:themeColor="text1"/>
                <w:kern w:val="0"/>
                <w:sz w:val="28"/>
              </w:rPr>
            </w:pPr>
            <w:r w:rsidRPr="00881B78">
              <w:rPr>
                <w:rFonts w:ascii="新細明體" w:hAnsi="新細明體" w:cs="新細明體" w:hint="eastAsia"/>
                <w:color w:val="000000" w:themeColor="text1"/>
                <w:kern w:val="0"/>
                <w:sz w:val="28"/>
              </w:rPr>
              <w:t xml:space="preserve">　</w:t>
            </w:r>
          </w:p>
        </w:tc>
      </w:tr>
      <w:tr w:rsidR="00881B78" w:rsidRPr="00881B78" w14:paraId="1500017A" w14:textId="77777777" w:rsidTr="0041424E">
        <w:trPr>
          <w:trHeight w:val="843"/>
          <w:jc w:val="center"/>
        </w:trPr>
        <w:tc>
          <w:tcPr>
            <w:tcW w:w="686" w:type="dxa"/>
            <w:gridSpan w:val="2"/>
            <w:tcBorders>
              <w:top w:val="nil"/>
              <w:left w:val="single" w:sz="18" w:space="0" w:color="auto"/>
              <w:bottom w:val="single" w:sz="4" w:space="0" w:color="auto"/>
              <w:right w:val="single" w:sz="4" w:space="0" w:color="auto"/>
            </w:tcBorders>
            <w:shd w:val="clear" w:color="auto" w:fill="auto"/>
            <w:noWrap/>
            <w:vAlign w:val="center"/>
          </w:tcPr>
          <w:p w14:paraId="3413A073" w14:textId="407ADFF6"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6</w:t>
            </w:r>
          </w:p>
        </w:tc>
        <w:tc>
          <w:tcPr>
            <w:tcW w:w="4276" w:type="dxa"/>
            <w:gridSpan w:val="2"/>
            <w:tcBorders>
              <w:top w:val="nil"/>
              <w:left w:val="nil"/>
              <w:bottom w:val="single" w:sz="4" w:space="0" w:color="auto"/>
              <w:right w:val="single" w:sz="4" w:space="0" w:color="auto"/>
            </w:tcBorders>
            <w:shd w:val="clear" w:color="auto" w:fill="auto"/>
            <w:vAlign w:val="center"/>
          </w:tcPr>
          <w:p w14:paraId="04D85711" w14:textId="77777777" w:rsidR="004B1400" w:rsidRPr="00881B78" w:rsidRDefault="004B1400" w:rsidP="004B1400">
            <w:pPr>
              <w:widowControl/>
              <w:spacing w:line="360" w:lineRule="exact"/>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委託代理出席(使用印章)授權書</w:t>
            </w:r>
          </w:p>
          <w:p w14:paraId="6FFF2A4D" w14:textId="533A4148" w:rsidR="004B1400" w:rsidRPr="00881B78" w:rsidRDefault="004B1400" w:rsidP="004B1400">
            <w:pPr>
              <w:widowControl/>
              <w:spacing w:line="360" w:lineRule="exact"/>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(無授權免附)</w:t>
            </w:r>
          </w:p>
        </w:tc>
        <w:tc>
          <w:tcPr>
            <w:tcW w:w="567" w:type="dxa"/>
            <w:tcBorders>
              <w:top w:val="nil"/>
              <w:left w:val="nil"/>
              <w:bottom w:val="single" w:sz="4" w:space="0" w:color="auto"/>
              <w:right w:val="single" w:sz="4" w:space="0" w:color="auto"/>
            </w:tcBorders>
            <w:shd w:val="clear" w:color="auto" w:fill="auto"/>
            <w:vAlign w:val="center"/>
          </w:tcPr>
          <w:p w14:paraId="2B06B39A" w14:textId="3DF069FA"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w:t>
            </w:r>
          </w:p>
        </w:tc>
        <w:tc>
          <w:tcPr>
            <w:tcW w:w="567" w:type="dxa"/>
            <w:tcBorders>
              <w:top w:val="nil"/>
              <w:left w:val="nil"/>
              <w:bottom w:val="single" w:sz="4" w:space="0" w:color="auto"/>
              <w:right w:val="single" w:sz="4" w:space="0" w:color="auto"/>
            </w:tcBorders>
            <w:shd w:val="clear" w:color="auto" w:fill="auto"/>
            <w:vAlign w:val="center"/>
          </w:tcPr>
          <w:p w14:paraId="3B24D684" w14:textId="77777777"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590" w:type="dxa"/>
            <w:gridSpan w:val="2"/>
            <w:tcBorders>
              <w:top w:val="nil"/>
              <w:left w:val="nil"/>
              <w:bottom w:val="single" w:sz="4" w:space="0" w:color="auto"/>
              <w:right w:val="single" w:sz="4" w:space="0" w:color="auto"/>
            </w:tcBorders>
            <w:shd w:val="clear" w:color="auto" w:fill="auto"/>
            <w:vAlign w:val="center"/>
          </w:tcPr>
          <w:p w14:paraId="0F4648F1" w14:textId="51EBAF75"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644" w:type="dxa"/>
            <w:tcBorders>
              <w:top w:val="nil"/>
              <w:left w:val="nil"/>
              <w:bottom w:val="single" w:sz="4" w:space="0" w:color="auto"/>
              <w:right w:val="single" w:sz="18" w:space="0" w:color="auto"/>
            </w:tcBorders>
            <w:shd w:val="clear" w:color="auto" w:fill="auto"/>
            <w:vAlign w:val="center"/>
          </w:tcPr>
          <w:p w14:paraId="166907DD" w14:textId="16A84F02"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750" w:type="dxa"/>
            <w:tcBorders>
              <w:top w:val="nil"/>
              <w:left w:val="single" w:sz="18" w:space="0" w:color="auto"/>
              <w:bottom w:val="single" w:sz="4" w:space="0" w:color="auto"/>
              <w:right w:val="single" w:sz="4" w:space="0" w:color="auto"/>
            </w:tcBorders>
            <w:shd w:val="clear" w:color="auto" w:fill="auto"/>
            <w:vAlign w:val="center"/>
          </w:tcPr>
          <w:p w14:paraId="565F799B"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851" w:type="dxa"/>
            <w:tcBorders>
              <w:top w:val="nil"/>
              <w:left w:val="nil"/>
              <w:bottom w:val="single" w:sz="4" w:space="0" w:color="auto"/>
              <w:right w:val="single" w:sz="4" w:space="0" w:color="auto"/>
            </w:tcBorders>
            <w:shd w:val="clear" w:color="auto" w:fill="auto"/>
            <w:vAlign w:val="center"/>
          </w:tcPr>
          <w:p w14:paraId="27C924B9"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2245" w:type="dxa"/>
            <w:gridSpan w:val="2"/>
            <w:tcBorders>
              <w:top w:val="nil"/>
              <w:left w:val="nil"/>
              <w:bottom w:val="single" w:sz="4" w:space="0" w:color="auto"/>
              <w:right w:val="single" w:sz="4" w:space="0" w:color="auto"/>
            </w:tcBorders>
            <w:shd w:val="clear" w:color="auto" w:fill="auto"/>
            <w:vAlign w:val="center"/>
          </w:tcPr>
          <w:p w14:paraId="6A9298E2" w14:textId="0483EB5B" w:rsidR="004B1400" w:rsidRPr="00881B78" w:rsidRDefault="004B1400" w:rsidP="004B1400">
            <w:pPr>
              <w:widowControl/>
              <w:spacing w:line="360" w:lineRule="exact"/>
              <w:rPr>
                <w:rFonts w:ascii="新細明體" w:hAnsi="新細明體" w:cs="新細明體"/>
                <w:color w:val="000000" w:themeColor="text1"/>
                <w:kern w:val="0"/>
                <w:sz w:val="28"/>
              </w:rPr>
            </w:pPr>
          </w:p>
        </w:tc>
      </w:tr>
      <w:tr w:rsidR="00881B78" w:rsidRPr="00881B78" w14:paraId="3CE15159" w14:textId="77777777" w:rsidTr="0041424E">
        <w:trPr>
          <w:trHeight w:val="536"/>
          <w:jc w:val="center"/>
        </w:trPr>
        <w:tc>
          <w:tcPr>
            <w:tcW w:w="686" w:type="dxa"/>
            <w:gridSpan w:val="2"/>
            <w:tcBorders>
              <w:top w:val="nil"/>
              <w:left w:val="single" w:sz="18" w:space="0" w:color="auto"/>
              <w:bottom w:val="single" w:sz="4" w:space="0" w:color="auto"/>
              <w:right w:val="single" w:sz="4" w:space="0" w:color="auto"/>
            </w:tcBorders>
            <w:shd w:val="clear" w:color="auto" w:fill="auto"/>
            <w:noWrap/>
            <w:vAlign w:val="center"/>
          </w:tcPr>
          <w:p w14:paraId="7D190722" w14:textId="4FB61AC3"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7</w:t>
            </w:r>
          </w:p>
        </w:tc>
        <w:tc>
          <w:tcPr>
            <w:tcW w:w="4276" w:type="dxa"/>
            <w:gridSpan w:val="2"/>
            <w:tcBorders>
              <w:top w:val="nil"/>
              <w:left w:val="nil"/>
              <w:bottom w:val="single" w:sz="4" w:space="0" w:color="auto"/>
              <w:right w:val="single" w:sz="4" w:space="0" w:color="auto"/>
            </w:tcBorders>
            <w:shd w:val="clear" w:color="auto" w:fill="auto"/>
            <w:vAlign w:val="center"/>
          </w:tcPr>
          <w:p w14:paraId="4433AA4C" w14:textId="758D98F3" w:rsidR="004B1400" w:rsidRPr="00881B78" w:rsidRDefault="004B1400" w:rsidP="004B1400">
            <w:pPr>
              <w:widowControl/>
              <w:spacing w:line="360" w:lineRule="exact"/>
              <w:rPr>
                <w:rFonts w:ascii="標楷體" w:eastAsia="標楷體" w:hAnsi="標楷體" w:cs="新細明體"/>
                <w:color w:val="000000" w:themeColor="text1"/>
                <w:kern w:val="0"/>
                <w:sz w:val="28"/>
              </w:rPr>
            </w:pPr>
            <w:proofErr w:type="gramStart"/>
            <w:r w:rsidRPr="00881B78">
              <w:rPr>
                <w:rFonts w:ascii="標楷體" w:eastAsia="標楷體" w:hAnsi="標楷體" w:cs="新細明體" w:hint="eastAsia"/>
                <w:color w:val="000000" w:themeColor="text1"/>
                <w:kern w:val="0"/>
                <w:sz w:val="28"/>
              </w:rPr>
              <w:t>押</w:t>
            </w:r>
            <w:proofErr w:type="gramEnd"/>
            <w:r w:rsidRPr="00881B78">
              <w:rPr>
                <w:rFonts w:ascii="標楷體" w:eastAsia="標楷體" w:hAnsi="標楷體" w:cs="新細明體" w:hint="eastAsia"/>
                <w:color w:val="000000" w:themeColor="text1"/>
                <w:kern w:val="0"/>
                <w:sz w:val="28"/>
              </w:rPr>
              <w:t>標金票據正本</w:t>
            </w:r>
          </w:p>
        </w:tc>
        <w:tc>
          <w:tcPr>
            <w:tcW w:w="567" w:type="dxa"/>
            <w:tcBorders>
              <w:top w:val="nil"/>
              <w:left w:val="nil"/>
              <w:bottom w:val="single" w:sz="4" w:space="0" w:color="auto"/>
              <w:right w:val="single" w:sz="4" w:space="0" w:color="auto"/>
            </w:tcBorders>
            <w:shd w:val="clear" w:color="auto" w:fill="auto"/>
            <w:vAlign w:val="center"/>
          </w:tcPr>
          <w:p w14:paraId="0D1904B2" w14:textId="77777777"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w:t>
            </w:r>
          </w:p>
        </w:tc>
        <w:tc>
          <w:tcPr>
            <w:tcW w:w="567" w:type="dxa"/>
            <w:tcBorders>
              <w:top w:val="nil"/>
              <w:left w:val="nil"/>
              <w:bottom w:val="single" w:sz="4" w:space="0" w:color="auto"/>
              <w:right w:val="single" w:sz="4" w:space="0" w:color="auto"/>
            </w:tcBorders>
            <w:shd w:val="clear" w:color="auto" w:fill="auto"/>
            <w:vAlign w:val="center"/>
          </w:tcPr>
          <w:p w14:paraId="13D5E766" w14:textId="013D0457"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590" w:type="dxa"/>
            <w:gridSpan w:val="2"/>
            <w:tcBorders>
              <w:top w:val="nil"/>
              <w:left w:val="nil"/>
              <w:bottom w:val="single" w:sz="4" w:space="0" w:color="auto"/>
              <w:right w:val="single" w:sz="4" w:space="0" w:color="auto"/>
            </w:tcBorders>
            <w:shd w:val="clear" w:color="auto" w:fill="auto"/>
            <w:vAlign w:val="center"/>
          </w:tcPr>
          <w:p w14:paraId="101AF984" w14:textId="1A04FEBB"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644" w:type="dxa"/>
            <w:tcBorders>
              <w:top w:val="nil"/>
              <w:left w:val="nil"/>
              <w:bottom w:val="single" w:sz="4" w:space="0" w:color="auto"/>
              <w:right w:val="single" w:sz="18" w:space="0" w:color="auto"/>
            </w:tcBorders>
            <w:shd w:val="clear" w:color="auto" w:fill="auto"/>
            <w:vAlign w:val="center"/>
          </w:tcPr>
          <w:p w14:paraId="75E2FF09" w14:textId="235BF64F"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750" w:type="dxa"/>
            <w:tcBorders>
              <w:top w:val="nil"/>
              <w:left w:val="single" w:sz="18" w:space="0" w:color="auto"/>
              <w:bottom w:val="single" w:sz="4" w:space="0" w:color="auto"/>
              <w:right w:val="single" w:sz="4" w:space="0" w:color="auto"/>
            </w:tcBorders>
            <w:shd w:val="clear" w:color="auto" w:fill="auto"/>
            <w:vAlign w:val="center"/>
          </w:tcPr>
          <w:p w14:paraId="205F046B" w14:textId="77777777" w:rsidR="004B1400" w:rsidRPr="00881B78" w:rsidRDefault="004B1400" w:rsidP="004B1400">
            <w:pPr>
              <w:widowControl/>
              <w:spacing w:line="360" w:lineRule="exact"/>
              <w:rPr>
                <w:rFonts w:ascii="新細明體" w:hAnsi="新細明體" w:cs="新細明體"/>
                <w:color w:val="000000" w:themeColor="text1"/>
                <w:kern w:val="0"/>
                <w:sz w:val="28"/>
              </w:rPr>
            </w:pPr>
            <w:r w:rsidRPr="00881B78">
              <w:rPr>
                <w:rFonts w:ascii="新細明體" w:hAnsi="新細明體" w:cs="新細明體" w:hint="eastAsia"/>
                <w:color w:val="000000" w:themeColor="text1"/>
                <w:kern w:val="0"/>
                <w:sz w:val="28"/>
              </w:rPr>
              <w:t xml:space="preserve">　</w:t>
            </w:r>
          </w:p>
        </w:tc>
        <w:tc>
          <w:tcPr>
            <w:tcW w:w="851" w:type="dxa"/>
            <w:tcBorders>
              <w:top w:val="nil"/>
              <w:left w:val="nil"/>
              <w:bottom w:val="single" w:sz="4" w:space="0" w:color="auto"/>
              <w:right w:val="single" w:sz="4" w:space="0" w:color="auto"/>
            </w:tcBorders>
            <w:shd w:val="clear" w:color="auto" w:fill="auto"/>
            <w:vAlign w:val="center"/>
          </w:tcPr>
          <w:p w14:paraId="783931FE"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2245" w:type="dxa"/>
            <w:gridSpan w:val="2"/>
            <w:tcBorders>
              <w:top w:val="nil"/>
              <w:left w:val="nil"/>
              <w:bottom w:val="single" w:sz="4" w:space="0" w:color="auto"/>
              <w:right w:val="single" w:sz="4" w:space="0" w:color="auto"/>
            </w:tcBorders>
            <w:shd w:val="clear" w:color="auto" w:fill="auto"/>
            <w:vAlign w:val="center"/>
          </w:tcPr>
          <w:p w14:paraId="453FD529" w14:textId="77777777" w:rsidR="004B1400" w:rsidRPr="00881B78" w:rsidRDefault="004B1400" w:rsidP="004B1400">
            <w:pPr>
              <w:widowControl/>
              <w:spacing w:line="360" w:lineRule="exact"/>
              <w:rPr>
                <w:rFonts w:ascii="新細明體" w:hAnsi="新細明體" w:cs="新細明體"/>
                <w:color w:val="000000" w:themeColor="text1"/>
                <w:kern w:val="0"/>
                <w:sz w:val="28"/>
              </w:rPr>
            </w:pPr>
            <w:r w:rsidRPr="00881B78">
              <w:rPr>
                <w:rFonts w:ascii="標楷體" w:eastAsia="標楷體" w:hAnsi="標楷體" w:cs="新細明體" w:hint="eastAsia"/>
                <w:color w:val="000000" w:themeColor="text1"/>
                <w:kern w:val="0"/>
                <w:sz w:val="28"/>
              </w:rPr>
              <w:t>不得補正、補件</w:t>
            </w:r>
          </w:p>
        </w:tc>
      </w:tr>
      <w:tr w:rsidR="00881B78" w:rsidRPr="00881B78" w14:paraId="01DEC44A" w14:textId="77777777" w:rsidTr="0041424E">
        <w:trPr>
          <w:trHeight w:val="518"/>
          <w:jc w:val="center"/>
        </w:trPr>
        <w:tc>
          <w:tcPr>
            <w:tcW w:w="686" w:type="dxa"/>
            <w:gridSpan w:val="2"/>
            <w:tcBorders>
              <w:top w:val="nil"/>
              <w:left w:val="single" w:sz="18" w:space="0" w:color="auto"/>
              <w:bottom w:val="single" w:sz="4" w:space="0" w:color="auto"/>
              <w:right w:val="single" w:sz="4" w:space="0" w:color="auto"/>
            </w:tcBorders>
            <w:shd w:val="clear" w:color="auto" w:fill="auto"/>
            <w:noWrap/>
            <w:vAlign w:val="center"/>
          </w:tcPr>
          <w:p w14:paraId="2AFA99CD" w14:textId="60A2A4AC"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8</w:t>
            </w:r>
          </w:p>
        </w:tc>
        <w:tc>
          <w:tcPr>
            <w:tcW w:w="4276" w:type="dxa"/>
            <w:gridSpan w:val="2"/>
            <w:tcBorders>
              <w:top w:val="nil"/>
              <w:left w:val="nil"/>
              <w:bottom w:val="single" w:sz="4" w:space="0" w:color="auto"/>
              <w:right w:val="single" w:sz="4" w:space="0" w:color="auto"/>
            </w:tcBorders>
            <w:shd w:val="clear" w:color="auto" w:fill="auto"/>
            <w:vAlign w:val="center"/>
          </w:tcPr>
          <w:p w14:paraId="6AEB1879" w14:textId="10754AD1" w:rsidR="004B1400" w:rsidRPr="00881B78" w:rsidRDefault="004B1400" w:rsidP="004B1400">
            <w:pPr>
              <w:widowControl/>
              <w:spacing w:line="360" w:lineRule="exact"/>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投標單</w:t>
            </w:r>
          </w:p>
        </w:tc>
        <w:tc>
          <w:tcPr>
            <w:tcW w:w="567" w:type="dxa"/>
            <w:tcBorders>
              <w:top w:val="nil"/>
              <w:left w:val="nil"/>
              <w:bottom w:val="single" w:sz="4" w:space="0" w:color="auto"/>
              <w:right w:val="single" w:sz="4" w:space="0" w:color="auto"/>
            </w:tcBorders>
            <w:shd w:val="clear" w:color="auto" w:fill="auto"/>
            <w:vAlign w:val="center"/>
          </w:tcPr>
          <w:p w14:paraId="5816D357" w14:textId="77777777"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w:t>
            </w:r>
          </w:p>
        </w:tc>
        <w:tc>
          <w:tcPr>
            <w:tcW w:w="567" w:type="dxa"/>
            <w:tcBorders>
              <w:top w:val="nil"/>
              <w:left w:val="nil"/>
              <w:bottom w:val="single" w:sz="4" w:space="0" w:color="auto"/>
              <w:right w:val="single" w:sz="4" w:space="0" w:color="auto"/>
            </w:tcBorders>
            <w:shd w:val="clear" w:color="auto" w:fill="auto"/>
            <w:vAlign w:val="center"/>
          </w:tcPr>
          <w:p w14:paraId="7EB69455" w14:textId="77777777"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590" w:type="dxa"/>
            <w:gridSpan w:val="2"/>
            <w:tcBorders>
              <w:top w:val="nil"/>
              <w:left w:val="nil"/>
              <w:bottom w:val="single" w:sz="4" w:space="0" w:color="auto"/>
              <w:right w:val="single" w:sz="4" w:space="0" w:color="auto"/>
            </w:tcBorders>
            <w:shd w:val="clear" w:color="auto" w:fill="auto"/>
            <w:vAlign w:val="center"/>
          </w:tcPr>
          <w:p w14:paraId="3D657804" w14:textId="7455032A"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644" w:type="dxa"/>
            <w:tcBorders>
              <w:top w:val="nil"/>
              <w:left w:val="nil"/>
              <w:bottom w:val="single" w:sz="4" w:space="0" w:color="auto"/>
              <w:right w:val="single" w:sz="18" w:space="0" w:color="auto"/>
            </w:tcBorders>
            <w:shd w:val="clear" w:color="auto" w:fill="auto"/>
            <w:vAlign w:val="center"/>
          </w:tcPr>
          <w:p w14:paraId="78BA0419" w14:textId="2AD97B1E"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750" w:type="dxa"/>
            <w:tcBorders>
              <w:top w:val="nil"/>
              <w:left w:val="single" w:sz="18" w:space="0" w:color="auto"/>
              <w:bottom w:val="single" w:sz="4" w:space="0" w:color="auto"/>
              <w:right w:val="single" w:sz="4" w:space="0" w:color="auto"/>
            </w:tcBorders>
            <w:shd w:val="clear" w:color="auto" w:fill="auto"/>
            <w:vAlign w:val="center"/>
          </w:tcPr>
          <w:p w14:paraId="133C1A56" w14:textId="77777777" w:rsidR="004B1400" w:rsidRPr="00881B78" w:rsidRDefault="004B1400" w:rsidP="004B1400">
            <w:pPr>
              <w:widowControl/>
              <w:spacing w:line="360" w:lineRule="exact"/>
              <w:rPr>
                <w:rFonts w:ascii="新細明體" w:hAnsi="新細明體" w:cs="新細明體"/>
                <w:color w:val="000000" w:themeColor="text1"/>
                <w:kern w:val="0"/>
                <w:sz w:val="28"/>
              </w:rPr>
            </w:pPr>
            <w:r w:rsidRPr="00881B78">
              <w:rPr>
                <w:rFonts w:ascii="新細明體" w:hAnsi="新細明體" w:cs="新細明體" w:hint="eastAsia"/>
                <w:color w:val="000000" w:themeColor="text1"/>
                <w:kern w:val="0"/>
                <w:sz w:val="28"/>
              </w:rPr>
              <w:t xml:space="preserve">　</w:t>
            </w:r>
          </w:p>
        </w:tc>
        <w:tc>
          <w:tcPr>
            <w:tcW w:w="851" w:type="dxa"/>
            <w:tcBorders>
              <w:top w:val="nil"/>
              <w:left w:val="nil"/>
              <w:bottom w:val="single" w:sz="4" w:space="0" w:color="auto"/>
              <w:right w:val="single" w:sz="4" w:space="0" w:color="auto"/>
            </w:tcBorders>
            <w:shd w:val="clear" w:color="auto" w:fill="auto"/>
            <w:vAlign w:val="center"/>
          </w:tcPr>
          <w:p w14:paraId="03CB1469"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2245" w:type="dxa"/>
            <w:gridSpan w:val="2"/>
            <w:tcBorders>
              <w:top w:val="nil"/>
              <w:left w:val="nil"/>
              <w:bottom w:val="single" w:sz="4" w:space="0" w:color="auto"/>
              <w:right w:val="single" w:sz="4" w:space="0" w:color="auto"/>
            </w:tcBorders>
            <w:shd w:val="clear" w:color="auto" w:fill="auto"/>
            <w:vAlign w:val="center"/>
          </w:tcPr>
          <w:p w14:paraId="20DAB858" w14:textId="77777777" w:rsidR="004B1400" w:rsidRPr="00881B78" w:rsidRDefault="004B1400" w:rsidP="004B1400">
            <w:pPr>
              <w:widowControl/>
              <w:spacing w:line="360" w:lineRule="exact"/>
              <w:rPr>
                <w:rFonts w:ascii="新細明體" w:hAnsi="新細明體" w:cs="新細明體"/>
                <w:color w:val="000000" w:themeColor="text1"/>
                <w:kern w:val="0"/>
                <w:sz w:val="28"/>
              </w:rPr>
            </w:pPr>
            <w:r w:rsidRPr="00881B78">
              <w:rPr>
                <w:rFonts w:ascii="標楷體" w:eastAsia="標楷體" w:hAnsi="標楷體" w:cs="新細明體" w:hint="eastAsia"/>
                <w:color w:val="000000" w:themeColor="text1"/>
                <w:kern w:val="0"/>
                <w:sz w:val="28"/>
              </w:rPr>
              <w:t>不得補正、補件</w:t>
            </w:r>
          </w:p>
        </w:tc>
      </w:tr>
      <w:tr w:rsidR="00881B78" w:rsidRPr="00881B78" w14:paraId="6C12C8B6" w14:textId="77777777" w:rsidTr="00161950">
        <w:trPr>
          <w:trHeight w:val="530"/>
          <w:jc w:val="center"/>
        </w:trPr>
        <w:tc>
          <w:tcPr>
            <w:tcW w:w="686" w:type="dxa"/>
            <w:gridSpan w:val="2"/>
            <w:tcBorders>
              <w:top w:val="nil"/>
              <w:left w:val="single" w:sz="18" w:space="0" w:color="auto"/>
              <w:bottom w:val="single" w:sz="4" w:space="0" w:color="auto"/>
              <w:right w:val="single" w:sz="4" w:space="0" w:color="auto"/>
            </w:tcBorders>
            <w:shd w:val="clear" w:color="auto" w:fill="auto"/>
            <w:noWrap/>
            <w:vAlign w:val="center"/>
          </w:tcPr>
          <w:p w14:paraId="5A1D06D3" w14:textId="203B7432"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9</w:t>
            </w:r>
          </w:p>
        </w:tc>
        <w:tc>
          <w:tcPr>
            <w:tcW w:w="4276" w:type="dxa"/>
            <w:gridSpan w:val="2"/>
            <w:tcBorders>
              <w:top w:val="nil"/>
              <w:left w:val="nil"/>
              <w:bottom w:val="single" w:sz="4" w:space="0" w:color="auto"/>
              <w:right w:val="single" w:sz="4" w:space="0" w:color="auto"/>
            </w:tcBorders>
            <w:shd w:val="clear" w:color="auto" w:fill="auto"/>
            <w:vAlign w:val="center"/>
          </w:tcPr>
          <w:p w14:paraId="269BB27C" w14:textId="7F0EF89D" w:rsidR="004B1400" w:rsidRPr="00881B78" w:rsidRDefault="00825971" w:rsidP="004B1400">
            <w:pPr>
              <w:widowControl/>
              <w:spacing w:line="360" w:lineRule="exact"/>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租賃計畫書</w:t>
            </w:r>
          </w:p>
        </w:tc>
        <w:tc>
          <w:tcPr>
            <w:tcW w:w="567" w:type="dxa"/>
            <w:tcBorders>
              <w:top w:val="nil"/>
              <w:left w:val="nil"/>
              <w:bottom w:val="single" w:sz="4" w:space="0" w:color="auto"/>
              <w:right w:val="single" w:sz="4" w:space="0" w:color="auto"/>
            </w:tcBorders>
            <w:shd w:val="clear" w:color="auto" w:fill="auto"/>
            <w:vAlign w:val="center"/>
          </w:tcPr>
          <w:p w14:paraId="3E1B03C2" w14:textId="73CF0288"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10</w:t>
            </w:r>
          </w:p>
        </w:tc>
        <w:tc>
          <w:tcPr>
            <w:tcW w:w="567" w:type="dxa"/>
            <w:tcBorders>
              <w:top w:val="nil"/>
              <w:left w:val="nil"/>
              <w:bottom w:val="single" w:sz="4" w:space="0" w:color="auto"/>
              <w:right w:val="single" w:sz="4" w:space="0" w:color="auto"/>
            </w:tcBorders>
            <w:shd w:val="clear" w:color="auto" w:fill="auto"/>
            <w:vAlign w:val="center"/>
          </w:tcPr>
          <w:p w14:paraId="2D6BF29C" w14:textId="77777777"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590" w:type="dxa"/>
            <w:gridSpan w:val="2"/>
            <w:tcBorders>
              <w:top w:val="nil"/>
              <w:left w:val="nil"/>
              <w:bottom w:val="single" w:sz="4" w:space="0" w:color="auto"/>
              <w:right w:val="single" w:sz="4" w:space="0" w:color="auto"/>
            </w:tcBorders>
            <w:shd w:val="clear" w:color="auto" w:fill="auto"/>
            <w:vAlign w:val="center"/>
          </w:tcPr>
          <w:p w14:paraId="214708F1" w14:textId="53636FEB"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644" w:type="dxa"/>
            <w:tcBorders>
              <w:top w:val="nil"/>
              <w:left w:val="nil"/>
              <w:bottom w:val="single" w:sz="4" w:space="0" w:color="auto"/>
              <w:right w:val="single" w:sz="18" w:space="0" w:color="auto"/>
            </w:tcBorders>
            <w:shd w:val="clear" w:color="auto" w:fill="auto"/>
            <w:vAlign w:val="center"/>
          </w:tcPr>
          <w:p w14:paraId="3D2EB6DB" w14:textId="7FE6C6BE"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750" w:type="dxa"/>
            <w:tcBorders>
              <w:top w:val="nil"/>
              <w:left w:val="single" w:sz="18" w:space="0" w:color="auto"/>
              <w:bottom w:val="single" w:sz="4" w:space="0" w:color="auto"/>
              <w:right w:val="single" w:sz="4" w:space="0" w:color="auto"/>
            </w:tcBorders>
            <w:shd w:val="clear" w:color="auto" w:fill="auto"/>
            <w:vAlign w:val="center"/>
          </w:tcPr>
          <w:p w14:paraId="4429B6F7" w14:textId="77777777" w:rsidR="004B1400" w:rsidRPr="00881B78" w:rsidRDefault="004B1400" w:rsidP="004B1400">
            <w:pPr>
              <w:widowControl/>
              <w:spacing w:line="360" w:lineRule="exact"/>
              <w:rPr>
                <w:rFonts w:ascii="新細明體" w:hAnsi="新細明體" w:cs="新細明體"/>
                <w:color w:val="000000" w:themeColor="text1"/>
                <w:kern w:val="0"/>
                <w:sz w:val="28"/>
              </w:rPr>
            </w:pPr>
            <w:r w:rsidRPr="00881B78">
              <w:rPr>
                <w:rFonts w:ascii="新細明體" w:hAnsi="新細明體" w:cs="新細明體" w:hint="eastAsia"/>
                <w:color w:val="000000" w:themeColor="text1"/>
                <w:kern w:val="0"/>
                <w:sz w:val="28"/>
              </w:rPr>
              <w:t xml:space="preserve">　</w:t>
            </w:r>
          </w:p>
        </w:tc>
        <w:tc>
          <w:tcPr>
            <w:tcW w:w="851" w:type="dxa"/>
            <w:tcBorders>
              <w:top w:val="nil"/>
              <w:left w:val="nil"/>
              <w:bottom w:val="single" w:sz="4" w:space="0" w:color="auto"/>
              <w:right w:val="single" w:sz="4" w:space="0" w:color="auto"/>
            </w:tcBorders>
            <w:shd w:val="clear" w:color="auto" w:fill="auto"/>
            <w:vAlign w:val="center"/>
          </w:tcPr>
          <w:p w14:paraId="0F5CFF8B"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2245" w:type="dxa"/>
            <w:gridSpan w:val="2"/>
            <w:tcBorders>
              <w:top w:val="nil"/>
              <w:left w:val="nil"/>
              <w:bottom w:val="single" w:sz="4" w:space="0" w:color="auto"/>
              <w:right w:val="single" w:sz="4" w:space="0" w:color="auto"/>
            </w:tcBorders>
            <w:shd w:val="clear" w:color="auto" w:fill="auto"/>
            <w:vAlign w:val="center"/>
          </w:tcPr>
          <w:p w14:paraId="7DC43ADA" w14:textId="77777777" w:rsidR="004B1400" w:rsidRPr="00881B78" w:rsidRDefault="004B1400" w:rsidP="004B1400">
            <w:pPr>
              <w:widowControl/>
              <w:spacing w:line="360" w:lineRule="exact"/>
              <w:rPr>
                <w:rFonts w:ascii="新細明體" w:hAnsi="新細明體" w:cs="新細明體"/>
                <w:color w:val="000000" w:themeColor="text1"/>
                <w:kern w:val="0"/>
                <w:sz w:val="28"/>
              </w:rPr>
            </w:pPr>
            <w:r w:rsidRPr="00881B78">
              <w:rPr>
                <w:rFonts w:ascii="標楷體" w:eastAsia="標楷體" w:hAnsi="標楷體" w:cs="新細明體" w:hint="eastAsia"/>
                <w:color w:val="000000" w:themeColor="text1"/>
                <w:kern w:val="0"/>
                <w:sz w:val="28"/>
              </w:rPr>
              <w:t>不得補正、補件</w:t>
            </w:r>
          </w:p>
        </w:tc>
      </w:tr>
      <w:tr w:rsidR="00881B78" w:rsidRPr="00881B78" w14:paraId="5808CA59" w14:textId="77777777" w:rsidTr="00CD482C">
        <w:trPr>
          <w:trHeight w:val="506"/>
          <w:jc w:val="center"/>
        </w:trPr>
        <w:tc>
          <w:tcPr>
            <w:tcW w:w="686" w:type="dxa"/>
            <w:gridSpan w:val="2"/>
            <w:tcBorders>
              <w:top w:val="nil"/>
              <w:left w:val="single" w:sz="18" w:space="0" w:color="auto"/>
              <w:bottom w:val="single" w:sz="4" w:space="0" w:color="auto"/>
              <w:right w:val="single" w:sz="4" w:space="0" w:color="auto"/>
            </w:tcBorders>
            <w:shd w:val="clear" w:color="auto" w:fill="auto"/>
            <w:noWrap/>
            <w:vAlign w:val="center"/>
          </w:tcPr>
          <w:p w14:paraId="27AAD05A" w14:textId="34115FF2"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10</w:t>
            </w:r>
          </w:p>
        </w:tc>
        <w:tc>
          <w:tcPr>
            <w:tcW w:w="4276" w:type="dxa"/>
            <w:gridSpan w:val="2"/>
            <w:tcBorders>
              <w:top w:val="nil"/>
              <w:left w:val="nil"/>
              <w:bottom w:val="single" w:sz="4" w:space="0" w:color="auto"/>
              <w:right w:val="single" w:sz="4" w:space="0" w:color="auto"/>
            </w:tcBorders>
            <w:shd w:val="clear" w:color="auto" w:fill="auto"/>
            <w:vAlign w:val="center"/>
          </w:tcPr>
          <w:p w14:paraId="5F07C544" w14:textId="27814F4D" w:rsidR="004B1400" w:rsidRPr="00881B78" w:rsidRDefault="00825971" w:rsidP="004B1400">
            <w:pPr>
              <w:widowControl/>
              <w:spacing w:line="360" w:lineRule="exact"/>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租賃計畫書</w:t>
            </w:r>
            <w:r w:rsidR="004B1400" w:rsidRPr="00881B78">
              <w:rPr>
                <w:rFonts w:ascii="標楷體" w:eastAsia="標楷體" w:hAnsi="標楷體" w:cs="新細明體" w:hint="eastAsia"/>
                <w:color w:val="000000" w:themeColor="text1"/>
                <w:kern w:val="0"/>
                <w:sz w:val="28"/>
              </w:rPr>
              <w:t>光碟</w:t>
            </w:r>
            <w:r w:rsidR="008A3976" w:rsidRPr="00881B78">
              <w:rPr>
                <w:rFonts w:ascii="標楷體" w:eastAsia="標楷體" w:hAnsi="標楷體" w:cs="新細明體" w:hint="eastAsia"/>
                <w:color w:val="000000" w:themeColor="text1"/>
                <w:kern w:val="0"/>
                <w:sz w:val="28"/>
              </w:rPr>
              <w:t>(或行動硬碟)</w:t>
            </w:r>
          </w:p>
        </w:tc>
        <w:tc>
          <w:tcPr>
            <w:tcW w:w="567" w:type="dxa"/>
            <w:tcBorders>
              <w:top w:val="nil"/>
              <w:left w:val="nil"/>
              <w:bottom w:val="single" w:sz="4" w:space="0" w:color="auto"/>
              <w:right w:val="single" w:sz="4" w:space="0" w:color="auto"/>
            </w:tcBorders>
            <w:shd w:val="clear" w:color="auto" w:fill="auto"/>
            <w:vAlign w:val="center"/>
          </w:tcPr>
          <w:p w14:paraId="4827A0DD" w14:textId="77777777"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w:t>
            </w:r>
          </w:p>
        </w:tc>
        <w:tc>
          <w:tcPr>
            <w:tcW w:w="567" w:type="dxa"/>
            <w:tcBorders>
              <w:top w:val="nil"/>
              <w:left w:val="nil"/>
              <w:bottom w:val="single" w:sz="4" w:space="0" w:color="auto"/>
              <w:right w:val="single" w:sz="4" w:space="0" w:color="auto"/>
            </w:tcBorders>
            <w:shd w:val="clear" w:color="auto" w:fill="auto"/>
            <w:vAlign w:val="center"/>
          </w:tcPr>
          <w:p w14:paraId="33530BFD" w14:textId="77777777"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590" w:type="dxa"/>
            <w:gridSpan w:val="2"/>
            <w:tcBorders>
              <w:top w:val="nil"/>
              <w:left w:val="nil"/>
              <w:bottom w:val="single" w:sz="4" w:space="0" w:color="auto"/>
              <w:right w:val="single" w:sz="4" w:space="0" w:color="auto"/>
            </w:tcBorders>
            <w:shd w:val="clear" w:color="auto" w:fill="auto"/>
            <w:vAlign w:val="center"/>
          </w:tcPr>
          <w:p w14:paraId="13FFAA40" w14:textId="10B3A0C5"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644" w:type="dxa"/>
            <w:tcBorders>
              <w:top w:val="nil"/>
              <w:left w:val="nil"/>
              <w:bottom w:val="single" w:sz="4" w:space="0" w:color="auto"/>
              <w:right w:val="single" w:sz="18" w:space="0" w:color="auto"/>
            </w:tcBorders>
            <w:shd w:val="clear" w:color="auto" w:fill="auto"/>
            <w:vAlign w:val="center"/>
          </w:tcPr>
          <w:p w14:paraId="52331BB6" w14:textId="1F015201"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750" w:type="dxa"/>
            <w:tcBorders>
              <w:top w:val="nil"/>
              <w:left w:val="single" w:sz="18" w:space="0" w:color="auto"/>
              <w:bottom w:val="single" w:sz="4" w:space="0" w:color="auto"/>
              <w:right w:val="single" w:sz="4" w:space="0" w:color="auto"/>
            </w:tcBorders>
            <w:shd w:val="clear" w:color="auto" w:fill="auto"/>
            <w:vAlign w:val="center"/>
          </w:tcPr>
          <w:p w14:paraId="0DBAF361"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851" w:type="dxa"/>
            <w:tcBorders>
              <w:top w:val="nil"/>
              <w:left w:val="nil"/>
              <w:bottom w:val="single" w:sz="4" w:space="0" w:color="auto"/>
              <w:right w:val="single" w:sz="4" w:space="0" w:color="auto"/>
            </w:tcBorders>
            <w:shd w:val="clear" w:color="auto" w:fill="auto"/>
            <w:vAlign w:val="center"/>
          </w:tcPr>
          <w:p w14:paraId="5817970B"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2245" w:type="dxa"/>
            <w:gridSpan w:val="2"/>
            <w:tcBorders>
              <w:top w:val="nil"/>
              <w:left w:val="nil"/>
              <w:bottom w:val="single" w:sz="4" w:space="0" w:color="auto"/>
              <w:right w:val="single" w:sz="4" w:space="0" w:color="auto"/>
            </w:tcBorders>
            <w:shd w:val="clear" w:color="auto" w:fill="auto"/>
            <w:vAlign w:val="center"/>
          </w:tcPr>
          <w:p w14:paraId="1C0A73CA" w14:textId="77777777" w:rsidR="004B1400" w:rsidRPr="00881B78" w:rsidRDefault="004B1400" w:rsidP="004B1400">
            <w:pPr>
              <w:widowControl/>
              <w:spacing w:line="360" w:lineRule="exact"/>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不得補正、補件</w:t>
            </w:r>
          </w:p>
        </w:tc>
      </w:tr>
      <w:tr w:rsidR="00881B78" w:rsidRPr="00881B78" w14:paraId="650F5CCD" w14:textId="77777777" w:rsidTr="00CD482C">
        <w:trPr>
          <w:trHeight w:val="643"/>
          <w:jc w:val="center"/>
        </w:trPr>
        <w:tc>
          <w:tcPr>
            <w:tcW w:w="686" w:type="dxa"/>
            <w:gridSpan w:val="2"/>
            <w:tcBorders>
              <w:top w:val="nil"/>
              <w:left w:val="single" w:sz="18" w:space="0" w:color="auto"/>
              <w:bottom w:val="single" w:sz="4" w:space="0" w:color="auto"/>
              <w:right w:val="single" w:sz="4" w:space="0" w:color="auto"/>
            </w:tcBorders>
            <w:shd w:val="clear" w:color="auto" w:fill="auto"/>
            <w:noWrap/>
            <w:vAlign w:val="center"/>
            <w:hideMark/>
          </w:tcPr>
          <w:p w14:paraId="64479A7C" w14:textId="77584C7C"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11</w:t>
            </w:r>
          </w:p>
        </w:tc>
        <w:tc>
          <w:tcPr>
            <w:tcW w:w="4276" w:type="dxa"/>
            <w:gridSpan w:val="2"/>
            <w:tcBorders>
              <w:top w:val="nil"/>
              <w:left w:val="nil"/>
              <w:bottom w:val="single" w:sz="4" w:space="0" w:color="auto"/>
              <w:right w:val="single" w:sz="4" w:space="0" w:color="auto"/>
            </w:tcBorders>
            <w:shd w:val="clear" w:color="auto" w:fill="auto"/>
            <w:vAlign w:val="center"/>
          </w:tcPr>
          <w:p w14:paraId="29FE854D" w14:textId="25FD446F" w:rsidR="004B1400" w:rsidRPr="00881B78" w:rsidRDefault="004B1400" w:rsidP="004B1400">
            <w:pPr>
              <w:widowControl/>
              <w:spacing w:line="360" w:lineRule="exact"/>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退還</w:t>
            </w:r>
            <w:proofErr w:type="gramStart"/>
            <w:r w:rsidRPr="00881B78">
              <w:rPr>
                <w:rFonts w:ascii="標楷體" w:eastAsia="標楷體" w:hAnsi="標楷體" w:cs="新細明體" w:hint="eastAsia"/>
                <w:color w:val="000000" w:themeColor="text1"/>
                <w:kern w:val="0"/>
                <w:sz w:val="28"/>
              </w:rPr>
              <w:t>押</w:t>
            </w:r>
            <w:proofErr w:type="gramEnd"/>
            <w:r w:rsidRPr="00881B78">
              <w:rPr>
                <w:rFonts w:ascii="標楷體" w:eastAsia="標楷體" w:hAnsi="標楷體" w:cs="新細明體" w:hint="eastAsia"/>
                <w:color w:val="000000" w:themeColor="text1"/>
                <w:kern w:val="0"/>
                <w:sz w:val="28"/>
              </w:rPr>
              <w:t>標金申請書(得於退還</w:t>
            </w:r>
            <w:proofErr w:type="gramStart"/>
            <w:r w:rsidRPr="00881B78">
              <w:rPr>
                <w:rFonts w:ascii="標楷體" w:eastAsia="標楷體" w:hAnsi="標楷體" w:cs="新細明體" w:hint="eastAsia"/>
                <w:color w:val="000000" w:themeColor="text1"/>
                <w:kern w:val="0"/>
                <w:sz w:val="28"/>
              </w:rPr>
              <w:t>押</w:t>
            </w:r>
            <w:proofErr w:type="gramEnd"/>
            <w:r w:rsidRPr="00881B78">
              <w:rPr>
                <w:rFonts w:ascii="標楷體" w:eastAsia="標楷體" w:hAnsi="標楷體" w:cs="新細明體" w:hint="eastAsia"/>
                <w:color w:val="000000" w:themeColor="text1"/>
                <w:kern w:val="0"/>
                <w:sz w:val="28"/>
              </w:rPr>
              <w:t>標金時提出)</w:t>
            </w:r>
          </w:p>
        </w:tc>
        <w:tc>
          <w:tcPr>
            <w:tcW w:w="567" w:type="dxa"/>
            <w:tcBorders>
              <w:top w:val="nil"/>
              <w:left w:val="nil"/>
              <w:bottom w:val="single" w:sz="4" w:space="0" w:color="auto"/>
              <w:right w:val="single" w:sz="4" w:space="0" w:color="auto"/>
            </w:tcBorders>
            <w:shd w:val="clear" w:color="auto" w:fill="auto"/>
            <w:vAlign w:val="center"/>
          </w:tcPr>
          <w:p w14:paraId="244CB749" w14:textId="260EC551"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w:t>
            </w:r>
          </w:p>
        </w:tc>
        <w:tc>
          <w:tcPr>
            <w:tcW w:w="567" w:type="dxa"/>
            <w:tcBorders>
              <w:top w:val="nil"/>
              <w:left w:val="nil"/>
              <w:bottom w:val="single" w:sz="4" w:space="0" w:color="auto"/>
              <w:right w:val="single" w:sz="4" w:space="0" w:color="auto"/>
            </w:tcBorders>
            <w:shd w:val="clear" w:color="auto" w:fill="auto"/>
            <w:vAlign w:val="center"/>
          </w:tcPr>
          <w:p w14:paraId="2E203CF8" w14:textId="406AD876"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590" w:type="dxa"/>
            <w:gridSpan w:val="2"/>
            <w:tcBorders>
              <w:top w:val="nil"/>
              <w:left w:val="nil"/>
              <w:bottom w:val="single" w:sz="4" w:space="0" w:color="auto"/>
              <w:right w:val="single" w:sz="4" w:space="0" w:color="auto"/>
            </w:tcBorders>
            <w:shd w:val="clear" w:color="auto" w:fill="auto"/>
            <w:vAlign w:val="center"/>
          </w:tcPr>
          <w:p w14:paraId="25CFBA95" w14:textId="7F6E52F9"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644" w:type="dxa"/>
            <w:tcBorders>
              <w:top w:val="nil"/>
              <w:left w:val="nil"/>
              <w:bottom w:val="single" w:sz="4" w:space="0" w:color="auto"/>
              <w:right w:val="single" w:sz="18" w:space="0" w:color="auto"/>
            </w:tcBorders>
            <w:shd w:val="clear" w:color="auto" w:fill="auto"/>
            <w:vAlign w:val="center"/>
          </w:tcPr>
          <w:p w14:paraId="2D359A5B" w14:textId="0E94D9A5"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750" w:type="dxa"/>
            <w:tcBorders>
              <w:top w:val="nil"/>
              <w:left w:val="single" w:sz="18" w:space="0" w:color="auto"/>
              <w:bottom w:val="single" w:sz="4" w:space="0" w:color="auto"/>
              <w:right w:val="single" w:sz="4" w:space="0" w:color="auto"/>
            </w:tcBorders>
            <w:shd w:val="clear" w:color="auto" w:fill="auto"/>
            <w:vAlign w:val="center"/>
          </w:tcPr>
          <w:p w14:paraId="7C6F5FAF" w14:textId="5AD98B1F"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851" w:type="dxa"/>
            <w:tcBorders>
              <w:top w:val="nil"/>
              <w:left w:val="nil"/>
              <w:bottom w:val="single" w:sz="4" w:space="0" w:color="auto"/>
              <w:right w:val="single" w:sz="4" w:space="0" w:color="auto"/>
            </w:tcBorders>
            <w:shd w:val="clear" w:color="auto" w:fill="auto"/>
            <w:vAlign w:val="center"/>
          </w:tcPr>
          <w:p w14:paraId="57B6B97B"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2245" w:type="dxa"/>
            <w:gridSpan w:val="2"/>
            <w:tcBorders>
              <w:top w:val="nil"/>
              <w:left w:val="nil"/>
              <w:bottom w:val="single" w:sz="4" w:space="0" w:color="auto"/>
              <w:right w:val="single" w:sz="4" w:space="0" w:color="auto"/>
            </w:tcBorders>
            <w:shd w:val="clear" w:color="auto" w:fill="auto"/>
            <w:vAlign w:val="center"/>
          </w:tcPr>
          <w:p w14:paraId="17F675BC" w14:textId="77777777" w:rsidR="004B1400" w:rsidRPr="00881B78" w:rsidRDefault="004B1400" w:rsidP="004B1400">
            <w:pPr>
              <w:widowControl/>
              <w:spacing w:line="360" w:lineRule="exact"/>
              <w:rPr>
                <w:rFonts w:ascii="標楷體" w:eastAsia="標楷體" w:hAnsi="標楷體" w:cs="新細明體"/>
                <w:color w:val="000000" w:themeColor="text1"/>
                <w:kern w:val="0"/>
                <w:sz w:val="28"/>
              </w:rPr>
            </w:pPr>
          </w:p>
        </w:tc>
      </w:tr>
      <w:tr w:rsidR="00881B78" w:rsidRPr="00881B78" w14:paraId="51603809" w14:textId="77777777" w:rsidTr="0041424E">
        <w:trPr>
          <w:trHeight w:val="781"/>
          <w:jc w:val="center"/>
        </w:trPr>
        <w:tc>
          <w:tcPr>
            <w:tcW w:w="686" w:type="dxa"/>
            <w:gridSpan w:val="2"/>
            <w:tcBorders>
              <w:top w:val="nil"/>
              <w:left w:val="single" w:sz="18" w:space="0" w:color="auto"/>
              <w:bottom w:val="single" w:sz="4" w:space="0" w:color="auto"/>
              <w:right w:val="single" w:sz="4" w:space="0" w:color="auto"/>
            </w:tcBorders>
            <w:shd w:val="clear" w:color="auto" w:fill="auto"/>
            <w:noWrap/>
            <w:vAlign w:val="center"/>
            <w:hideMark/>
          </w:tcPr>
          <w:p w14:paraId="19680475" w14:textId="21C5344A"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12</w:t>
            </w:r>
          </w:p>
        </w:tc>
        <w:tc>
          <w:tcPr>
            <w:tcW w:w="4276" w:type="dxa"/>
            <w:gridSpan w:val="2"/>
            <w:tcBorders>
              <w:top w:val="nil"/>
              <w:left w:val="nil"/>
              <w:bottom w:val="single" w:sz="4" w:space="0" w:color="auto"/>
              <w:right w:val="single" w:sz="4" w:space="0" w:color="auto"/>
            </w:tcBorders>
            <w:shd w:val="clear" w:color="auto" w:fill="auto"/>
            <w:vAlign w:val="center"/>
          </w:tcPr>
          <w:p w14:paraId="467FCA21" w14:textId="28BE934A" w:rsidR="004B1400" w:rsidRPr="00881B78" w:rsidRDefault="004B1400" w:rsidP="004B1400">
            <w:pPr>
              <w:widowControl/>
              <w:spacing w:line="360" w:lineRule="exact"/>
              <w:rPr>
                <w:rFonts w:ascii="標楷體" w:eastAsia="標楷體" w:hAnsi="標楷體" w:cs="新細明體"/>
                <w:color w:val="000000" w:themeColor="text1"/>
                <w:kern w:val="0"/>
                <w:sz w:val="28"/>
              </w:rPr>
            </w:pPr>
            <w:proofErr w:type="gramStart"/>
            <w:r w:rsidRPr="00881B78">
              <w:rPr>
                <w:rFonts w:ascii="標楷體" w:eastAsia="標楷體" w:hAnsi="標楷體" w:cs="新細明體" w:hint="eastAsia"/>
                <w:color w:val="000000" w:themeColor="text1"/>
                <w:kern w:val="0"/>
                <w:sz w:val="28"/>
              </w:rPr>
              <w:t>押</w:t>
            </w:r>
            <w:proofErr w:type="gramEnd"/>
            <w:r w:rsidRPr="00881B78">
              <w:rPr>
                <w:rFonts w:ascii="標楷體" w:eastAsia="標楷體" w:hAnsi="標楷體" w:cs="新細明體" w:hint="eastAsia"/>
                <w:color w:val="000000" w:themeColor="text1"/>
                <w:kern w:val="0"/>
                <w:sz w:val="28"/>
              </w:rPr>
              <w:t>標金轉作履約保證金同意書(無轉作者免附)</w:t>
            </w:r>
          </w:p>
        </w:tc>
        <w:tc>
          <w:tcPr>
            <w:tcW w:w="567" w:type="dxa"/>
            <w:tcBorders>
              <w:top w:val="nil"/>
              <w:left w:val="nil"/>
              <w:bottom w:val="single" w:sz="4" w:space="0" w:color="auto"/>
              <w:right w:val="single" w:sz="4" w:space="0" w:color="auto"/>
            </w:tcBorders>
            <w:shd w:val="clear" w:color="auto" w:fill="auto"/>
            <w:vAlign w:val="center"/>
          </w:tcPr>
          <w:p w14:paraId="2F7A34B9" w14:textId="14F51209"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567" w:type="dxa"/>
            <w:tcBorders>
              <w:top w:val="nil"/>
              <w:left w:val="nil"/>
              <w:bottom w:val="single" w:sz="4" w:space="0" w:color="auto"/>
              <w:right w:val="single" w:sz="4" w:space="0" w:color="auto"/>
            </w:tcBorders>
            <w:shd w:val="clear" w:color="auto" w:fill="auto"/>
            <w:vAlign w:val="center"/>
          </w:tcPr>
          <w:p w14:paraId="7E4563C9" w14:textId="51DC8C09"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590" w:type="dxa"/>
            <w:gridSpan w:val="2"/>
            <w:tcBorders>
              <w:top w:val="nil"/>
              <w:left w:val="nil"/>
              <w:bottom w:val="single" w:sz="4" w:space="0" w:color="auto"/>
              <w:right w:val="single" w:sz="4" w:space="0" w:color="auto"/>
            </w:tcBorders>
            <w:shd w:val="clear" w:color="auto" w:fill="auto"/>
            <w:vAlign w:val="center"/>
          </w:tcPr>
          <w:p w14:paraId="47121A45" w14:textId="69CBFE02"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644" w:type="dxa"/>
            <w:tcBorders>
              <w:top w:val="nil"/>
              <w:left w:val="nil"/>
              <w:bottom w:val="single" w:sz="4" w:space="0" w:color="auto"/>
              <w:right w:val="single" w:sz="18" w:space="0" w:color="auto"/>
            </w:tcBorders>
            <w:shd w:val="clear" w:color="auto" w:fill="auto"/>
            <w:vAlign w:val="center"/>
          </w:tcPr>
          <w:p w14:paraId="1C869379" w14:textId="7D48B81C"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750" w:type="dxa"/>
            <w:tcBorders>
              <w:top w:val="nil"/>
              <w:left w:val="single" w:sz="18" w:space="0" w:color="auto"/>
              <w:bottom w:val="single" w:sz="4" w:space="0" w:color="auto"/>
              <w:right w:val="single" w:sz="4" w:space="0" w:color="auto"/>
            </w:tcBorders>
            <w:shd w:val="clear" w:color="auto" w:fill="auto"/>
            <w:vAlign w:val="center"/>
          </w:tcPr>
          <w:p w14:paraId="71D44A97" w14:textId="0E8772B8"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851" w:type="dxa"/>
            <w:tcBorders>
              <w:top w:val="nil"/>
              <w:left w:val="nil"/>
              <w:bottom w:val="single" w:sz="4" w:space="0" w:color="auto"/>
              <w:right w:val="single" w:sz="4" w:space="0" w:color="auto"/>
            </w:tcBorders>
            <w:shd w:val="clear" w:color="auto" w:fill="auto"/>
            <w:vAlign w:val="center"/>
          </w:tcPr>
          <w:p w14:paraId="783E878D"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2245" w:type="dxa"/>
            <w:gridSpan w:val="2"/>
            <w:tcBorders>
              <w:top w:val="nil"/>
              <w:left w:val="nil"/>
              <w:bottom w:val="single" w:sz="4" w:space="0" w:color="auto"/>
              <w:right w:val="single" w:sz="4" w:space="0" w:color="auto"/>
            </w:tcBorders>
            <w:shd w:val="clear" w:color="auto" w:fill="auto"/>
            <w:vAlign w:val="center"/>
          </w:tcPr>
          <w:p w14:paraId="11E32071" w14:textId="45960F59" w:rsidR="004B1400" w:rsidRPr="00881B78" w:rsidRDefault="004B1400" w:rsidP="004B1400">
            <w:pPr>
              <w:widowControl/>
              <w:spacing w:line="360" w:lineRule="exact"/>
              <w:rPr>
                <w:rFonts w:ascii="標楷體" w:eastAsia="標楷體" w:hAnsi="標楷體" w:cs="新細明體"/>
                <w:color w:val="000000" w:themeColor="text1"/>
                <w:kern w:val="0"/>
                <w:sz w:val="28"/>
              </w:rPr>
            </w:pPr>
          </w:p>
        </w:tc>
      </w:tr>
      <w:tr w:rsidR="00881B78" w:rsidRPr="00881B78" w14:paraId="653F56A2" w14:textId="77777777" w:rsidTr="00CD482C">
        <w:trPr>
          <w:trHeight w:val="499"/>
          <w:jc w:val="center"/>
        </w:trPr>
        <w:tc>
          <w:tcPr>
            <w:tcW w:w="686" w:type="dxa"/>
            <w:gridSpan w:val="2"/>
            <w:tcBorders>
              <w:top w:val="single" w:sz="4" w:space="0" w:color="auto"/>
              <w:left w:val="single" w:sz="18" w:space="0" w:color="auto"/>
              <w:bottom w:val="single" w:sz="4" w:space="0" w:color="auto"/>
              <w:right w:val="single" w:sz="4" w:space="0" w:color="auto"/>
            </w:tcBorders>
            <w:shd w:val="clear" w:color="auto" w:fill="auto"/>
            <w:noWrap/>
            <w:vAlign w:val="center"/>
          </w:tcPr>
          <w:p w14:paraId="385D79E1" w14:textId="5FC1DA73"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13</w:t>
            </w:r>
          </w:p>
        </w:tc>
        <w:tc>
          <w:tcPr>
            <w:tcW w:w="4276" w:type="dxa"/>
            <w:gridSpan w:val="2"/>
            <w:tcBorders>
              <w:top w:val="single" w:sz="4" w:space="0" w:color="auto"/>
              <w:left w:val="nil"/>
              <w:bottom w:val="single" w:sz="4" w:space="0" w:color="auto"/>
              <w:right w:val="single" w:sz="4" w:space="0" w:color="auto"/>
            </w:tcBorders>
            <w:shd w:val="clear" w:color="auto" w:fill="auto"/>
            <w:vAlign w:val="center"/>
          </w:tcPr>
          <w:p w14:paraId="75197065" w14:textId="77777777" w:rsidR="004B1400" w:rsidRPr="00881B78" w:rsidRDefault="004B1400" w:rsidP="004B1400">
            <w:pPr>
              <w:widowControl/>
              <w:spacing w:line="360" w:lineRule="exact"/>
              <w:rPr>
                <w:rFonts w:ascii="標楷體" w:eastAsia="標楷體" w:hAnsi="標楷體"/>
                <w:color w:val="000000" w:themeColor="text1"/>
                <w:kern w:val="0"/>
                <w:sz w:val="28"/>
              </w:rPr>
            </w:pPr>
            <w:r w:rsidRPr="00881B78">
              <w:rPr>
                <w:rFonts w:ascii="標楷體" w:eastAsia="標楷體" w:hAnsi="標楷體" w:hint="eastAsia"/>
                <w:color w:val="000000" w:themeColor="text1"/>
                <w:kern w:val="0"/>
                <w:sz w:val="28"/>
              </w:rPr>
              <w:t>投標文件檢核表(本表)</w:t>
            </w:r>
          </w:p>
        </w:tc>
        <w:tc>
          <w:tcPr>
            <w:tcW w:w="567" w:type="dxa"/>
            <w:tcBorders>
              <w:top w:val="single" w:sz="4" w:space="0" w:color="auto"/>
              <w:left w:val="nil"/>
              <w:bottom w:val="single" w:sz="4" w:space="0" w:color="auto"/>
              <w:right w:val="single" w:sz="4" w:space="0" w:color="auto"/>
            </w:tcBorders>
            <w:shd w:val="clear" w:color="auto" w:fill="auto"/>
            <w:vAlign w:val="center"/>
          </w:tcPr>
          <w:p w14:paraId="6BF9D3B7" w14:textId="77777777"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6A3C0B97" w14:textId="77777777"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590" w:type="dxa"/>
            <w:gridSpan w:val="2"/>
            <w:tcBorders>
              <w:top w:val="single" w:sz="4" w:space="0" w:color="auto"/>
              <w:left w:val="nil"/>
              <w:bottom w:val="single" w:sz="4" w:space="0" w:color="auto"/>
              <w:right w:val="single" w:sz="4" w:space="0" w:color="auto"/>
            </w:tcBorders>
            <w:shd w:val="clear" w:color="auto" w:fill="auto"/>
            <w:vAlign w:val="center"/>
          </w:tcPr>
          <w:p w14:paraId="1C95804A" w14:textId="2921B139"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644" w:type="dxa"/>
            <w:tcBorders>
              <w:top w:val="single" w:sz="4" w:space="0" w:color="auto"/>
              <w:left w:val="nil"/>
              <w:bottom w:val="single" w:sz="4" w:space="0" w:color="auto"/>
              <w:right w:val="single" w:sz="18" w:space="0" w:color="auto"/>
            </w:tcBorders>
            <w:shd w:val="clear" w:color="auto" w:fill="auto"/>
            <w:vAlign w:val="center"/>
          </w:tcPr>
          <w:p w14:paraId="2E6767F5" w14:textId="0C8D7081"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750" w:type="dxa"/>
            <w:tcBorders>
              <w:top w:val="single" w:sz="4" w:space="0" w:color="auto"/>
              <w:left w:val="single" w:sz="18" w:space="0" w:color="auto"/>
              <w:bottom w:val="single" w:sz="4" w:space="0" w:color="auto"/>
              <w:right w:val="single" w:sz="4" w:space="0" w:color="auto"/>
            </w:tcBorders>
            <w:shd w:val="clear" w:color="auto" w:fill="auto"/>
            <w:vAlign w:val="center"/>
            <w:hideMark/>
          </w:tcPr>
          <w:p w14:paraId="500BEA02" w14:textId="77777777" w:rsidR="004B1400" w:rsidRPr="00881B78" w:rsidRDefault="004B1400" w:rsidP="004B1400">
            <w:pPr>
              <w:widowControl/>
              <w:spacing w:line="360" w:lineRule="exact"/>
              <w:rPr>
                <w:rFonts w:ascii="新細明體" w:hAnsi="新細明體" w:cs="新細明體"/>
                <w:color w:val="000000" w:themeColor="text1"/>
                <w:kern w:val="0"/>
                <w:sz w:val="28"/>
              </w:rPr>
            </w:pPr>
            <w:r w:rsidRPr="00881B78">
              <w:rPr>
                <w:rFonts w:ascii="新細明體" w:hAnsi="新細明體" w:cs="新細明體" w:hint="eastAsia"/>
                <w:color w:val="000000" w:themeColor="text1"/>
                <w:kern w:val="0"/>
                <w:sz w:val="28"/>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41D3DEB"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2245" w:type="dxa"/>
            <w:gridSpan w:val="2"/>
            <w:tcBorders>
              <w:top w:val="single" w:sz="4" w:space="0" w:color="auto"/>
              <w:left w:val="nil"/>
              <w:bottom w:val="single" w:sz="4" w:space="0" w:color="auto"/>
              <w:right w:val="single" w:sz="4" w:space="0" w:color="auto"/>
            </w:tcBorders>
            <w:shd w:val="clear" w:color="auto" w:fill="auto"/>
            <w:vAlign w:val="center"/>
            <w:hideMark/>
          </w:tcPr>
          <w:p w14:paraId="20DD4F7E" w14:textId="77777777" w:rsidR="004B1400" w:rsidRPr="00881B78" w:rsidRDefault="004B1400" w:rsidP="004B1400">
            <w:pPr>
              <w:widowControl/>
              <w:spacing w:line="360" w:lineRule="exact"/>
              <w:rPr>
                <w:rFonts w:ascii="新細明體" w:hAnsi="新細明體" w:cs="新細明體"/>
                <w:color w:val="000000" w:themeColor="text1"/>
                <w:kern w:val="0"/>
                <w:sz w:val="28"/>
              </w:rPr>
            </w:pPr>
            <w:r w:rsidRPr="00881B78">
              <w:rPr>
                <w:rFonts w:ascii="新細明體" w:hAnsi="新細明體" w:cs="新細明體" w:hint="eastAsia"/>
                <w:color w:val="000000" w:themeColor="text1"/>
                <w:kern w:val="0"/>
                <w:sz w:val="28"/>
              </w:rPr>
              <w:t xml:space="preserve">　</w:t>
            </w:r>
          </w:p>
        </w:tc>
      </w:tr>
      <w:tr w:rsidR="00881B78" w:rsidRPr="00881B78" w14:paraId="01AF6E45" w14:textId="77777777" w:rsidTr="0041424E">
        <w:trPr>
          <w:trHeight w:val="737"/>
          <w:jc w:val="center"/>
        </w:trPr>
        <w:tc>
          <w:tcPr>
            <w:tcW w:w="686" w:type="dxa"/>
            <w:gridSpan w:val="2"/>
            <w:tcBorders>
              <w:top w:val="single" w:sz="4" w:space="0" w:color="auto"/>
              <w:left w:val="single" w:sz="18" w:space="0" w:color="auto"/>
              <w:bottom w:val="single" w:sz="4" w:space="0" w:color="auto"/>
              <w:right w:val="single" w:sz="4" w:space="0" w:color="auto"/>
            </w:tcBorders>
            <w:shd w:val="clear" w:color="auto" w:fill="auto"/>
            <w:noWrap/>
            <w:vAlign w:val="center"/>
          </w:tcPr>
          <w:p w14:paraId="49EB7817" w14:textId="67C7D9BD"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14</w:t>
            </w:r>
          </w:p>
        </w:tc>
        <w:tc>
          <w:tcPr>
            <w:tcW w:w="4276" w:type="dxa"/>
            <w:gridSpan w:val="2"/>
            <w:tcBorders>
              <w:top w:val="single" w:sz="4" w:space="0" w:color="auto"/>
              <w:left w:val="nil"/>
              <w:bottom w:val="single" w:sz="4" w:space="0" w:color="auto"/>
              <w:right w:val="single" w:sz="4" w:space="0" w:color="auto"/>
            </w:tcBorders>
            <w:shd w:val="clear" w:color="auto" w:fill="auto"/>
            <w:vAlign w:val="center"/>
          </w:tcPr>
          <w:p w14:paraId="696AF221" w14:textId="77777777" w:rsidR="004B1400" w:rsidRPr="00881B78" w:rsidRDefault="004B1400" w:rsidP="004B1400">
            <w:pPr>
              <w:widowControl/>
              <w:spacing w:line="360" w:lineRule="exact"/>
              <w:rPr>
                <w:rFonts w:ascii="標楷體" w:eastAsia="標楷體" w:hAnsi="標楷體"/>
                <w:color w:val="000000" w:themeColor="text1"/>
                <w:kern w:val="0"/>
                <w:sz w:val="28"/>
              </w:rPr>
            </w:pPr>
            <w:r w:rsidRPr="00881B78">
              <w:rPr>
                <w:rFonts w:ascii="標楷體" w:eastAsia="標楷體" w:hAnsi="標楷體" w:hint="eastAsia"/>
                <w:color w:val="000000" w:themeColor="text1"/>
                <w:kern w:val="0"/>
                <w:sz w:val="28"/>
              </w:rPr>
              <w:t>公職人員及關係人身分關係揭露表</w:t>
            </w:r>
          </w:p>
        </w:tc>
        <w:tc>
          <w:tcPr>
            <w:tcW w:w="567" w:type="dxa"/>
            <w:tcBorders>
              <w:top w:val="single" w:sz="4" w:space="0" w:color="auto"/>
              <w:left w:val="nil"/>
              <w:bottom w:val="single" w:sz="4" w:space="0" w:color="auto"/>
              <w:right w:val="single" w:sz="4" w:space="0" w:color="auto"/>
            </w:tcBorders>
            <w:shd w:val="clear" w:color="auto" w:fill="auto"/>
            <w:vAlign w:val="center"/>
          </w:tcPr>
          <w:p w14:paraId="46D7CBC8" w14:textId="77777777"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r w:rsidRPr="00881B78">
              <w:rPr>
                <w:rFonts w:ascii="標楷體" w:eastAsia="標楷體" w:hAnsi="標楷體" w:cs="新細明體" w:hint="eastAsia"/>
                <w:color w:val="000000" w:themeColor="text1"/>
                <w:kern w:val="0"/>
                <w:sz w:val="28"/>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5FB191CB" w14:textId="77777777" w:rsidR="004B1400" w:rsidRPr="00881B78" w:rsidRDefault="004B1400" w:rsidP="004B1400">
            <w:pPr>
              <w:widowControl/>
              <w:spacing w:line="360" w:lineRule="exact"/>
              <w:jc w:val="center"/>
              <w:rPr>
                <w:rFonts w:ascii="標楷體" w:eastAsia="標楷體" w:hAnsi="標楷體" w:cs="新細明體"/>
                <w:color w:val="000000" w:themeColor="text1"/>
                <w:kern w:val="0"/>
                <w:sz w:val="28"/>
              </w:rPr>
            </w:pPr>
          </w:p>
        </w:tc>
        <w:tc>
          <w:tcPr>
            <w:tcW w:w="590" w:type="dxa"/>
            <w:gridSpan w:val="2"/>
            <w:tcBorders>
              <w:top w:val="single" w:sz="4" w:space="0" w:color="auto"/>
              <w:left w:val="nil"/>
              <w:bottom w:val="single" w:sz="4" w:space="0" w:color="auto"/>
              <w:right w:val="single" w:sz="4" w:space="0" w:color="auto"/>
            </w:tcBorders>
            <w:shd w:val="clear" w:color="auto" w:fill="auto"/>
            <w:vAlign w:val="center"/>
          </w:tcPr>
          <w:p w14:paraId="3A33064B" w14:textId="287D5195"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644" w:type="dxa"/>
            <w:tcBorders>
              <w:top w:val="single" w:sz="4" w:space="0" w:color="auto"/>
              <w:left w:val="nil"/>
              <w:bottom w:val="single" w:sz="4" w:space="0" w:color="auto"/>
              <w:right w:val="single" w:sz="18" w:space="0" w:color="auto"/>
            </w:tcBorders>
            <w:shd w:val="clear" w:color="auto" w:fill="auto"/>
            <w:vAlign w:val="center"/>
          </w:tcPr>
          <w:p w14:paraId="52853427" w14:textId="126ADBC2" w:rsidR="004B1400" w:rsidRPr="00881B78" w:rsidRDefault="004B1400" w:rsidP="004B1400">
            <w:pPr>
              <w:widowControl/>
              <w:spacing w:line="360" w:lineRule="exact"/>
              <w:jc w:val="center"/>
              <w:rPr>
                <w:rFonts w:ascii="新細明體" w:hAnsi="新細明體" w:cs="新細明體"/>
                <w:color w:val="000000" w:themeColor="text1"/>
                <w:kern w:val="0"/>
                <w:sz w:val="28"/>
              </w:rPr>
            </w:pPr>
          </w:p>
        </w:tc>
        <w:tc>
          <w:tcPr>
            <w:tcW w:w="750" w:type="dxa"/>
            <w:tcBorders>
              <w:top w:val="single" w:sz="4" w:space="0" w:color="auto"/>
              <w:left w:val="single" w:sz="18" w:space="0" w:color="auto"/>
              <w:bottom w:val="single" w:sz="4" w:space="0" w:color="auto"/>
              <w:right w:val="single" w:sz="4" w:space="0" w:color="auto"/>
            </w:tcBorders>
            <w:shd w:val="clear" w:color="auto" w:fill="auto"/>
            <w:vAlign w:val="center"/>
          </w:tcPr>
          <w:p w14:paraId="5B2E8BE4"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3B98DDC"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c>
          <w:tcPr>
            <w:tcW w:w="2245" w:type="dxa"/>
            <w:gridSpan w:val="2"/>
            <w:tcBorders>
              <w:top w:val="single" w:sz="4" w:space="0" w:color="auto"/>
              <w:left w:val="nil"/>
              <w:bottom w:val="single" w:sz="4" w:space="0" w:color="auto"/>
              <w:right w:val="single" w:sz="4" w:space="0" w:color="auto"/>
            </w:tcBorders>
            <w:shd w:val="clear" w:color="auto" w:fill="auto"/>
            <w:vAlign w:val="center"/>
          </w:tcPr>
          <w:p w14:paraId="2083F735" w14:textId="77777777" w:rsidR="004B1400" w:rsidRPr="00881B78" w:rsidRDefault="004B1400" w:rsidP="004B1400">
            <w:pPr>
              <w:widowControl/>
              <w:spacing w:line="360" w:lineRule="exact"/>
              <w:rPr>
                <w:rFonts w:ascii="新細明體" w:hAnsi="新細明體" w:cs="新細明體"/>
                <w:color w:val="000000" w:themeColor="text1"/>
                <w:kern w:val="0"/>
                <w:sz w:val="28"/>
              </w:rPr>
            </w:pPr>
          </w:p>
        </w:tc>
      </w:tr>
      <w:tr w:rsidR="00881B78" w:rsidRPr="00881B78" w14:paraId="78AAE370" w14:textId="77777777" w:rsidTr="00161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14" w:type="dxa"/>
          <w:wAfter w:w="33" w:type="dxa"/>
          <w:trHeight w:val="1031"/>
          <w:jc w:val="center"/>
        </w:trPr>
        <w:tc>
          <w:tcPr>
            <w:tcW w:w="3224" w:type="dxa"/>
            <w:gridSpan w:val="2"/>
            <w:tcBorders>
              <w:top w:val="thinThickSmallGap" w:sz="24" w:space="0" w:color="auto"/>
              <w:left w:val="thinThickSmallGap" w:sz="24" w:space="0" w:color="auto"/>
            </w:tcBorders>
            <w:shd w:val="clear" w:color="auto" w:fill="auto"/>
            <w:vAlign w:val="center"/>
          </w:tcPr>
          <w:p w14:paraId="1E7B3329" w14:textId="77777777" w:rsidR="00161950" w:rsidRPr="00881B78" w:rsidRDefault="00161950" w:rsidP="007B5CEC">
            <w:pPr>
              <w:autoSpaceDE w:val="0"/>
              <w:autoSpaceDN w:val="0"/>
              <w:adjustRightInd w:val="0"/>
              <w:snapToGrid w:val="0"/>
              <w:spacing w:line="0" w:lineRule="atLeast"/>
              <w:jc w:val="distribute"/>
              <w:rPr>
                <w:rFonts w:ascii="標楷體" w:eastAsia="標楷體" w:hAnsi="標楷體" w:cs="DFKaiShu-SB-Estd-BF"/>
                <w:color w:val="000000" w:themeColor="text1"/>
                <w:kern w:val="0"/>
              </w:rPr>
            </w:pPr>
            <w:r w:rsidRPr="00881B78">
              <w:rPr>
                <w:rFonts w:ascii="標楷體" w:eastAsia="標楷體" w:hAnsi="標楷體" w:cs="DFKaiShu-SB-Estd-BF" w:hint="eastAsia"/>
                <w:color w:val="000000" w:themeColor="text1"/>
                <w:kern w:val="0"/>
              </w:rPr>
              <w:t>投標人印章</w:t>
            </w:r>
          </w:p>
        </w:tc>
        <w:tc>
          <w:tcPr>
            <w:tcW w:w="3402" w:type="dxa"/>
            <w:gridSpan w:val="4"/>
            <w:tcBorders>
              <w:top w:val="thinThickSmallGap" w:sz="24" w:space="0" w:color="auto"/>
              <w:right w:val="thinThickSmallGap" w:sz="24" w:space="0" w:color="auto"/>
            </w:tcBorders>
            <w:shd w:val="clear" w:color="auto" w:fill="auto"/>
            <w:vAlign w:val="center"/>
          </w:tcPr>
          <w:p w14:paraId="7766782B" w14:textId="77777777" w:rsidR="00161950" w:rsidRPr="00881B78" w:rsidRDefault="00161950" w:rsidP="007B5CEC">
            <w:pPr>
              <w:autoSpaceDE w:val="0"/>
              <w:autoSpaceDN w:val="0"/>
              <w:adjustRightInd w:val="0"/>
              <w:snapToGrid w:val="0"/>
              <w:spacing w:line="0" w:lineRule="atLeast"/>
              <w:jc w:val="distribute"/>
              <w:rPr>
                <w:rFonts w:ascii="標楷體" w:eastAsia="標楷體" w:hAnsi="標楷體" w:cs="DFKaiShu-SB-Estd-BF"/>
                <w:color w:val="000000" w:themeColor="text1"/>
                <w:kern w:val="0"/>
              </w:rPr>
            </w:pPr>
            <w:r w:rsidRPr="00881B78">
              <w:rPr>
                <w:rFonts w:ascii="標楷體" w:eastAsia="標楷體" w:hAnsi="標楷體" w:cs="DFKaiShu-SB-Estd-BF" w:hint="eastAsia"/>
                <w:color w:val="000000" w:themeColor="text1"/>
                <w:kern w:val="0"/>
              </w:rPr>
              <w:t>負責人印章</w:t>
            </w:r>
          </w:p>
        </w:tc>
        <w:tc>
          <w:tcPr>
            <w:tcW w:w="4503" w:type="dxa"/>
            <w:gridSpan w:val="5"/>
            <w:tcBorders>
              <w:top w:val="thinThickSmallGap" w:sz="24" w:space="0" w:color="auto"/>
              <w:left w:val="thinThickSmallGap" w:sz="24" w:space="0" w:color="auto"/>
              <w:right w:val="thinThickSmallGap" w:sz="24" w:space="0" w:color="auto"/>
            </w:tcBorders>
            <w:shd w:val="clear" w:color="auto" w:fill="auto"/>
            <w:vAlign w:val="center"/>
          </w:tcPr>
          <w:p w14:paraId="311D0661" w14:textId="77777777" w:rsidR="00161950" w:rsidRPr="00881B78" w:rsidRDefault="00161950" w:rsidP="007B5CEC">
            <w:pPr>
              <w:autoSpaceDE w:val="0"/>
              <w:autoSpaceDN w:val="0"/>
              <w:adjustRightInd w:val="0"/>
              <w:snapToGrid w:val="0"/>
              <w:spacing w:line="0" w:lineRule="atLeast"/>
              <w:jc w:val="distribute"/>
              <w:rPr>
                <w:rFonts w:ascii="標楷體" w:eastAsia="標楷體" w:hAnsi="標楷體" w:cs="DFKaiShu-SB-Estd-BF"/>
                <w:color w:val="000000" w:themeColor="text1"/>
                <w:kern w:val="0"/>
              </w:rPr>
            </w:pPr>
            <w:r w:rsidRPr="00881B78">
              <w:rPr>
                <w:rFonts w:ascii="標楷體" w:eastAsia="標楷體" w:hAnsi="標楷體" w:cs="DFKaiShu-SB-Estd-BF" w:hint="eastAsia"/>
                <w:color w:val="000000" w:themeColor="text1"/>
                <w:kern w:val="0"/>
              </w:rPr>
              <w:t>審查人員簽名</w:t>
            </w:r>
          </w:p>
          <w:p w14:paraId="418A7B59" w14:textId="77777777" w:rsidR="00161950" w:rsidRPr="00881B78" w:rsidRDefault="00161950" w:rsidP="007B5CEC">
            <w:pPr>
              <w:autoSpaceDE w:val="0"/>
              <w:autoSpaceDN w:val="0"/>
              <w:adjustRightInd w:val="0"/>
              <w:snapToGrid w:val="0"/>
              <w:spacing w:line="0" w:lineRule="atLeast"/>
              <w:jc w:val="distribute"/>
              <w:rPr>
                <w:rFonts w:ascii="標楷體" w:eastAsia="標楷體" w:hAnsi="標楷體" w:cs="DFKaiShu-SB-Estd-BF"/>
                <w:color w:val="000000" w:themeColor="text1"/>
                <w:kern w:val="0"/>
              </w:rPr>
            </w:pPr>
            <w:r w:rsidRPr="00881B78">
              <w:rPr>
                <w:rFonts w:ascii="標楷體" w:eastAsia="標楷體" w:hAnsi="標楷體" w:cs="DFKaiShu-SB-Estd-BF"/>
                <w:color w:val="000000" w:themeColor="text1"/>
                <w:kern w:val="0"/>
              </w:rPr>
              <w:t>(</w:t>
            </w:r>
            <w:r w:rsidRPr="00881B78">
              <w:rPr>
                <w:rFonts w:ascii="標楷體" w:eastAsia="標楷體" w:hAnsi="標楷體" w:cs="DFKaiShu-SB-Estd-BF" w:hint="eastAsia"/>
                <w:color w:val="000000" w:themeColor="text1"/>
                <w:kern w:val="0"/>
              </w:rPr>
              <w:t>本欄投標</w:t>
            </w:r>
            <w:proofErr w:type="gramStart"/>
            <w:r w:rsidRPr="00881B78">
              <w:rPr>
                <w:rFonts w:ascii="標楷體" w:eastAsia="標楷體" w:hAnsi="標楷體" w:cs="DFKaiShu-SB-Estd-BF" w:hint="eastAsia"/>
                <w:color w:val="000000" w:themeColor="text1"/>
                <w:kern w:val="0"/>
              </w:rPr>
              <w:t>人免填</w:t>
            </w:r>
            <w:proofErr w:type="gramEnd"/>
            <w:r w:rsidRPr="00881B78">
              <w:rPr>
                <w:rFonts w:ascii="標楷體" w:eastAsia="標楷體" w:hAnsi="標楷體" w:cs="DFKaiShu-SB-Estd-BF"/>
                <w:color w:val="000000" w:themeColor="text1"/>
                <w:kern w:val="0"/>
              </w:rPr>
              <w:t>)</w:t>
            </w:r>
          </w:p>
        </w:tc>
      </w:tr>
      <w:tr w:rsidR="00881B78" w:rsidRPr="00881B78" w14:paraId="6735938B" w14:textId="77777777" w:rsidTr="00161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14" w:type="dxa"/>
          <w:wAfter w:w="33" w:type="dxa"/>
          <w:trHeight w:val="1495"/>
          <w:jc w:val="center"/>
        </w:trPr>
        <w:tc>
          <w:tcPr>
            <w:tcW w:w="3224" w:type="dxa"/>
            <w:gridSpan w:val="2"/>
            <w:tcBorders>
              <w:left w:val="thinThickSmallGap" w:sz="24" w:space="0" w:color="auto"/>
              <w:bottom w:val="thinThickSmallGap" w:sz="24" w:space="0" w:color="auto"/>
            </w:tcBorders>
            <w:shd w:val="clear" w:color="auto" w:fill="auto"/>
            <w:vAlign w:val="center"/>
          </w:tcPr>
          <w:p w14:paraId="4EE44549" w14:textId="77777777" w:rsidR="00161950" w:rsidRPr="00881B78" w:rsidRDefault="00161950" w:rsidP="007B5CEC">
            <w:pPr>
              <w:autoSpaceDE w:val="0"/>
              <w:autoSpaceDN w:val="0"/>
              <w:adjustRightInd w:val="0"/>
              <w:snapToGrid w:val="0"/>
              <w:spacing w:line="0" w:lineRule="atLeast"/>
              <w:jc w:val="center"/>
              <w:rPr>
                <w:rFonts w:ascii="標楷體" w:eastAsia="標楷體" w:hAnsi="標楷體" w:cs="DFKaiShu-SB-Estd-BF"/>
                <w:color w:val="000000" w:themeColor="text1"/>
                <w:kern w:val="0"/>
              </w:rPr>
            </w:pPr>
          </w:p>
        </w:tc>
        <w:tc>
          <w:tcPr>
            <w:tcW w:w="3402" w:type="dxa"/>
            <w:gridSpan w:val="4"/>
            <w:tcBorders>
              <w:bottom w:val="thinThickSmallGap" w:sz="24" w:space="0" w:color="auto"/>
              <w:right w:val="thinThickSmallGap" w:sz="24" w:space="0" w:color="auto"/>
            </w:tcBorders>
            <w:shd w:val="clear" w:color="auto" w:fill="auto"/>
            <w:vAlign w:val="center"/>
          </w:tcPr>
          <w:p w14:paraId="2642D644" w14:textId="77777777" w:rsidR="00161950" w:rsidRPr="00881B78" w:rsidRDefault="00161950" w:rsidP="007B5CEC">
            <w:pPr>
              <w:autoSpaceDE w:val="0"/>
              <w:autoSpaceDN w:val="0"/>
              <w:adjustRightInd w:val="0"/>
              <w:snapToGrid w:val="0"/>
              <w:spacing w:line="0" w:lineRule="atLeast"/>
              <w:jc w:val="center"/>
              <w:rPr>
                <w:rFonts w:ascii="標楷體" w:eastAsia="標楷體" w:hAnsi="標楷體" w:cs="DFKaiShu-SB-Estd-BF"/>
                <w:color w:val="000000" w:themeColor="text1"/>
                <w:kern w:val="0"/>
              </w:rPr>
            </w:pPr>
          </w:p>
        </w:tc>
        <w:tc>
          <w:tcPr>
            <w:tcW w:w="4503" w:type="dxa"/>
            <w:gridSpan w:val="5"/>
            <w:tcBorders>
              <w:left w:val="thinThickSmallGap" w:sz="24" w:space="0" w:color="auto"/>
              <w:bottom w:val="thinThickSmallGap" w:sz="24" w:space="0" w:color="auto"/>
              <w:right w:val="thinThickSmallGap" w:sz="24" w:space="0" w:color="auto"/>
            </w:tcBorders>
            <w:shd w:val="clear" w:color="auto" w:fill="auto"/>
            <w:vAlign w:val="center"/>
          </w:tcPr>
          <w:p w14:paraId="6D22B2E3" w14:textId="77777777" w:rsidR="00161950" w:rsidRPr="00881B78" w:rsidRDefault="00161950" w:rsidP="007B5CEC">
            <w:pPr>
              <w:autoSpaceDE w:val="0"/>
              <w:autoSpaceDN w:val="0"/>
              <w:adjustRightInd w:val="0"/>
              <w:jc w:val="center"/>
              <w:rPr>
                <w:rFonts w:ascii="標楷體" w:eastAsia="標楷體" w:hAnsi="標楷體" w:cs="DFKaiShu-SB-Estd-BF"/>
                <w:color w:val="000000" w:themeColor="text1"/>
                <w:kern w:val="0"/>
              </w:rPr>
            </w:pPr>
          </w:p>
        </w:tc>
      </w:tr>
    </w:tbl>
    <w:p w14:paraId="0E99CCF1" w14:textId="77777777" w:rsidR="00161950" w:rsidRPr="00881B78" w:rsidRDefault="00161950" w:rsidP="00161950">
      <w:pPr>
        <w:widowControl/>
        <w:rPr>
          <w:rFonts w:ascii="標楷體" w:eastAsia="標楷體" w:hAnsi="標楷體"/>
          <w:b/>
          <w:color w:val="000000" w:themeColor="text1"/>
          <w:kern w:val="0"/>
        </w:rPr>
      </w:pPr>
      <w:r w:rsidRPr="00881B78">
        <w:rPr>
          <w:rFonts w:ascii="標楷體" w:eastAsia="標楷體" w:hAnsi="標楷體" w:hint="eastAsia"/>
          <w:b/>
          <w:color w:val="000000" w:themeColor="text1"/>
          <w:kern w:val="0"/>
        </w:rPr>
        <w:t>【請注意】投標文件如為影本，請於影本文件空白處加蓋或書寫「與正本相符」，並於影本文件加投標人、</w:t>
      </w:r>
      <w:r w:rsidRPr="00881B78">
        <w:rPr>
          <w:rFonts w:eastAsia="標楷體" w:hint="eastAsia"/>
          <w:b/>
          <w:color w:val="000000" w:themeColor="text1"/>
        </w:rPr>
        <w:t>投標人負責人</w:t>
      </w:r>
      <w:r w:rsidRPr="00881B78">
        <w:rPr>
          <w:rFonts w:eastAsia="標楷體" w:hint="eastAsia"/>
          <w:b/>
          <w:color w:val="000000" w:themeColor="text1"/>
        </w:rPr>
        <w:t>(</w:t>
      </w:r>
      <w:r w:rsidRPr="00881B78">
        <w:rPr>
          <w:rFonts w:eastAsia="標楷體" w:hint="eastAsia"/>
          <w:b/>
          <w:color w:val="000000" w:themeColor="text1"/>
        </w:rPr>
        <w:t>代表人</w:t>
      </w:r>
      <w:r w:rsidRPr="00881B78">
        <w:rPr>
          <w:rFonts w:eastAsia="標楷體" w:hint="eastAsia"/>
          <w:b/>
          <w:color w:val="000000" w:themeColor="text1"/>
        </w:rPr>
        <w:t>)</w:t>
      </w:r>
      <w:r w:rsidRPr="00881B78">
        <w:rPr>
          <w:rFonts w:eastAsia="標楷體" w:hint="eastAsia"/>
          <w:b/>
          <w:color w:val="000000" w:themeColor="text1"/>
        </w:rPr>
        <w:t>印</w:t>
      </w:r>
      <w:r w:rsidRPr="00881B78">
        <w:rPr>
          <w:rFonts w:ascii="標楷體" w:eastAsia="標楷體" w:hAnsi="標楷體" w:hint="eastAsia"/>
          <w:b/>
          <w:color w:val="000000" w:themeColor="text1"/>
          <w:kern w:val="0"/>
        </w:rPr>
        <w:t>章。</w:t>
      </w:r>
    </w:p>
    <w:p w14:paraId="0FDA0A59" w14:textId="07E98B1E" w:rsidR="00A845BF" w:rsidRPr="00881B78" w:rsidRDefault="008657A0" w:rsidP="003F231A">
      <w:pPr>
        <w:widowControl/>
        <w:jc w:val="center"/>
        <w:rPr>
          <w:rFonts w:eastAsia="標楷體"/>
          <w:b/>
          <w:bCs/>
          <w:color w:val="000000" w:themeColor="text1"/>
          <w:kern w:val="0"/>
          <w:sz w:val="32"/>
          <w:szCs w:val="28"/>
        </w:rPr>
      </w:pPr>
      <w:r w:rsidRPr="00881B78">
        <w:rPr>
          <w:noProof/>
          <w:color w:val="000000" w:themeColor="text1"/>
        </w:rPr>
        <w:lastRenderedPageBreak/>
        <mc:AlternateContent>
          <mc:Choice Requires="wps">
            <w:drawing>
              <wp:anchor distT="45720" distB="45720" distL="114300" distR="114300" simplePos="0" relativeHeight="251700224" behindDoc="0" locked="0" layoutInCell="1" allowOverlap="1" wp14:anchorId="1288AE0B" wp14:editId="270DDB93">
                <wp:simplePos x="0" y="0"/>
                <wp:positionH relativeFrom="margin">
                  <wp:align>right</wp:align>
                </wp:positionH>
                <wp:positionV relativeFrom="paragraph">
                  <wp:posOffset>-382905</wp:posOffset>
                </wp:positionV>
                <wp:extent cx="777240" cy="381000"/>
                <wp:effectExtent l="0" t="0" r="3810" b="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1000"/>
                        </a:xfrm>
                        <a:prstGeom prst="rect">
                          <a:avLst/>
                        </a:prstGeom>
                        <a:solidFill>
                          <a:srgbClr val="FFFFFF"/>
                        </a:solidFill>
                        <a:ln w="9525">
                          <a:noFill/>
                          <a:miter lim="800000"/>
                          <a:headEnd/>
                          <a:tailEnd/>
                        </a:ln>
                      </wps:spPr>
                      <wps:txbx>
                        <w:txbxContent>
                          <w:p w14:paraId="145D84D3" w14:textId="683B364F" w:rsidR="008657A0" w:rsidRDefault="008657A0" w:rsidP="008657A0">
                            <w:pPr>
                              <w:pageBreakBefore/>
                              <w:spacing w:line="400" w:lineRule="exact"/>
                              <w:jc w:val="both"/>
                            </w:pPr>
                            <w:r>
                              <w:rPr>
                                <w:rFonts w:eastAsia="標楷體"/>
                                <w:b/>
                                <w:sz w:val="28"/>
                                <w:szCs w:val="28"/>
                              </w:rPr>
                              <w:t>附件</w:t>
                            </w:r>
                            <w:r>
                              <w:rPr>
                                <w:rFonts w:eastAsia="標楷體" w:hint="eastAsia"/>
                                <w:b/>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8AE0B" id="文字方塊 29" o:spid="_x0000_s1033" type="#_x0000_t202" style="position:absolute;left:0;text-align:left;margin-left:10pt;margin-top:-30.15pt;width:61.2pt;height:30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" stroked="f">
                <v:textbox>
                  <w:txbxContent>
                    <w:p w14:paraId="145D84D3" w14:textId="683B364F" w:rsidR="008657A0" w:rsidRDefault="008657A0" w:rsidP="008657A0">
                      <w:pPr>
                        <w:pageBreakBefore/>
                        <w:spacing w:line="400" w:lineRule="exact"/>
                        <w:jc w:val="both"/>
                      </w:pPr>
                      <w:r>
                        <w:rPr>
                          <w:rFonts w:eastAsia="標楷體"/>
                          <w:b/>
                          <w:sz w:val="28"/>
                          <w:szCs w:val="28"/>
                        </w:rPr>
                        <w:t>附件</w:t>
                      </w:r>
                      <w:r>
                        <w:rPr>
                          <w:rFonts w:eastAsia="標楷體" w:hint="eastAsia"/>
                          <w:b/>
                          <w:sz w:val="28"/>
                          <w:szCs w:val="28"/>
                        </w:rPr>
                        <w:t>5</w:t>
                      </w:r>
                    </w:p>
                  </w:txbxContent>
                </v:textbox>
                <w10:wrap anchorx="margin"/>
              </v:shape>
            </w:pict>
          </mc:Fallback>
        </mc:AlternateContent>
      </w:r>
      <w:r w:rsidR="00A845BF" w:rsidRPr="00881B78">
        <w:rPr>
          <w:rFonts w:ascii="標楷體" w:eastAsia="標楷體" w:hAnsi="標楷體" w:cs="DFKaiShu-SB-Estd-BF" w:hint="eastAsia"/>
          <w:b/>
          <w:bCs/>
          <w:color w:val="000000" w:themeColor="text1"/>
          <w:kern w:val="0"/>
          <w:sz w:val="32"/>
          <w:szCs w:val="28"/>
        </w:rPr>
        <w:t>新北市</w:t>
      </w:r>
      <w:bookmarkStart w:id="9" w:name="_Hlk218498931"/>
      <w:r w:rsidR="003F231A" w:rsidRPr="00881B78">
        <w:rPr>
          <w:rFonts w:ascii="標楷體" w:eastAsia="標楷體" w:hAnsi="標楷體" w:hint="eastAsia"/>
          <w:b/>
          <w:bCs/>
          <w:color w:val="000000" w:themeColor="text1"/>
          <w:sz w:val="32"/>
          <w:szCs w:val="32"/>
        </w:rPr>
        <w:t>○○區○○國民小學/中學/高級中學</w:t>
      </w:r>
      <w:bookmarkEnd w:id="9"/>
      <w:r w:rsidR="00A845BF" w:rsidRPr="00881B78">
        <w:rPr>
          <w:rFonts w:ascii="標楷體" w:eastAsia="標楷體" w:hAnsi="標楷體" w:cs="DFKaiShu-SB-Estd-BF" w:hint="eastAsia"/>
          <w:b/>
          <w:bCs/>
          <w:color w:val="000000" w:themeColor="text1"/>
          <w:kern w:val="0"/>
          <w:sz w:val="32"/>
          <w:szCs w:val="28"/>
        </w:rPr>
        <w:t>設置太陽光電發電系統公</w:t>
      </w:r>
      <w:proofErr w:type="gramStart"/>
      <w:r w:rsidR="00A845BF" w:rsidRPr="00881B78">
        <w:rPr>
          <w:rFonts w:ascii="標楷體" w:eastAsia="標楷體" w:hAnsi="標楷體" w:cs="DFKaiShu-SB-Estd-BF" w:hint="eastAsia"/>
          <w:b/>
          <w:bCs/>
          <w:color w:val="000000" w:themeColor="text1"/>
          <w:kern w:val="0"/>
          <w:sz w:val="32"/>
          <w:szCs w:val="28"/>
        </w:rPr>
        <w:t>開標租案投標</w:t>
      </w:r>
      <w:proofErr w:type="gramEnd"/>
      <w:r w:rsidR="00A845BF" w:rsidRPr="00881B78">
        <w:rPr>
          <w:rFonts w:ascii="標楷體" w:eastAsia="標楷體" w:hAnsi="標楷體" w:cs="DFKaiShu-SB-Estd-BF" w:hint="eastAsia"/>
          <w:b/>
          <w:bCs/>
          <w:color w:val="000000" w:themeColor="text1"/>
          <w:kern w:val="0"/>
          <w:sz w:val="32"/>
          <w:szCs w:val="28"/>
        </w:rPr>
        <w:t>廠商切結書</w:t>
      </w:r>
    </w:p>
    <w:p w14:paraId="059AAEFF" w14:textId="1BE15EF0" w:rsidR="00A845BF" w:rsidRPr="00881B78" w:rsidRDefault="00A845BF" w:rsidP="00A845BF">
      <w:pPr>
        <w:spacing w:beforeLines="50" w:before="180" w:line="340" w:lineRule="exact"/>
        <w:jc w:val="both"/>
        <w:rPr>
          <w:rFonts w:eastAsia="標楷體"/>
          <w:color w:val="000000" w:themeColor="text1"/>
          <w:sz w:val="28"/>
          <w:szCs w:val="28"/>
        </w:rPr>
      </w:pPr>
      <w:r w:rsidRPr="00881B78">
        <w:rPr>
          <w:rFonts w:eastAsia="標楷體"/>
          <w:color w:val="000000" w:themeColor="text1"/>
          <w:sz w:val="28"/>
          <w:szCs w:val="28"/>
        </w:rPr>
        <w:t>具切結書人</w:t>
      </w:r>
      <w:r w:rsidRPr="00881B78">
        <w:rPr>
          <w:rFonts w:eastAsia="標楷體"/>
          <w:color w:val="000000" w:themeColor="text1"/>
          <w:sz w:val="28"/>
          <w:szCs w:val="28"/>
          <w:u w:val="single"/>
        </w:rPr>
        <w:t xml:space="preserve">   </w:t>
      </w:r>
      <w:r w:rsidRPr="00881B78">
        <w:rPr>
          <w:rFonts w:eastAsia="標楷體"/>
          <w:color w:val="000000" w:themeColor="text1"/>
          <w:sz w:val="28"/>
          <w:szCs w:val="28"/>
          <w:u w:val="single"/>
        </w:rPr>
        <w:t>（投標廠商名稱）</w:t>
      </w:r>
      <w:r w:rsidRPr="00881B78">
        <w:rPr>
          <w:rFonts w:eastAsia="標楷體"/>
          <w:color w:val="000000" w:themeColor="text1"/>
          <w:sz w:val="28"/>
          <w:szCs w:val="28"/>
          <w:u w:val="single"/>
        </w:rPr>
        <w:t xml:space="preserve">    </w:t>
      </w:r>
      <w:r w:rsidRPr="00881B78">
        <w:rPr>
          <w:rFonts w:eastAsia="標楷體"/>
          <w:color w:val="000000" w:themeColor="text1"/>
          <w:sz w:val="28"/>
          <w:szCs w:val="28"/>
        </w:rPr>
        <w:t>茲依據</w:t>
      </w:r>
      <w:r w:rsidRPr="00881B78">
        <w:rPr>
          <w:rFonts w:eastAsia="標楷體" w:hint="eastAsia"/>
          <w:color w:val="000000" w:themeColor="text1"/>
          <w:sz w:val="28"/>
          <w:szCs w:val="28"/>
        </w:rPr>
        <w:t>新北市</w:t>
      </w:r>
      <w:r w:rsidR="004C7AA4" w:rsidRPr="00881B78">
        <w:rPr>
          <w:rFonts w:eastAsia="標楷體" w:hint="eastAsia"/>
          <w:color w:val="000000" w:themeColor="text1"/>
          <w:sz w:val="28"/>
          <w:szCs w:val="28"/>
        </w:rPr>
        <w:t>○○○○</w:t>
      </w:r>
      <w:r w:rsidRPr="00881B78">
        <w:rPr>
          <w:rFonts w:ascii="標楷體" w:eastAsia="標楷體" w:hAnsi="標楷體" w:cs="標楷體" w:hint="eastAsia"/>
          <w:color w:val="000000" w:themeColor="text1"/>
          <w:kern w:val="0"/>
          <w:sz w:val="28"/>
          <w:szCs w:val="28"/>
          <w:lang w:bidi="sa-IN"/>
        </w:rPr>
        <w:t>(</w:t>
      </w:r>
      <w:r w:rsidRPr="00881B78">
        <w:rPr>
          <w:rFonts w:eastAsia="標楷體" w:hint="eastAsia"/>
          <w:color w:val="000000" w:themeColor="text1"/>
          <w:sz w:val="28"/>
          <w:szCs w:val="28"/>
        </w:rPr>
        <w:t>主辦機關</w:t>
      </w:r>
      <w:r w:rsidRPr="00881B78">
        <w:rPr>
          <w:rFonts w:eastAsia="標楷體" w:hint="eastAsia"/>
          <w:color w:val="000000" w:themeColor="text1"/>
          <w:sz w:val="28"/>
          <w:szCs w:val="28"/>
        </w:rPr>
        <w:t>)</w:t>
      </w:r>
      <w:r w:rsidRPr="00881B78">
        <w:rPr>
          <w:rFonts w:eastAsia="標楷體"/>
          <w:color w:val="000000" w:themeColor="text1"/>
          <w:sz w:val="28"/>
          <w:szCs w:val="28"/>
        </w:rPr>
        <w:t>公告之「</w:t>
      </w:r>
      <w:r w:rsidR="009A2B15" w:rsidRPr="00881B78">
        <w:rPr>
          <w:rFonts w:eastAsia="標楷體" w:hint="eastAsia"/>
          <w:color w:val="000000" w:themeColor="text1"/>
          <w:sz w:val="28"/>
          <w:szCs w:val="26"/>
        </w:rPr>
        <w:t>新北市</w:t>
      </w:r>
      <w:r w:rsidR="004C7AA4" w:rsidRPr="00881B78">
        <w:rPr>
          <w:rFonts w:eastAsia="標楷體" w:hint="eastAsia"/>
          <w:color w:val="000000" w:themeColor="text1"/>
          <w:sz w:val="28"/>
          <w:szCs w:val="28"/>
        </w:rPr>
        <w:t>○○○○○○○○○</w:t>
      </w:r>
      <w:r w:rsidR="009A2B15" w:rsidRPr="00881B78">
        <w:rPr>
          <w:rFonts w:eastAsia="標楷體" w:hint="eastAsia"/>
          <w:color w:val="000000" w:themeColor="text1"/>
          <w:sz w:val="28"/>
          <w:szCs w:val="26"/>
        </w:rPr>
        <w:t>設置太陽光電發電系統公</w:t>
      </w:r>
      <w:proofErr w:type="gramStart"/>
      <w:r w:rsidR="009A2B15" w:rsidRPr="00881B78">
        <w:rPr>
          <w:rFonts w:eastAsia="標楷體" w:hint="eastAsia"/>
          <w:color w:val="000000" w:themeColor="text1"/>
          <w:sz w:val="28"/>
          <w:szCs w:val="26"/>
        </w:rPr>
        <w:t>開標租案</w:t>
      </w:r>
      <w:proofErr w:type="gramEnd"/>
      <w:r w:rsidRPr="00881B78">
        <w:rPr>
          <w:rFonts w:eastAsia="標楷體" w:hint="eastAsia"/>
          <w:color w:val="000000" w:themeColor="text1"/>
          <w:sz w:val="28"/>
          <w:szCs w:val="26"/>
        </w:rPr>
        <w:t>(</w:t>
      </w:r>
      <w:r w:rsidRPr="00881B78">
        <w:rPr>
          <w:rFonts w:eastAsia="標楷體" w:hint="eastAsia"/>
          <w:color w:val="000000" w:themeColor="text1"/>
          <w:sz w:val="28"/>
          <w:szCs w:val="26"/>
        </w:rPr>
        <w:t>第</w:t>
      </w:r>
      <w:r w:rsidRPr="00881B78">
        <w:rPr>
          <w:rFonts w:eastAsia="標楷體" w:hint="eastAsia"/>
          <w:color w:val="000000" w:themeColor="text1"/>
          <w:sz w:val="28"/>
          <w:szCs w:val="26"/>
        </w:rPr>
        <w:t>1</w:t>
      </w:r>
      <w:r w:rsidRPr="00881B78">
        <w:rPr>
          <w:rFonts w:eastAsia="標楷體" w:hint="eastAsia"/>
          <w:color w:val="000000" w:themeColor="text1"/>
          <w:sz w:val="28"/>
          <w:szCs w:val="26"/>
        </w:rPr>
        <w:t>次公告</w:t>
      </w:r>
      <w:r w:rsidRPr="00881B78">
        <w:rPr>
          <w:rFonts w:eastAsia="標楷體" w:hint="eastAsia"/>
          <w:color w:val="000000" w:themeColor="text1"/>
          <w:sz w:val="28"/>
          <w:szCs w:val="26"/>
        </w:rPr>
        <w:t>)</w:t>
      </w:r>
      <w:r w:rsidRPr="00881B78">
        <w:rPr>
          <w:rFonts w:hint="eastAsia"/>
          <w:color w:val="000000" w:themeColor="text1"/>
        </w:rPr>
        <w:t xml:space="preserve"> </w:t>
      </w:r>
      <w:r w:rsidRPr="00881B78">
        <w:rPr>
          <w:rFonts w:eastAsia="標楷體" w:hint="eastAsia"/>
          <w:color w:val="000000" w:themeColor="text1"/>
          <w:sz w:val="28"/>
          <w:szCs w:val="26"/>
        </w:rPr>
        <w:t>投標須知</w:t>
      </w:r>
      <w:r w:rsidRPr="00881B78">
        <w:rPr>
          <w:rFonts w:eastAsia="標楷體"/>
          <w:color w:val="000000" w:themeColor="text1"/>
          <w:sz w:val="28"/>
          <w:szCs w:val="28"/>
        </w:rPr>
        <w:t>」（含變更及補充文件，以下簡稱「本須知」）及相關規定，投標參與「</w:t>
      </w:r>
      <w:r w:rsidR="009A2B15" w:rsidRPr="00881B78">
        <w:rPr>
          <w:rFonts w:eastAsia="標楷體" w:hint="eastAsia"/>
          <w:color w:val="000000" w:themeColor="text1"/>
          <w:sz w:val="28"/>
          <w:szCs w:val="28"/>
        </w:rPr>
        <w:t>新北市</w:t>
      </w:r>
      <w:r w:rsidR="003F231A" w:rsidRPr="00881B78">
        <w:rPr>
          <w:rFonts w:eastAsia="標楷體" w:hint="eastAsia"/>
          <w:color w:val="000000" w:themeColor="text1"/>
          <w:sz w:val="28"/>
          <w:szCs w:val="28"/>
        </w:rPr>
        <w:t>○○區○○國民小學</w:t>
      </w:r>
      <w:r w:rsidR="003F231A" w:rsidRPr="00881B78">
        <w:rPr>
          <w:rFonts w:eastAsia="標楷體" w:hint="eastAsia"/>
          <w:color w:val="000000" w:themeColor="text1"/>
          <w:sz w:val="28"/>
          <w:szCs w:val="28"/>
        </w:rPr>
        <w:t>/</w:t>
      </w:r>
      <w:r w:rsidR="003F231A" w:rsidRPr="00881B78">
        <w:rPr>
          <w:rFonts w:eastAsia="標楷體" w:hint="eastAsia"/>
          <w:color w:val="000000" w:themeColor="text1"/>
          <w:sz w:val="28"/>
          <w:szCs w:val="28"/>
        </w:rPr>
        <w:t>中學</w:t>
      </w:r>
      <w:r w:rsidR="003F231A" w:rsidRPr="00881B78">
        <w:rPr>
          <w:rFonts w:eastAsia="標楷體" w:hint="eastAsia"/>
          <w:color w:val="000000" w:themeColor="text1"/>
          <w:sz w:val="28"/>
          <w:szCs w:val="28"/>
        </w:rPr>
        <w:t>/</w:t>
      </w:r>
      <w:r w:rsidR="003F231A" w:rsidRPr="00881B78">
        <w:rPr>
          <w:rFonts w:eastAsia="標楷體" w:hint="eastAsia"/>
          <w:color w:val="000000" w:themeColor="text1"/>
          <w:sz w:val="28"/>
          <w:szCs w:val="28"/>
        </w:rPr>
        <w:t>高級中學</w:t>
      </w:r>
      <w:r w:rsidR="009A2B15" w:rsidRPr="00881B78">
        <w:rPr>
          <w:rFonts w:eastAsia="標楷體" w:hint="eastAsia"/>
          <w:color w:val="000000" w:themeColor="text1"/>
          <w:sz w:val="28"/>
          <w:szCs w:val="28"/>
        </w:rPr>
        <w:t>設置太陽光電發電系統公</w:t>
      </w:r>
      <w:proofErr w:type="gramStart"/>
      <w:r w:rsidR="009A2B15" w:rsidRPr="00881B78">
        <w:rPr>
          <w:rFonts w:eastAsia="標楷體" w:hint="eastAsia"/>
          <w:color w:val="000000" w:themeColor="text1"/>
          <w:sz w:val="28"/>
          <w:szCs w:val="28"/>
        </w:rPr>
        <w:t>開標租案</w:t>
      </w:r>
      <w:proofErr w:type="gramEnd"/>
      <w:r w:rsidRPr="00881B78">
        <w:rPr>
          <w:rFonts w:eastAsia="標楷體"/>
          <w:color w:val="000000" w:themeColor="text1"/>
          <w:sz w:val="28"/>
          <w:szCs w:val="28"/>
        </w:rPr>
        <w:t>」（以下簡稱「本案」）之評選，除願遵守各項作業之規定完成手續外，並承諾下列事項：</w:t>
      </w:r>
    </w:p>
    <w:p w14:paraId="1A382D01" w14:textId="77777777" w:rsidR="00A845BF" w:rsidRPr="00881B78" w:rsidRDefault="00A845BF">
      <w:pPr>
        <w:pStyle w:val="af"/>
        <w:numPr>
          <w:ilvl w:val="0"/>
          <w:numId w:val="19"/>
        </w:numPr>
        <w:spacing w:beforeLines="50" w:before="180" w:line="340" w:lineRule="exact"/>
        <w:ind w:leftChars="0" w:left="567" w:hanging="567"/>
        <w:jc w:val="both"/>
        <w:rPr>
          <w:rFonts w:ascii="Times New Roman" w:hAnsi="Times New Roman"/>
          <w:color w:val="000000" w:themeColor="text1"/>
          <w:szCs w:val="28"/>
        </w:rPr>
      </w:pPr>
      <w:r w:rsidRPr="00881B78">
        <w:rPr>
          <w:rFonts w:ascii="Times New Roman" w:hAnsi="Times New Roman"/>
          <w:color w:val="000000" w:themeColor="text1"/>
          <w:szCs w:val="28"/>
        </w:rPr>
        <w:t>具切結書人所提送書表文件之記載</w:t>
      </w:r>
      <w:proofErr w:type="gramStart"/>
      <w:r w:rsidRPr="00881B78">
        <w:rPr>
          <w:rFonts w:ascii="Times New Roman" w:hAnsi="Times New Roman"/>
          <w:color w:val="000000" w:themeColor="text1"/>
          <w:szCs w:val="28"/>
        </w:rPr>
        <w:t>事項均屬事實</w:t>
      </w:r>
      <w:proofErr w:type="gramEnd"/>
      <w:r w:rsidRPr="00881B78">
        <w:rPr>
          <w:rFonts w:ascii="Times New Roman" w:hAnsi="Times New Roman"/>
          <w:color w:val="000000" w:themeColor="text1"/>
          <w:szCs w:val="28"/>
        </w:rPr>
        <w:t>，如有虛偽，其所發生之任何糾紛及後果，概由具切結書人自行負責。</w:t>
      </w:r>
    </w:p>
    <w:p w14:paraId="7823419E" w14:textId="77777777" w:rsidR="00A845BF" w:rsidRPr="00881B78" w:rsidRDefault="00A845BF">
      <w:pPr>
        <w:pStyle w:val="af"/>
        <w:numPr>
          <w:ilvl w:val="0"/>
          <w:numId w:val="19"/>
        </w:numPr>
        <w:spacing w:beforeLines="50" w:before="180" w:line="340" w:lineRule="exact"/>
        <w:ind w:leftChars="0" w:left="567" w:hanging="567"/>
        <w:jc w:val="both"/>
        <w:rPr>
          <w:rFonts w:ascii="Times New Roman" w:hAnsi="Times New Roman"/>
          <w:color w:val="000000" w:themeColor="text1"/>
          <w:szCs w:val="28"/>
        </w:rPr>
      </w:pPr>
      <w:r w:rsidRPr="00881B78">
        <w:rPr>
          <w:rFonts w:ascii="Times New Roman" w:hAnsi="Times New Roman"/>
          <w:color w:val="000000" w:themeColor="text1"/>
          <w:szCs w:val="28"/>
        </w:rPr>
        <w:t>具切結書人所提送之證明文件如非正體中文時，具切結書人依投標須知規定所提出之中譯本文件，</w:t>
      </w:r>
      <w:proofErr w:type="gramStart"/>
      <w:r w:rsidRPr="00881B78">
        <w:rPr>
          <w:rFonts w:ascii="Times New Roman" w:hAnsi="Times New Roman"/>
          <w:color w:val="000000" w:themeColor="text1"/>
          <w:szCs w:val="28"/>
        </w:rPr>
        <w:t>均與該</w:t>
      </w:r>
      <w:proofErr w:type="gramEnd"/>
      <w:r w:rsidRPr="00881B78">
        <w:rPr>
          <w:rFonts w:ascii="Times New Roman" w:hAnsi="Times New Roman"/>
          <w:color w:val="000000" w:themeColor="text1"/>
          <w:szCs w:val="28"/>
        </w:rPr>
        <w:t>證明文件正本相符且屬實無誤，如有虛偽，其所發生之任何糾紛及後果，概由具切結書人自行負責。</w:t>
      </w:r>
    </w:p>
    <w:p w14:paraId="7B993244" w14:textId="4D1D0D61" w:rsidR="00A845BF" w:rsidRPr="00881B78" w:rsidRDefault="00A845BF">
      <w:pPr>
        <w:pStyle w:val="af"/>
        <w:numPr>
          <w:ilvl w:val="0"/>
          <w:numId w:val="19"/>
        </w:numPr>
        <w:spacing w:beforeLines="50" w:before="180" w:line="340" w:lineRule="exact"/>
        <w:ind w:leftChars="0" w:left="567" w:hanging="567"/>
        <w:jc w:val="both"/>
        <w:rPr>
          <w:rFonts w:ascii="Times New Roman" w:hAnsi="Times New Roman"/>
          <w:color w:val="000000" w:themeColor="text1"/>
          <w:szCs w:val="28"/>
        </w:rPr>
      </w:pPr>
      <w:r w:rsidRPr="00881B78">
        <w:rPr>
          <w:rFonts w:ascii="Times New Roman" w:hAnsi="Times New Roman"/>
          <w:color w:val="000000" w:themeColor="text1"/>
          <w:szCs w:val="28"/>
        </w:rPr>
        <w:t>具切結書人如獲選為優勝廠商，</w:t>
      </w:r>
      <w:r w:rsidRPr="00881B78">
        <w:rPr>
          <w:rFonts w:ascii="標楷體" w:hAnsi="標楷體" w:cs="DFKaiShu-SB-Estd-BF" w:hint="eastAsia"/>
          <w:color w:val="000000" w:themeColor="text1"/>
          <w:kern w:val="0"/>
          <w:szCs w:val="28"/>
        </w:rPr>
        <w:t>願遵照投標須知規定</w:t>
      </w:r>
      <w:r w:rsidRPr="00881B78">
        <w:rPr>
          <w:rFonts w:ascii="標楷體" w:hAnsi="標楷體" w:cs="Arial"/>
          <w:color w:val="000000" w:themeColor="text1"/>
          <w:szCs w:val="28"/>
        </w:rPr>
        <w:t>限</w:t>
      </w:r>
      <w:r w:rsidRPr="00881B78">
        <w:rPr>
          <w:rFonts w:ascii="標楷體" w:hAnsi="標楷體" w:cs="Arial" w:hint="eastAsia"/>
          <w:color w:val="000000" w:themeColor="text1"/>
          <w:szCs w:val="28"/>
        </w:rPr>
        <w:t>作為設置</w:t>
      </w:r>
      <w:r w:rsidRPr="00881B78">
        <w:rPr>
          <w:rFonts w:ascii="標楷體" w:hAnsi="標楷體" w:hint="eastAsia"/>
          <w:color w:val="000000" w:themeColor="text1"/>
          <w:szCs w:val="28"/>
        </w:rPr>
        <w:t>太陽光電發電系統</w:t>
      </w:r>
      <w:r w:rsidRPr="00881B78">
        <w:rPr>
          <w:rFonts w:ascii="標楷體" w:hAnsi="標楷體" w:cs="Arial" w:hint="eastAsia"/>
          <w:color w:val="000000" w:themeColor="text1"/>
          <w:szCs w:val="28"/>
        </w:rPr>
        <w:t>使用</w:t>
      </w:r>
      <w:r w:rsidRPr="00881B78">
        <w:rPr>
          <w:rFonts w:ascii="標楷體" w:hAnsi="標楷體" w:cs="Arial"/>
          <w:color w:val="000000" w:themeColor="text1"/>
          <w:szCs w:val="28"/>
        </w:rPr>
        <w:t>，不</w:t>
      </w:r>
      <w:r w:rsidRPr="00881B78">
        <w:rPr>
          <w:rFonts w:ascii="標楷體" w:hAnsi="標楷體" w:cs="Arial" w:hint="eastAsia"/>
          <w:color w:val="000000" w:themeColor="text1"/>
          <w:szCs w:val="28"/>
        </w:rPr>
        <w:t>做</w:t>
      </w:r>
      <w:r w:rsidRPr="00881B78">
        <w:rPr>
          <w:rFonts w:ascii="標楷體" w:hAnsi="標楷體" w:cs="Arial"/>
          <w:color w:val="000000" w:themeColor="text1"/>
          <w:szCs w:val="28"/>
        </w:rPr>
        <w:t>任何其他用途</w:t>
      </w:r>
      <w:r w:rsidRPr="00881B78">
        <w:rPr>
          <w:rFonts w:ascii="標楷體" w:hAnsi="標楷體" w:cs="Arial" w:hint="eastAsia"/>
          <w:color w:val="000000" w:themeColor="text1"/>
          <w:szCs w:val="28"/>
        </w:rPr>
        <w:t>，並</w:t>
      </w:r>
      <w:r w:rsidRPr="00881B78">
        <w:rPr>
          <w:rFonts w:ascii="Times New Roman" w:hAnsi="Times New Roman"/>
          <w:color w:val="000000" w:themeColor="text1"/>
          <w:szCs w:val="28"/>
        </w:rPr>
        <w:t>同意將其所提</w:t>
      </w:r>
      <w:r w:rsidRPr="00881B78">
        <w:rPr>
          <w:rFonts w:ascii="Times New Roman" w:hAnsi="Times New Roman" w:hint="eastAsia"/>
          <w:color w:val="000000" w:themeColor="text1"/>
          <w:szCs w:val="28"/>
        </w:rPr>
        <w:t>租賃</w:t>
      </w:r>
      <w:r w:rsidRPr="00881B78">
        <w:rPr>
          <w:rFonts w:ascii="Times New Roman" w:hAnsi="Times New Roman"/>
          <w:color w:val="000000" w:themeColor="text1"/>
          <w:szCs w:val="28"/>
        </w:rPr>
        <w:t>計畫書之各項</w:t>
      </w:r>
      <w:r w:rsidRPr="00881B78">
        <w:rPr>
          <w:rFonts w:ascii="Times New Roman" w:hAnsi="Times New Roman" w:hint="eastAsia"/>
          <w:color w:val="000000" w:themeColor="text1"/>
          <w:szCs w:val="28"/>
        </w:rPr>
        <w:t>租賃</w:t>
      </w:r>
      <w:r w:rsidRPr="00881B78">
        <w:rPr>
          <w:rFonts w:ascii="Times New Roman" w:hAnsi="Times New Roman"/>
          <w:color w:val="000000" w:themeColor="text1"/>
          <w:szCs w:val="28"/>
        </w:rPr>
        <w:t>計畫內容及構想，授權</w:t>
      </w:r>
      <w:r w:rsidRPr="00881B78">
        <w:rPr>
          <w:rFonts w:ascii="Times New Roman" w:hAnsi="Times New Roman" w:hint="eastAsia"/>
          <w:color w:val="000000" w:themeColor="text1"/>
          <w:szCs w:val="28"/>
        </w:rPr>
        <w:t>主辦機關</w:t>
      </w:r>
      <w:r w:rsidRPr="00881B78">
        <w:rPr>
          <w:rFonts w:ascii="Times New Roman" w:hAnsi="Times New Roman"/>
          <w:color w:val="000000" w:themeColor="text1"/>
          <w:szCs w:val="28"/>
        </w:rPr>
        <w:t>有權於任何地點、時間，以任何方式利用、轉授權他人利用。具切結書人不得撤銷此項授權，且</w:t>
      </w:r>
      <w:r w:rsidRPr="00881B78">
        <w:rPr>
          <w:rFonts w:ascii="Times New Roman" w:hAnsi="Times New Roman" w:hint="eastAsia"/>
          <w:color w:val="000000" w:themeColor="text1"/>
          <w:szCs w:val="28"/>
        </w:rPr>
        <w:t>主辦機關</w:t>
      </w:r>
      <w:r w:rsidRPr="00881B78">
        <w:rPr>
          <w:rFonts w:ascii="Times New Roman" w:hAnsi="Times New Roman"/>
          <w:color w:val="000000" w:themeColor="text1"/>
          <w:szCs w:val="28"/>
        </w:rPr>
        <w:t>不須因此支付任何費用。</w:t>
      </w:r>
    </w:p>
    <w:p w14:paraId="3F2A49AC" w14:textId="77777777" w:rsidR="00A845BF" w:rsidRPr="00881B78" w:rsidRDefault="00A845BF">
      <w:pPr>
        <w:pStyle w:val="af"/>
        <w:numPr>
          <w:ilvl w:val="0"/>
          <w:numId w:val="19"/>
        </w:numPr>
        <w:spacing w:beforeLines="50" w:before="180" w:line="340" w:lineRule="exact"/>
        <w:ind w:leftChars="0" w:left="567" w:hanging="567"/>
        <w:jc w:val="both"/>
        <w:rPr>
          <w:rFonts w:ascii="Times New Roman" w:hAnsi="Times New Roman"/>
          <w:color w:val="000000" w:themeColor="text1"/>
          <w:szCs w:val="28"/>
        </w:rPr>
      </w:pPr>
      <w:r w:rsidRPr="00881B78">
        <w:rPr>
          <w:rFonts w:ascii="Times New Roman" w:hAnsi="Times New Roman"/>
          <w:color w:val="000000" w:themeColor="text1"/>
          <w:szCs w:val="28"/>
        </w:rPr>
        <w:t>具切結</w:t>
      </w:r>
      <w:proofErr w:type="gramStart"/>
      <w:r w:rsidRPr="00881B78">
        <w:rPr>
          <w:rFonts w:ascii="Times New Roman" w:hAnsi="Times New Roman"/>
          <w:color w:val="000000" w:themeColor="text1"/>
          <w:szCs w:val="28"/>
        </w:rPr>
        <w:t>書人茲聲明</w:t>
      </w:r>
      <w:proofErr w:type="gramEnd"/>
      <w:r w:rsidRPr="00881B78">
        <w:rPr>
          <w:rFonts w:ascii="Times New Roman" w:hAnsi="Times New Roman"/>
          <w:color w:val="000000" w:themeColor="text1"/>
          <w:szCs w:val="28"/>
        </w:rPr>
        <w:t>並保證所提出投標文件之內容及前項授權，無侵犯第三人智慧財產權或其他專有權利之情事。</w:t>
      </w:r>
      <w:r w:rsidRPr="00881B78">
        <w:rPr>
          <w:rFonts w:ascii="Times New Roman" w:hAnsi="Times New Roman" w:hint="eastAsia"/>
          <w:color w:val="000000" w:themeColor="text1"/>
          <w:szCs w:val="28"/>
        </w:rPr>
        <w:t>主辦機關</w:t>
      </w:r>
      <w:r w:rsidRPr="00881B78">
        <w:rPr>
          <w:rFonts w:ascii="Times New Roman" w:hAnsi="Times New Roman"/>
          <w:color w:val="000000" w:themeColor="text1"/>
          <w:szCs w:val="28"/>
        </w:rPr>
        <w:t>若因具切結書人提供之資料而涉及任何侵害第三人權利之訴訟、仲裁或其他爭議解決程序時，具切結書人應自費於該等程序中為主辦機關辯護，並負擔</w:t>
      </w:r>
      <w:r w:rsidRPr="00881B78">
        <w:rPr>
          <w:rFonts w:ascii="Times New Roman" w:hAnsi="Times New Roman" w:hint="eastAsia"/>
          <w:color w:val="000000" w:themeColor="text1"/>
          <w:szCs w:val="28"/>
        </w:rPr>
        <w:t>主辦機關</w:t>
      </w:r>
      <w:r w:rsidRPr="00881B78">
        <w:rPr>
          <w:rFonts w:ascii="Times New Roman" w:hAnsi="Times New Roman"/>
          <w:color w:val="000000" w:themeColor="text1"/>
          <w:szCs w:val="28"/>
        </w:rPr>
        <w:t>因訴訟、仲裁或其他爭議處理結果所生一切費用及賠償責任，或因</w:t>
      </w:r>
      <w:r w:rsidRPr="00881B78">
        <w:rPr>
          <w:rFonts w:ascii="Times New Roman" w:hAnsi="Times New Roman" w:hint="eastAsia"/>
          <w:color w:val="000000" w:themeColor="text1"/>
          <w:szCs w:val="28"/>
        </w:rPr>
        <w:t>主辦機關</w:t>
      </w:r>
      <w:r w:rsidRPr="00881B78">
        <w:rPr>
          <w:rFonts w:ascii="Times New Roman" w:hAnsi="Times New Roman"/>
          <w:color w:val="000000" w:themeColor="text1"/>
          <w:szCs w:val="28"/>
        </w:rPr>
        <w:t>與第三人達成和解所須支付之賠償費用。若</w:t>
      </w:r>
      <w:r w:rsidRPr="00881B78">
        <w:rPr>
          <w:rFonts w:ascii="Times New Roman" w:hAnsi="Times New Roman" w:hint="eastAsia"/>
          <w:color w:val="000000" w:themeColor="text1"/>
          <w:szCs w:val="28"/>
        </w:rPr>
        <w:t>主辦機關</w:t>
      </w:r>
      <w:proofErr w:type="gramStart"/>
      <w:r w:rsidRPr="00881B78">
        <w:rPr>
          <w:rFonts w:ascii="Times New Roman" w:hAnsi="Times New Roman"/>
          <w:color w:val="000000" w:themeColor="text1"/>
          <w:szCs w:val="28"/>
        </w:rPr>
        <w:t>因此類爭訟事</w:t>
      </w:r>
      <w:proofErr w:type="gramEnd"/>
      <w:r w:rsidRPr="00881B78">
        <w:rPr>
          <w:rFonts w:ascii="Times New Roman" w:hAnsi="Times New Roman"/>
          <w:color w:val="000000" w:themeColor="text1"/>
          <w:szCs w:val="28"/>
        </w:rPr>
        <w:t>件</w:t>
      </w:r>
      <w:proofErr w:type="gramStart"/>
      <w:r w:rsidRPr="00881B78">
        <w:rPr>
          <w:rFonts w:ascii="Times New Roman" w:hAnsi="Times New Roman"/>
          <w:color w:val="000000" w:themeColor="text1"/>
          <w:szCs w:val="28"/>
        </w:rPr>
        <w:t>延滯本案</w:t>
      </w:r>
      <w:proofErr w:type="gramEnd"/>
      <w:r w:rsidRPr="00881B78">
        <w:rPr>
          <w:rFonts w:ascii="Times New Roman" w:hAnsi="Times New Roman"/>
          <w:color w:val="000000" w:themeColor="text1"/>
          <w:szCs w:val="28"/>
        </w:rPr>
        <w:t>之推動，具切結書人應負完全責任，並賠償</w:t>
      </w:r>
      <w:r w:rsidRPr="00881B78">
        <w:rPr>
          <w:rFonts w:ascii="Times New Roman" w:hAnsi="Times New Roman" w:hint="eastAsia"/>
          <w:color w:val="000000" w:themeColor="text1"/>
          <w:szCs w:val="28"/>
        </w:rPr>
        <w:t>主辦機關</w:t>
      </w:r>
      <w:r w:rsidRPr="00881B78">
        <w:rPr>
          <w:rFonts w:ascii="Times New Roman" w:hAnsi="Times New Roman"/>
          <w:color w:val="000000" w:themeColor="text1"/>
          <w:szCs w:val="28"/>
        </w:rPr>
        <w:t>因此所受之損害。</w:t>
      </w:r>
    </w:p>
    <w:p w14:paraId="545925C6" w14:textId="77777777" w:rsidR="00A845BF" w:rsidRPr="00881B78" w:rsidRDefault="00A845BF" w:rsidP="00A845BF">
      <w:pPr>
        <w:spacing w:beforeLines="50" w:before="180" w:line="320" w:lineRule="exact"/>
        <w:jc w:val="both"/>
        <w:rPr>
          <w:rFonts w:eastAsia="標楷體"/>
          <w:color w:val="000000" w:themeColor="text1"/>
          <w:sz w:val="28"/>
          <w:szCs w:val="28"/>
        </w:rPr>
      </w:pPr>
      <w:proofErr w:type="gramStart"/>
      <w:r w:rsidRPr="00881B78">
        <w:rPr>
          <w:rFonts w:eastAsia="標楷體"/>
          <w:color w:val="000000" w:themeColor="text1"/>
          <w:sz w:val="28"/>
          <w:szCs w:val="28"/>
        </w:rPr>
        <w:t>以上切</w:t>
      </w:r>
      <w:proofErr w:type="gramEnd"/>
      <w:r w:rsidRPr="00881B78">
        <w:rPr>
          <w:rFonts w:eastAsia="標楷體"/>
          <w:color w:val="000000" w:themeColor="text1"/>
          <w:sz w:val="28"/>
          <w:szCs w:val="28"/>
        </w:rPr>
        <w:t>結事項，如未確</w:t>
      </w:r>
      <w:proofErr w:type="gramStart"/>
      <w:r w:rsidRPr="00881B78">
        <w:rPr>
          <w:rFonts w:eastAsia="標楷體"/>
          <w:color w:val="000000" w:themeColor="text1"/>
          <w:sz w:val="28"/>
          <w:szCs w:val="28"/>
        </w:rPr>
        <w:t>遵</w:t>
      </w:r>
      <w:proofErr w:type="gramEnd"/>
      <w:r w:rsidRPr="00881B78">
        <w:rPr>
          <w:rFonts w:eastAsia="標楷體"/>
          <w:color w:val="000000" w:themeColor="text1"/>
          <w:sz w:val="28"/>
          <w:szCs w:val="28"/>
        </w:rPr>
        <w:t>辦理，願依規定負完全之責任，特立此切結書為</w:t>
      </w:r>
      <w:proofErr w:type="gramStart"/>
      <w:r w:rsidRPr="00881B78">
        <w:rPr>
          <w:rFonts w:eastAsia="標楷體"/>
          <w:color w:val="000000" w:themeColor="text1"/>
          <w:sz w:val="28"/>
          <w:szCs w:val="28"/>
        </w:rPr>
        <w:t>憑</w:t>
      </w:r>
      <w:proofErr w:type="gramEnd"/>
      <w:r w:rsidRPr="00881B78">
        <w:rPr>
          <w:rFonts w:eastAsia="標楷體"/>
          <w:color w:val="000000" w:themeColor="text1"/>
          <w:sz w:val="28"/>
          <w:szCs w:val="28"/>
        </w:rPr>
        <w:t>。</w:t>
      </w:r>
    </w:p>
    <w:p w14:paraId="7B0AF20C" w14:textId="77777777" w:rsidR="00A845BF" w:rsidRPr="00881B78" w:rsidRDefault="00A845BF" w:rsidP="00A845BF">
      <w:pPr>
        <w:spacing w:line="480" w:lineRule="exact"/>
        <w:jc w:val="both"/>
        <w:rPr>
          <w:rFonts w:eastAsia="標楷體"/>
          <w:color w:val="000000" w:themeColor="text1"/>
          <w:sz w:val="28"/>
          <w:szCs w:val="28"/>
        </w:rPr>
      </w:pPr>
      <w:r w:rsidRPr="00881B78">
        <w:rPr>
          <w:rFonts w:eastAsia="標楷體"/>
          <w:color w:val="000000" w:themeColor="text1"/>
          <w:sz w:val="28"/>
          <w:szCs w:val="28"/>
        </w:rPr>
        <w:t xml:space="preserve">      </w:t>
      </w:r>
      <w:r w:rsidRPr="00881B78">
        <w:rPr>
          <w:rFonts w:eastAsia="標楷體"/>
          <w:color w:val="000000" w:themeColor="text1"/>
          <w:sz w:val="28"/>
          <w:szCs w:val="28"/>
        </w:rPr>
        <w:t>此致</w:t>
      </w:r>
    </w:p>
    <w:p w14:paraId="724C5E1B" w14:textId="1C464184" w:rsidR="00A845BF" w:rsidRPr="00881B78" w:rsidRDefault="009A2B15" w:rsidP="00A845BF">
      <w:pPr>
        <w:autoSpaceDE w:val="0"/>
        <w:autoSpaceDN w:val="0"/>
        <w:adjustRightInd w:val="0"/>
        <w:rPr>
          <w:rFonts w:ascii="標楷體" w:eastAsia="標楷體" w:hAnsi="標楷體" w:cs="DFKaiShu-SB-Estd-BF"/>
          <w:color w:val="000000" w:themeColor="text1"/>
          <w:kern w:val="0"/>
          <w:sz w:val="28"/>
          <w:szCs w:val="28"/>
        </w:rPr>
      </w:pPr>
      <w:r w:rsidRPr="00881B78">
        <w:rPr>
          <w:rFonts w:ascii="標楷體" w:eastAsia="標楷體" w:hAnsi="標楷體" w:cs="DFKaiShu-SB-Estd-BF"/>
          <w:noProof/>
          <w:color w:val="000000" w:themeColor="text1"/>
          <w:kern w:val="0"/>
          <w:sz w:val="28"/>
          <w:szCs w:val="28"/>
        </w:rPr>
        <mc:AlternateContent>
          <mc:Choice Requires="wps">
            <w:drawing>
              <wp:anchor distT="0" distB="0" distL="114300" distR="114300" simplePos="0" relativeHeight="251667456" behindDoc="0" locked="0" layoutInCell="1" allowOverlap="1" wp14:anchorId="1E8BD3C3" wp14:editId="3171BBB4">
                <wp:simplePos x="0" y="0"/>
                <wp:positionH relativeFrom="column">
                  <wp:posOffset>3905453</wp:posOffset>
                </wp:positionH>
                <wp:positionV relativeFrom="paragraph">
                  <wp:posOffset>12376</wp:posOffset>
                </wp:positionV>
                <wp:extent cx="1244600" cy="1127760"/>
                <wp:effectExtent l="0" t="0" r="12700" b="15240"/>
                <wp:wrapThrough wrapText="bothSides">
                  <wp:wrapPolygon edited="0">
                    <wp:start x="0" y="0"/>
                    <wp:lineTo x="0" y="21527"/>
                    <wp:lineTo x="21490" y="21527"/>
                    <wp:lineTo x="21490" y="0"/>
                    <wp:lineTo x="0" y="0"/>
                  </wp:wrapPolygon>
                </wp:wrapThrough>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1127760"/>
                        </a:xfrm>
                        <a:prstGeom prst="rect">
                          <a:avLst/>
                        </a:prstGeom>
                        <a:solidFill>
                          <a:srgbClr val="FFFFFF"/>
                        </a:solidFill>
                        <a:ln w="9525">
                          <a:solidFill>
                            <a:srgbClr val="000000"/>
                          </a:solidFill>
                          <a:prstDash val="sys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00B53" id="矩形 3" o:spid="_x0000_s1026" style="position:absolute;margin-left:307.5pt;margin-top:.95pt;width:98pt;height:8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">
                <v:stroke dashstyle="3 1"/>
                <w10:wrap type="through"/>
              </v:rect>
            </w:pict>
          </mc:Fallback>
        </mc:AlternateContent>
      </w:r>
      <w:r w:rsidR="00A845BF" w:rsidRPr="00881B78">
        <w:rPr>
          <w:rFonts w:ascii="標楷體" w:eastAsia="標楷體" w:hAnsi="標楷體" w:cs="DFKaiShu-SB-Estd-BF" w:hint="eastAsia"/>
          <w:color w:val="000000" w:themeColor="text1"/>
          <w:kern w:val="0"/>
          <w:sz w:val="28"/>
          <w:szCs w:val="28"/>
        </w:rPr>
        <w:t xml:space="preserve"> </w:t>
      </w:r>
      <w:r w:rsidR="003F231A" w:rsidRPr="00881B78">
        <w:rPr>
          <w:rFonts w:ascii="標楷體" w:eastAsia="標楷體" w:hAnsi="標楷體" w:cs="DFKaiShu-SB-Estd-BF" w:hint="eastAsia"/>
          <w:color w:val="000000" w:themeColor="text1"/>
          <w:kern w:val="0"/>
          <w:sz w:val="28"/>
          <w:szCs w:val="28"/>
        </w:rPr>
        <w:t>新北市○○區○○國民小學/中學/高級中學</w:t>
      </w:r>
    </w:p>
    <w:p w14:paraId="76C32E43" w14:textId="1302CDE1" w:rsidR="00A845BF" w:rsidRPr="00881B78" w:rsidRDefault="00A1003B" w:rsidP="009A2B15">
      <w:pPr>
        <w:autoSpaceDE w:val="0"/>
        <w:autoSpaceDN w:val="0"/>
        <w:adjustRightInd w:val="0"/>
        <w:spacing w:line="520" w:lineRule="exact"/>
        <w:rPr>
          <w:rFonts w:ascii="標楷體" w:eastAsia="標楷體" w:hAnsi="標楷體" w:cs="DFKaiShu-SB-Estd-BF"/>
          <w:color w:val="000000" w:themeColor="text1"/>
          <w:kern w:val="0"/>
          <w:sz w:val="28"/>
          <w:szCs w:val="28"/>
        </w:rPr>
      </w:pPr>
      <w:r w:rsidRPr="00881B78">
        <w:rPr>
          <w:rFonts w:ascii="標楷體" w:eastAsia="標楷體" w:hAnsi="標楷體" w:cs="DFKaiShu-SB-Estd-BF"/>
          <w:noProof/>
          <w:color w:val="000000" w:themeColor="text1"/>
          <w:kern w:val="0"/>
          <w:sz w:val="28"/>
          <w:szCs w:val="28"/>
        </w:rPr>
        <mc:AlternateContent>
          <mc:Choice Requires="wps">
            <w:drawing>
              <wp:anchor distT="0" distB="0" distL="114300" distR="114300" simplePos="0" relativeHeight="251669504" behindDoc="0" locked="0" layoutInCell="1" allowOverlap="1" wp14:anchorId="628B4F6B" wp14:editId="059ACE00">
                <wp:simplePos x="0" y="0"/>
                <wp:positionH relativeFrom="column">
                  <wp:posOffset>5325313</wp:posOffset>
                </wp:positionH>
                <wp:positionV relativeFrom="paragraph">
                  <wp:posOffset>168586</wp:posOffset>
                </wp:positionV>
                <wp:extent cx="563880" cy="514350"/>
                <wp:effectExtent l="0" t="0" r="26670" b="19050"/>
                <wp:wrapThrough wrapText="bothSides">
                  <wp:wrapPolygon edited="0">
                    <wp:start x="0" y="0"/>
                    <wp:lineTo x="0" y="21600"/>
                    <wp:lineTo x="21892" y="21600"/>
                    <wp:lineTo x="21892" y="0"/>
                    <wp:lineTo x="0" y="0"/>
                  </wp:wrapPolygon>
                </wp:wrapThrough>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514350"/>
                        </a:xfrm>
                        <a:prstGeom prst="rect">
                          <a:avLst/>
                        </a:prstGeom>
                        <a:solidFill>
                          <a:srgbClr val="FFFFFF"/>
                        </a:solidFill>
                        <a:ln w="9525">
                          <a:solidFill>
                            <a:srgbClr val="000000"/>
                          </a:solidFill>
                          <a:prstDash val="sys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D552C" id="矩形 6" o:spid="_x0000_s1026" style="position:absolute;margin-left:419.3pt;margin-top:13.25pt;width:44.4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">
                <v:stroke dashstyle="3 1"/>
                <w10:wrap type="through"/>
              </v:rect>
            </w:pict>
          </mc:Fallback>
        </mc:AlternateContent>
      </w:r>
      <w:r w:rsidR="009A2B15" w:rsidRPr="00881B78">
        <w:rPr>
          <w:rFonts w:ascii="標楷體" w:eastAsia="標楷體" w:hAnsi="標楷體" w:cs="DFKaiShu-SB-Estd-BF" w:hint="eastAsia"/>
          <w:color w:val="000000" w:themeColor="text1"/>
          <w:kern w:val="0"/>
          <w:sz w:val="28"/>
          <w:szCs w:val="28"/>
        </w:rPr>
        <w:t>立切結書人(</w:t>
      </w:r>
      <w:r w:rsidR="00A845BF" w:rsidRPr="00881B78">
        <w:rPr>
          <w:rFonts w:ascii="標楷體" w:eastAsia="標楷體" w:hAnsi="標楷體" w:cs="DFKaiShu-SB-Estd-BF" w:hint="eastAsia"/>
          <w:color w:val="000000" w:themeColor="text1"/>
          <w:kern w:val="0"/>
          <w:sz w:val="28"/>
          <w:szCs w:val="28"/>
        </w:rPr>
        <w:t>投標人</w:t>
      </w:r>
      <w:r w:rsidR="009A2B15" w:rsidRPr="00881B78">
        <w:rPr>
          <w:rFonts w:ascii="標楷體" w:eastAsia="標楷體" w:hAnsi="標楷體" w:cs="DFKaiShu-SB-Estd-BF" w:hint="eastAsia"/>
          <w:color w:val="000000" w:themeColor="text1"/>
          <w:kern w:val="0"/>
          <w:sz w:val="28"/>
          <w:szCs w:val="28"/>
        </w:rPr>
        <w:t>)</w:t>
      </w:r>
      <w:r w:rsidR="00A845BF" w:rsidRPr="00881B78">
        <w:rPr>
          <w:rFonts w:ascii="標楷體" w:eastAsia="標楷體" w:hAnsi="標楷體" w:cs="DFKaiShu-SB-Estd-BF" w:hint="eastAsia"/>
          <w:color w:val="000000" w:themeColor="text1"/>
          <w:kern w:val="0"/>
          <w:sz w:val="28"/>
          <w:szCs w:val="28"/>
        </w:rPr>
        <w:t xml:space="preserve">：                   </w:t>
      </w:r>
    </w:p>
    <w:p w14:paraId="068239A5" w14:textId="766EC830" w:rsidR="00A845BF" w:rsidRPr="00881B78" w:rsidRDefault="009A2B15" w:rsidP="009A2B15">
      <w:pPr>
        <w:autoSpaceDE w:val="0"/>
        <w:autoSpaceDN w:val="0"/>
        <w:adjustRightInd w:val="0"/>
        <w:spacing w:line="520" w:lineRule="exact"/>
        <w:rPr>
          <w:rFonts w:ascii="標楷體" w:eastAsia="標楷體" w:hAnsi="標楷體" w:cs="DFKaiShu-SB-Estd-BF"/>
          <w:color w:val="000000" w:themeColor="text1"/>
          <w:kern w:val="0"/>
          <w:sz w:val="28"/>
          <w:szCs w:val="28"/>
        </w:rPr>
      </w:pPr>
      <w:r w:rsidRPr="00881B78">
        <w:rPr>
          <w:rFonts w:ascii="標楷體" w:eastAsia="標楷體" w:hAnsi="標楷體" w:cs="DFKaiShu-SB-Estd-BF" w:hint="eastAsia"/>
          <w:color w:val="000000" w:themeColor="text1"/>
          <w:kern w:val="0"/>
          <w:sz w:val="28"/>
          <w:szCs w:val="28"/>
        </w:rPr>
        <w:t>立切結書人(投標人)</w:t>
      </w:r>
      <w:r w:rsidR="00A845BF" w:rsidRPr="00881B78">
        <w:rPr>
          <w:rFonts w:ascii="標楷體" w:eastAsia="標楷體" w:hAnsi="標楷體" w:cs="DFKaiShu-SB-Estd-BF" w:hint="eastAsia"/>
          <w:color w:val="000000" w:themeColor="text1"/>
          <w:kern w:val="0"/>
          <w:sz w:val="28"/>
          <w:szCs w:val="28"/>
        </w:rPr>
        <w:t>負責人：</w:t>
      </w:r>
      <w:r w:rsidR="00A845BF" w:rsidRPr="00881B78">
        <w:rPr>
          <w:rFonts w:ascii="標楷體" w:eastAsia="標楷體" w:hAnsi="標楷體" w:cs="DFKaiShu-SB-Estd-BF"/>
          <w:color w:val="000000" w:themeColor="text1"/>
          <w:kern w:val="0"/>
          <w:sz w:val="28"/>
          <w:szCs w:val="28"/>
        </w:rPr>
        <w:t xml:space="preserve"> </w:t>
      </w:r>
      <w:r w:rsidR="00A845BF" w:rsidRPr="00881B78">
        <w:rPr>
          <w:rFonts w:ascii="標楷體" w:eastAsia="標楷體" w:hAnsi="標楷體" w:cs="DFKaiShu-SB-Estd-BF" w:hint="eastAsia"/>
          <w:color w:val="000000" w:themeColor="text1"/>
          <w:kern w:val="0"/>
          <w:sz w:val="28"/>
          <w:szCs w:val="28"/>
        </w:rPr>
        <w:t xml:space="preserve">              </w:t>
      </w:r>
      <w:r w:rsidR="00A845BF" w:rsidRPr="00881B78">
        <w:rPr>
          <w:rFonts w:ascii="標楷體" w:eastAsia="標楷體" w:hAnsi="標楷體" w:cs="DFKaiShu-SB-Estd-BF"/>
          <w:color w:val="000000" w:themeColor="text1"/>
          <w:kern w:val="0"/>
          <w:sz w:val="28"/>
          <w:szCs w:val="28"/>
        </w:rPr>
        <w:t xml:space="preserve"> </w:t>
      </w:r>
    </w:p>
    <w:p w14:paraId="2F48ADF8" w14:textId="77777777" w:rsidR="00A45C6A" w:rsidRPr="00881B78" w:rsidRDefault="00A45C6A" w:rsidP="009A2B15">
      <w:pPr>
        <w:autoSpaceDE w:val="0"/>
        <w:autoSpaceDN w:val="0"/>
        <w:adjustRightInd w:val="0"/>
        <w:jc w:val="center"/>
        <w:rPr>
          <w:rFonts w:ascii="標楷體" w:eastAsia="標楷體" w:hAnsi="標楷體"/>
          <w:bCs/>
          <w:color w:val="000000" w:themeColor="text1"/>
          <w:kern w:val="0"/>
          <w:sz w:val="28"/>
          <w:szCs w:val="28"/>
        </w:rPr>
      </w:pPr>
    </w:p>
    <w:p w14:paraId="78013F2C" w14:textId="5E7F6FA1" w:rsidR="009A2B15" w:rsidRPr="00881B78" w:rsidRDefault="009A2B15" w:rsidP="009A2B15">
      <w:pPr>
        <w:autoSpaceDE w:val="0"/>
        <w:autoSpaceDN w:val="0"/>
        <w:adjustRightInd w:val="0"/>
        <w:jc w:val="center"/>
        <w:rPr>
          <w:rFonts w:ascii="標楷體" w:eastAsia="標楷體" w:hAnsi="標楷體"/>
          <w:bCs/>
          <w:color w:val="000000" w:themeColor="text1"/>
          <w:kern w:val="0"/>
          <w:sz w:val="28"/>
          <w:szCs w:val="28"/>
        </w:rPr>
      </w:pPr>
    </w:p>
    <w:p w14:paraId="03422BB7" w14:textId="2B5711CF" w:rsidR="0041424E" w:rsidRPr="00881B78" w:rsidRDefault="00FB0E80" w:rsidP="00FB0E80">
      <w:pPr>
        <w:autoSpaceDE w:val="0"/>
        <w:autoSpaceDN w:val="0"/>
        <w:adjustRightInd w:val="0"/>
        <w:jc w:val="distribute"/>
        <w:rPr>
          <w:rFonts w:ascii="標楷體" w:eastAsia="標楷體" w:hAnsi="標楷體"/>
          <w:color w:val="000000" w:themeColor="text1"/>
          <w:kern w:val="0"/>
          <w:sz w:val="28"/>
          <w:szCs w:val="28"/>
        </w:rPr>
      </w:pPr>
      <w:r w:rsidRPr="00881B78">
        <w:rPr>
          <w:rFonts w:eastAsia="標楷體"/>
          <w:color w:val="000000" w:themeColor="text1"/>
          <w:kern w:val="0"/>
          <w:sz w:val="32"/>
          <w:szCs w:val="28"/>
        </w:rPr>
        <w:t>中華民國</w:t>
      </w:r>
      <w:r w:rsidRPr="00881B78">
        <w:rPr>
          <w:rFonts w:eastAsia="標楷體" w:hint="eastAsia"/>
          <w:color w:val="000000" w:themeColor="text1"/>
          <w:sz w:val="32"/>
          <w:szCs w:val="40"/>
        </w:rPr>
        <w:t>OO</w:t>
      </w:r>
      <w:r w:rsidRPr="00881B78">
        <w:rPr>
          <w:rFonts w:eastAsia="標楷體"/>
          <w:color w:val="000000" w:themeColor="text1"/>
          <w:kern w:val="0"/>
          <w:sz w:val="32"/>
          <w:szCs w:val="28"/>
        </w:rPr>
        <w:t>年</w:t>
      </w:r>
      <w:r w:rsidRPr="00881B78">
        <w:rPr>
          <w:rFonts w:eastAsia="標楷體" w:hint="eastAsia"/>
          <w:color w:val="000000" w:themeColor="text1"/>
          <w:sz w:val="32"/>
          <w:szCs w:val="40"/>
        </w:rPr>
        <w:t>OO</w:t>
      </w:r>
      <w:r w:rsidRPr="00881B78">
        <w:rPr>
          <w:rFonts w:eastAsia="標楷體"/>
          <w:color w:val="000000" w:themeColor="text1"/>
          <w:kern w:val="0"/>
          <w:sz w:val="32"/>
          <w:szCs w:val="28"/>
        </w:rPr>
        <w:t>月</w:t>
      </w:r>
      <w:r w:rsidRPr="00881B78">
        <w:rPr>
          <w:rFonts w:eastAsia="標楷體" w:hint="eastAsia"/>
          <w:color w:val="000000" w:themeColor="text1"/>
          <w:sz w:val="32"/>
          <w:szCs w:val="40"/>
        </w:rPr>
        <w:t>OO</w:t>
      </w:r>
      <w:r w:rsidRPr="00881B78">
        <w:rPr>
          <w:rFonts w:eastAsia="標楷體"/>
          <w:color w:val="000000" w:themeColor="text1"/>
          <w:kern w:val="0"/>
          <w:sz w:val="32"/>
          <w:szCs w:val="28"/>
        </w:rPr>
        <w:t>日</w:t>
      </w:r>
    </w:p>
    <w:p w14:paraId="4902B75C" w14:textId="77777777" w:rsidR="003F231A" w:rsidRPr="00881B78" w:rsidRDefault="008657A0" w:rsidP="003F231A">
      <w:pPr>
        <w:jc w:val="center"/>
        <w:rPr>
          <w:rFonts w:eastAsia="標楷體"/>
          <w:b/>
          <w:bCs/>
          <w:color w:val="000000" w:themeColor="text1"/>
          <w:sz w:val="32"/>
          <w:szCs w:val="36"/>
        </w:rPr>
      </w:pPr>
      <w:r w:rsidRPr="00881B78">
        <w:rPr>
          <w:noProof/>
          <w:color w:val="000000" w:themeColor="text1"/>
        </w:rPr>
        <w:lastRenderedPageBreak/>
        <mc:AlternateContent>
          <mc:Choice Requires="wps">
            <w:drawing>
              <wp:anchor distT="45720" distB="45720" distL="114300" distR="114300" simplePos="0" relativeHeight="251702272" behindDoc="0" locked="0" layoutInCell="1" allowOverlap="1" wp14:anchorId="5C15B4D0" wp14:editId="4B4DB8DE">
                <wp:simplePos x="0" y="0"/>
                <wp:positionH relativeFrom="margin">
                  <wp:align>right</wp:align>
                </wp:positionH>
                <wp:positionV relativeFrom="paragraph">
                  <wp:posOffset>-381635</wp:posOffset>
                </wp:positionV>
                <wp:extent cx="777240" cy="381000"/>
                <wp:effectExtent l="0" t="0" r="3810" b="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1000"/>
                        </a:xfrm>
                        <a:prstGeom prst="rect">
                          <a:avLst/>
                        </a:prstGeom>
                        <a:solidFill>
                          <a:srgbClr val="FFFFFF"/>
                        </a:solidFill>
                        <a:ln w="9525">
                          <a:noFill/>
                          <a:miter lim="800000"/>
                          <a:headEnd/>
                          <a:tailEnd/>
                        </a:ln>
                      </wps:spPr>
                      <wps:txbx>
                        <w:txbxContent>
                          <w:p w14:paraId="429F5A87" w14:textId="5254A1DC" w:rsidR="008657A0" w:rsidRDefault="008657A0" w:rsidP="008657A0">
                            <w:pPr>
                              <w:pageBreakBefore/>
                              <w:spacing w:line="400" w:lineRule="exact"/>
                              <w:jc w:val="both"/>
                            </w:pPr>
                            <w:r>
                              <w:rPr>
                                <w:rFonts w:eastAsia="標楷體"/>
                                <w:b/>
                                <w:sz w:val="28"/>
                                <w:szCs w:val="28"/>
                              </w:rPr>
                              <w:t>附件</w:t>
                            </w:r>
                            <w:r>
                              <w:rPr>
                                <w:rFonts w:eastAsia="標楷體" w:hint="eastAsia"/>
                                <w:b/>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5B4D0" id="文字方塊 30" o:spid="_x0000_s1034" type="#_x0000_t202" style="position:absolute;left:0;text-align:left;margin-left:10pt;margin-top:-30.05pt;width:61.2pt;height:30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" stroked="f">
                <v:textbox>
                  <w:txbxContent>
                    <w:p w14:paraId="429F5A87" w14:textId="5254A1DC" w:rsidR="008657A0" w:rsidRDefault="008657A0" w:rsidP="008657A0">
                      <w:pPr>
                        <w:pageBreakBefore/>
                        <w:spacing w:line="400" w:lineRule="exact"/>
                        <w:jc w:val="both"/>
                      </w:pPr>
                      <w:r>
                        <w:rPr>
                          <w:rFonts w:eastAsia="標楷體"/>
                          <w:b/>
                          <w:sz w:val="28"/>
                          <w:szCs w:val="28"/>
                        </w:rPr>
                        <w:t>附件</w:t>
                      </w:r>
                      <w:r>
                        <w:rPr>
                          <w:rFonts w:eastAsia="標楷體" w:hint="eastAsia"/>
                          <w:b/>
                          <w:sz w:val="28"/>
                          <w:szCs w:val="28"/>
                        </w:rPr>
                        <w:t>6</w:t>
                      </w:r>
                    </w:p>
                  </w:txbxContent>
                </v:textbox>
                <w10:wrap anchorx="margin"/>
              </v:shape>
            </w:pict>
          </mc:Fallback>
        </mc:AlternateContent>
      </w:r>
      <w:r w:rsidR="009A2B15" w:rsidRPr="00881B78">
        <w:rPr>
          <w:rFonts w:eastAsia="標楷體" w:hint="eastAsia"/>
          <w:b/>
          <w:bCs/>
          <w:color w:val="000000" w:themeColor="text1"/>
          <w:sz w:val="32"/>
          <w:szCs w:val="36"/>
        </w:rPr>
        <w:t>新北市</w:t>
      </w:r>
      <w:r w:rsidR="003F231A" w:rsidRPr="00881B78">
        <w:rPr>
          <w:rFonts w:ascii="標楷體" w:eastAsia="標楷體" w:hAnsi="標楷體" w:hint="eastAsia"/>
          <w:b/>
          <w:bCs/>
          <w:color w:val="000000" w:themeColor="text1"/>
          <w:sz w:val="32"/>
          <w:szCs w:val="32"/>
        </w:rPr>
        <w:t>○○區○○國民小學/中學/高級中學</w:t>
      </w:r>
      <w:r w:rsidR="009A2B15" w:rsidRPr="00881B78">
        <w:rPr>
          <w:rFonts w:eastAsia="標楷體" w:hint="eastAsia"/>
          <w:b/>
          <w:bCs/>
          <w:color w:val="000000" w:themeColor="text1"/>
          <w:sz w:val="32"/>
          <w:szCs w:val="36"/>
        </w:rPr>
        <w:t>設置太陽光電發電系統公開標租案</w:t>
      </w:r>
    </w:p>
    <w:p w14:paraId="3FCAD6C4" w14:textId="38D11AED" w:rsidR="009A2B15" w:rsidRPr="00881B78" w:rsidRDefault="003F231A" w:rsidP="003F231A">
      <w:pPr>
        <w:jc w:val="center"/>
        <w:rPr>
          <w:rFonts w:ascii="標楷體" w:eastAsia="標楷體" w:hAnsi="標楷體" w:cs="Arial"/>
          <w:color w:val="000000" w:themeColor="text1"/>
          <w:sz w:val="32"/>
          <w:szCs w:val="36"/>
        </w:rPr>
      </w:pPr>
      <w:r w:rsidRPr="00881B78">
        <w:rPr>
          <w:rFonts w:ascii="標楷體" w:eastAsia="標楷體" w:hAnsi="標楷體" w:cs="Arial" w:hint="eastAsia"/>
          <w:b/>
          <w:bCs/>
          <w:color w:val="000000" w:themeColor="text1"/>
          <w:sz w:val="32"/>
          <w:szCs w:val="36"/>
        </w:rPr>
        <w:t>委</w:t>
      </w:r>
      <w:r w:rsidR="009A2B15" w:rsidRPr="00881B78">
        <w:rPr>
          <w:rFonts w:ascii="標楷體" w:eastAsia="標楷體" w:hAnsi="標楷體" w:cs="DFKaiShu-SB-Estd-BF" w:hint="eastAsia"/>
          <w:b/>
          <w:bCs/>
          <w:color w:val="000000" w:themeColor="text1"/>
          <w:kern w:val="0"/>
          <w:sz w:val="32"/>
          <w:szCs w:val="36"/>
        </w:rPr>
        <w:t>託代理出席(使用印章)授權書</w:t>
      </w:r>
    </w:p>
    <w:p w14:paraId="639DE0B6" w14:textId="18A5AD4F" w:rsidR="009A2B15" w:rsidRPr="00881B78" w:rsidRDefault="009A2B15" w:rsidP="009A2B15">
      <w:pPr>
        <w:autoSpaceDE w:val="0"/>
        <w:autoSpaceDN w:val="0"/>
        <w:adjustRightInd w:val="0"/>
        <w:spacing w:line="520" w:lineRule="exact"/>
        <w:ind w:firstLineChars="202" w:firstLine="566"/>
        <w:rPr>
          <w:rFonts w:ascii="DFKaiShu-SB-Estd-BF" w:eastAsia="DFKaiShu-SB-Estd-BF" w:cs="DFKaiShu-SB-Estd-BF"/>
          <w:color w:val="000000" w:themeColor="text1"/>
          <w:kern w:val="0"/>
          <w:sz w:val="32"/>
          <w:szCs w:val="32"/>
          <w:lang w:bidi="sa-IN"/>
        </w:rPr>
      </w:pPr>
      <w:r w:rsidRPr="00881B78">
        <w:rPr>
          <w:rFonts w:ascii="標楷體" w:eastAsia="標楷體" w:hAnsi="標楷體" w:cs="DFKaiShu-SB-Estd-BF" w:hint="eastAsia"/>
          <w:color w:val="000000" w:themeColor="text1"/>
          <w:kern w:val="0"/>
          <w:sz w:val="28"/>
          <w:szCs w:val="28"/>
        </w:rPr>
        <w:t>本廠商投標「</w:t>
      </w:r>
      <w:r w:rsidRPr="00881B78">
        <w:rPr>
          <w:rFonts w:eastAsia="標楷體" w:hint="eastAsia"/>
          <w:b/>
          <w:bCs/>
          <w:color w:val="000000" w:themeColor="text1"/>
          <w:sz w:val="28"/>
          <w:szCs w:val="28"/>
          <w:u w:val="single"/>
        </w:rPr>
        <w:t>新北市</w:t>
      </w:r>
      <w:r w:rsidR="003F231A" w:rsidRPr="00881B78">
        <w:rPr>
          <w:rFonts w:eastAsia="標楷體" w:hint="eastAsia"/>
          <w:b/>
          <w:bCs/>
          <w:color w:val="000000" w:themeColor="text1"/>
          <w:sz w:val="28"/>
          <w:szCs w:val="28"/>
          <w:u w:val="single"/>
        </w:rPr>
        <w:t>○○區○○國民小學</w:t>
      </w:r>
      <w:r w:rsidR="003F231A" w:rsidRPr="00881B78">
        <w:rPr>
          <w:rFonts w:eastAsia="標楷體" w:hint="eastAsia"/>
          <w:b/>
          <w:bCs/>
          <w:color w:val="000000" w:themeColor="text1"/>
          <w:sz w:val="28"/>
          <w:szCs w:val="28"/>
          <w:u w:val="single"/>
        </w:rPr>
        <w:t>/</w:t>
      </w:r>
      <w:r w:rsidR="003F231A" w:rsidRPr="00881B78">
        <w:rPr>
          <w:rFonts w:eastAsia="標楷體" w:hint="eastAsia"/>
          <w:b/>
          <w:bCs/>
          <w:color w:val="000000" w:themeColor="text1"/>
          <w:sz w:val="28"/>
          <w:szCs w:val="28"/>
          <w:u w:val="single"/>
        </w:rPr>
        <w:t>中學</w:t>
      </w:r>
      <w:r w:rsidR="003F231A" w:rsidRPr="00881B78">
        <w:rPr>
          <w:rFonts w:eastAsia="標楷體" w:hint="eastAsia"/>
          <w:b/>
          <w:bCs/>
          <w:color w:val="000000" w:themeColor="text1"/>
          <w:sz w:val="28"/>
          <w:szCs w:val="28"/>
          <w:u w:val="single"/>
        </w:rPr>
        <w:t>/</w:t>
      </w:r>
      <w:r w:rsidR="003F231A" w:rsidRPr="00881B78">
        <w:rPr>
          <w:rFonts w:eastAsia="標楷體" w:hint="eastAsia"/>
          <w:b/>
          <w:bCs/>
          <w:color w:val="000000" w:themeColor="text1"/>
          <w:sz w:val="28"/>
          <w:szCs w:val="28"/>
          <w:u w:val="single"/>
        </w:rPr>
        <w:t>高級中學</w:t>
      </w:r>
      <w:r w:rsidRPr="00881B78">
        <w:rPr>
          <w:rFonts w:eastAsia="標楷體" w:hint="eastAsia"/>
          <w:b/>
          <w:bCs/>
          <w:color w:val="000000" w:themeColor="text1"/>
          <w:sz w:val="28"/>
          <w:szCs w:val="28"/>
          <w:u w:val="single"/>
        </w:rPr>
        <w:t>設置太陽光電發電系統公</w:t>
      </w:r>
      <w:proofErr w:type="gramStart"/>
      <w:r w:rsidRPr="00881B78">
        <w:rPr>
          <w:rFonts w:eastAsia="標楷體" w:hint="eastAsia"/>
          <w:b/>
          <w:bCs/>
          <w:color w:val="000000" w:themeColor="text1"/>
          <w:sz w:val="28"/>
          <w:szCs w:val="28"/>
          <w:u w:val="single"/>
        </w:rPr>
        <w:t>開標租案</w:t>
      </w:r>
      <w:proofErr w:type="gramEnd"/>
      <w:r w:rsidRPr="00881B78">
        <w:rPr>
          <w:rFonts w:ascii="標楷體" w:eastAsia="標楷體" w:hAnsi="標楷體" w:cs="DFKaiShu-SB-Estd-BF" w:hint="eastAsia"/>
          <w:color w:val="000000" w:themeColor="text1"/>
          <w:kern w:val="0"/>
          <w:sz w:val="28"/>
          <w:szCs w:val="28"/>
        </w:rPr>
        <w:t>」，</w:t>
      </w:r>
      <w:r w:rsidRPr="00881B78">
        <w:rPr>
          <w:rFonts w:ascii="標楷體" w:eastAsia="標楷體" w:hAnsi="標楷體" w:cs="DFKaiShu-SB-Estd-BF" w:hint="eastAsia"/>
          <w:color w:val="000000" w:themeColor="text1"/>
          <w:kern w:val="0"/>
          <w:sz w:val="28"/>
          <w:szCs w:val="28"/>
          <w:lang w:bidi="sa-IN"/>
        </w:rPr>
        <w:t>茲授權</w:t>
      </w:r>
      <w:r w:rsidRPr="00881B78">
        <w:rPr>
          <w:rFonts w:ascii="標楷體" w:eastAsia="標楷體" w:hAnsi="標楷體" w:cs="DFKaiShu-SB-Estd-BF" w:hint="eastAsia"/>
          <w:color w:val="000000" w:themeColor="text1"/>
          <w:kern w:val="0"/>
          <w:sz w:val="28"/>
          <w:szCs w:val="28"/>
          <w:u w:val="single"/>
          <w:lang w:bidi="sa-IN"/>
        </w:rPr>
        <w:t xml:space="preserve">             </w:t>
      </w:r>
      <w:r w:rsidRPr="00881B78">
        <w:rPr>
          <w:rFonts w:ascii="標楷體" w:eastAsia="標楷體" w:hAnsi="標楷體" w:cs="DFKaiShu-SB-Estd-BF" w:hint="eastAsia"/>
          <w:color w:val="000000" w:themeColor="text1"/>
          <w:kern w:val="0"/>
          <w:sz w:val="28"/>
          <w:szCs w:val="28"/>
          <w:lang w:bidi="sa-IN"/>
        </w:rPr>
        <w:t>（先生</w:t>
      </w:r>
      <w:r w:rsidRPr="00881B78">
        <w:rPr>
          <w:rFonts w:ascii="標楷體" w:eastAsia="標楷體" w:hAnsi="標楷體" w:cs="DFKaiShu-SB-Estd-BF"/>
          <w:color w:val="000000" w:themeColor="text1"/>
          <w:kern w:val="0"/>
          <w:sz w:val="28"/>
          <w:szCs w:val="28"/>
          <w:lang w:bidi="sa-IN"/>
        </w:rPr>
        <w:t>\</w:t>
      </w:r>
      <w:r w:rsidRPr="00881B78">
        <w:rPr>
          <w:rFonts w:ascii="標楷體" w:eastAsia="標楷體" w:hAnsi="標楷體" w:cs="DFKaiShu-SB-Estd-BF" w:hint="eastAsia"/>
          <w:color w:val="000000" w:themeColor="text1"/>
          <w:kern w:val="0"/>
          <w:sz w:val="28"/>
          <w:szCs w:val="28"/>
          <w:lang w:bidi="sa-IN"/>
        </w:rPr>
        <w:t>小姐）代理</w:t>
      </w:r>
      <w:r w:rsidRPr="00881B78">
        <w:rPr>
          <w:rFonts w:ascii="標楷體" w:eastAsia="標楷體" w:hAnsi="標楷體" w:cs="DFKaiShu-SB-Estd-BF" w:hint="eastAsia"/>
          <w:color w:val="000000" w:themeColor="text1"/>
          <w:kern w:val="0"/>
          <w:sz w:val="28"/>
          <w:szCs w:val="28"/>
        </w:rPr>
        <w:t>本廠商</w:t>
      </w:r>
      <w:r w:rsidRPr="00881B78">
        <w:rPr>
          <w:rFonts w:ascii="標楷體" w:eastAsia="標楷體" w:hAnsi="標楷體" w:cs="DFKaiShu-SB-Estd-BF" w:hint="eastAsia"/>
          <w:color w:val="000000" w:themeColor="text1"/>
          <w:kern w:val="0"/>
          <w:sz w:val="28"/>
          <w:szCs w:val="28"/>
          <w:lang w:bidi="sa-IN"/>
        </w:rPr>
        <w:t>出席，</w:t>
      </w:r>
      <w:r w:rsidRPr="00881B78">
        <w:rPr>
          <w:rFonts w:ascii="標楷體" w:eastAsia="標楷體" w:hAnsi="標楷體" w:cs="DFKaiShu-SB-Estd-BF" w:hint="eastAsia"/>
          <w:color w:val="000000" w:themeColor="text1"/>
          <w:kern w:val="0"/>
          <w:sz w:val="28"/>
          <w:szCs w:val="28"/>
        </w:rPr>
        <w:t>全權代理本廠商參加開（決）標、行使比價、減價、押標金領回及相關事宜。</w:t>
      </w:r>
      <w:r w:rsidRPr="00881B78">
        <w:rPr>
          <w:rFonts w:ascii="標楷體" w:eastAsia="標楷體" w:hAnsi="標楷體" w:cs="DFKaiShu-SB-Estd-BF" w:hint="eastAsia"/>
          <w:color w:val="000000" w:themeColor="text1"/>
          <w:kern w:val="0"/>
          <w:sz w:val="28"/>
          <w:szCs w:val="28"/>
          <w:lang w:bidi="sa-IN"/>
        </w:rPr>
        <w:t>該代理人於會議中所做之任何承諾或簽認事項直接對</w:t>
      </w:r>
      <w:r w:rsidRPr="00881B78">
        <w:rPr>
          <w:rFonts w:ascii="標楷體" w:eastAsia="標楷體" w:hAnsi="標楷體" w:cs="DFKaiShu-SB-Estd-BF" w:hint="eastAsia"/>
          <w:color w:val="000000" w:themeColor="text1"/>
          <w:kern w:val="0"/>
          <w:sz w:val="28"/>
          <w:szCs w:val="28"/>
        </w:rPr>
        <w:t>本廠商</w:t>
      </w:r>
      <w:r w:rsidRPr="00881B78">
        <w:rPr>
          <w:rFonts w:ascii="標楷體" w:eastAsia="標楷體" w:hAnsi="標楷體" w:cs="DFKaiShu-SB-Estd-BF" w:hint="eastAsia"/>
          <w:color w:val="000000" w:themeColor="text1"/>
          <w:kern w:val="0"/>
          <w:sz w:val="28"/>
          <w:szCs w:val="28"/>
          <w:lang w:bidi="sa-IN"/>
        </w:rPr>
        <w:t>發生效力，</w:t>
      </w:r>
      <w:r w:rsidRPr="00881B78">
        <w:rPr>
          <w:rFonts w:ascii="標楷體" w:eastAsia="標楷體" w:hAnsi="標楷體" w:cs="DFKaiShu-SB-Estd-BF" w:hint="eastAsia"/>
          <w:color w:val="000000" w:themeColor="text1"/>
          <w:kern w:val="0"/>
          <w:sz w:val="28"/>
          <w:szCs w:val="28"/>
        </w:rPr>
        <w:t>本廠商</w:t>
      </w:r>
      <w:r w:rsidRPr="00881B78">
        <w:rPr>
          <w:rFonts w:ascii="標楷體" w:eastAsia="標楷體" w:hAnsi="標楷體" w:cs="DFKaiShu-SB-Estd-BF" w:hint="eastAsia"/>
          <w:color w:val="000000" w:themeColor="text1"/>
          <w:kern w:val="0"/>
          <w:sz w:val="28"/>
          <w:szCs w:val="28"/>
          <w:lang w:bidi="sa-IN"/>
        </w:rPr>
        <w:t>均予以承受，並經</w:t>
      </w:r>
      <w:r w:rsidRPr="00881B78">
        <w:rPr>
          <w:rFonts w:ascii="標楷體" w:eastAsia="標楷體" w:hAnsi="標楷體" w:cs="DFKaiShu-SB-Estd-BF" w:hint="eastAsia"/>
          <w:color w:val="000000" w:themeColor="text1"/>
          <w:kern w:val="0"/>
          <w:sz w:val="28"/>
          <w:szCs w:val="28"/>
        </w:rPr>
        <w:t>本廠商</w:t>
      </w:r>
      <w:r w:rsidRPr="00881B78">
        <w:rPr>
          <w:rFonts w:ascii="標楷體" w:eastAsia="標楷體" w:hAnsi="標楷體" w:cs="DFKaiShu-SB-Estd-BF" w:hint="eastAsia"/>
          <w:color w:val="000000" w:themeColor="text1"/>
          <w:kern w:val="0"/>
          <w:sz w:val="28"/>
          <w:szCs w:val="28"/>
          <w:lang w:bidi="sa-IN"/>
        </w:rPr>
        <w:t>確認該代理人之下列簽章真實無誤，</w:t>
      </w:r>
      <w:r w:rsidRPr="00881B78">
        <w:rPr>
          <w:rFonts w:ascii="標楷體" w:eastAsia="標楷體" w:hAnsi="標楷體" w:cs="DFKaiShu-SB-Estd-BF" w:hint="eastAsia"/>
          <w:color w:val="000000" w:themeColor="text1"/>
          <w:kern w:val="0"/>
          <w:sz w:val="28"/>
          <w:szCs w:val="28"/>
        </w:rPr>
        <w:t>該代理人資料及授權使用之印章如下：</w:t>
      </w:r>
    </w:p>
    <w:p w14:paraId="492151FA" w14:textId="77777777" w:rsidR="00A1003B" w:rsidRPr="00881B78" w:rsidRDefault="00A1003B" w:rsidP="009A2B15">
      <w:pPr>
        <w:autoSpaceDE w:val="0"/>
        <w:autoSpaceDN w:val="0"/>
        <w:spacing w:line="480" w:lineRule="exact"/>
        <w:rPr>
          <w:rFonts w:ascii="標楷體" w:eastAsia="標楷體" w:hAnsi="標楷體" w:cs="DFKaiShu-SB-Estd-BF"/>
          <w:b/>
          <w:noProof/>
          <w:color w:val="000000" w:themeColor="text1"/>
          <w:kern w:val="0"/>
          <w:sz w:val="28"/>
          <w:szCs w:val="28"/>
        </w:rPr>
      </w:pPr>
    </w:p>
    <w:p w14:paraId="3AC29935" w14:textId="14C86323" w:rsidR="009A2B15" w:rsidRPr="00881B78" w:rsidRDefault="00A1003B" w:rsidP="009A2B15">
      <w:pPr>
        <w:autoSpaceDE w:val="0"/>
        <w:autoSpaceDN w:val="0"/>
        <w:spacing w:line="480" w:lineRule="exact"/>
        <w:rPr>
          <w:rFonts w:ascii="標楷體" w:eastAsia="標楷體" w:hAnsi="標楷體" w:cs="DFKaiShu-SB-Estd-BF"/>
          <w:b/>
          <w:color w:val="000000" w:themeColor="text1"/>
          <w:kern w:val="0"/>
          <w:sz w:val="28"/>
          <w:szCs w:val="28"/>
        </w:rPr>
      </w:pPr>
      <w:r w:rsidRPr="00881B78">
        <w:rPr>
          <w:rFonts w:ascii="標楷體" w:eastAsia="標楷體" w:hAnsi="標楷體" w:cs="DFKaiShu-SB-Estd-BF"/>
          <w:b/>
          <w:noProof/>
          <w:color w:val="000000" w:themeColor="text1"/>
          <w:kern w:val="0"/>
          <w:sz w:val="28"/>
          <w:szCs w:val="28"/>
        </w:rPr>
        <mc:AlternateContent>
          <mc:Choice Requires="wps">
            <w:drawing>
              <wp:anchor distT="0" distB="0" distL="114300" distR="114300" simplePos="0" relativeHeight="251673600" behindDoc="0" locked="0" layoutInCell="1" allowOverlap="1" wp14:anchorId="2B362B90" wp14:editId="5D9B1D00">
                <wp:simplePos x="0" y="0"/>
                <wp:positionH relativeFrom="column">
                  <wp:posOffset>3988002</wp:posOffset>
                </wp:positionH>
                <wp:positionV relativeFrom="paragraph">
                  <wp:posOffset>47841</wp:posOffset>
                </wp:positionV>
                <wp:extent cx="1244600" cy="1127760"/>
                <wp:effectExtent l="0" t="0" r="12700" b="15240"/>
                <wp:wrapThrough wrapText="bothSides">
                  <wp:wrapPolygon edited="0">
                    <wp:start x="0" y="0"/>
                    <wp:lineTo x="0" y="21527"/>
                    <wp:lineTo x="21490" y="21527"/>
                    <wp:lineTo x="21490" y="0"/>
                    <wp:lineTo x="0" y="0"/>
                  </wp:wrapPolygon>
                </wp:wrapThrough>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1127760"/>
                        </a:xfrm>
                        <a:prstGeom prst="rect">
                          <a:avLst/>
                        </a:prstGeom>
                        <a:solidFill>
                          <a:srgbClr val="FFFFFF"/>
                        </a:solidFill>
                        <a:ln w="9525">
                          <a:solidFill>
                            <a:srgbClr val="000000"/>
                          </a:solidFill>
                          <a:prstDash val="sys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B993E" id="矩形 14" o:spid="_x0000_s1026" style="position:absolute;margin-left:314pt;margin-top:3.75pt;width:98pt;height:8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">
                <v:stroke dashstyle="3 1"/>
                <w10:wrap type="through"/>
              </v:rect>
            </w:pict>
          </mc:Fallback>
        </mc:AlternateContent>
      </w:r>
      <w:r w:rsidRPr="00881B78">
        <w:rPr>
          <w:rFonts w:ascii="標楷體" w:eastAsia="標楷體" w:hAnsi="標楷體" w:cs="DFKaiShu-SB-Estd-BF" w:hint="eastAsia"/>
          <w:b/>
          <w:noProof/>
          <w:color w:val="000000" w:themeColor="text1"/>
          <w:kern w:val="0"/>
          <w:sz w:val="28"/>
          <w:szCs w:val="28"/>
        </w:rPr>
        <w:t>被授權人</w:t>
      </w:r>
    </w:p>
    <w:p w14:paraId="567C6018" w14:textId="143A6562" w:rsidR="009A2B15" w:rsidRPr="00881B78" w:rsidRDefault="009A2B15" w:rsidP="009A2B15">
      <w:pPr>
        <w:autoSpaceDE w:val="0"/>
        <w:autoSpaceDN w:val="0"/>
        <w:spacing w:line="480" w:lineRule="exact"/>
        <w:rPr>
          <w:rFonts w:ascii="標楷體" w:eastAsia="標楷體" w:hAnsi="標楷體" w:cs="DFKaiShu-SB-Estd-BF"/>
          <w:color w:val="000000" w:themeColor="text1"/>
          <w:kern w:val="0"/>
          <w:sz w:val="28"/>
          <w:szCs w:val="28"/>
        </w:rPr>
      </w:pPr>
      <w:r w:rsidRPr="00881B78">
        <w:rPr>
          <w:rFonts w:ascii="標楷體" w:eastAsia="標楷體" w:hAnsi="標楷體" w:cs="DFKaiShu-SB-Estd-BF" w:hint="eastAsia"/>
          <w:color w:val="000000" w:themeColor="text1"/>
          <w:kern w:val="0"/>
          <w:sz w:val="28"/>
          <w:szCs w:val="28"/>
        </w:rPr>
        <w:t xml:space="preserve">  姓名：                 </w:t>
      </w:r>
      <w:r w:rsidR="00A1003B" w:rsidRPr="00881B78">
        <w:rPr>
          <w:rFonts w:ascii="標楷體" w:eastAsia="標楷體" w:hAnsi="標楷體" w:cs="DFKaiShu-SB-Estd-BF" w:hint="eastAsia"/>
          <w:color w:val="000000" w:themeColor="text1"/>
          <w:kern w:val="0"/>
          <w:sz w:val="28"/>
          <w:szCs w:val="28"/>
        </w:rPr>
        <w:t xml:space="preserve">    (</w:t>
      </w:r>
      <w:r w:rsidRPr="00881B78">
        <w:rPr>
          <w:rFonts w:ascii="標楷體" w:eastAsia="標楷體" w:hAnsi="標楷體" w:cs="DFKaiShu-SB-Estd-BF" w:hint="eastAsia"/>
          <w:color w:val="000000" w:themeColor="text1"/>
          <w:kern w:val="0"/>
          <w:sz w:val="28"/>
          <w:szCs w:val="28"/>
        </w:rPr>
        <w:t>簽章</w:t>
      </w:r>
      <w:r w:rsidR="00A1003B" w:rsidRPr="00881B78">
        <w:rPr>
          <w:rFonts w:ascii="標楷體" w:eastAsia="標楷體" w:hAnsi="標楷體" w:cs="DFKaiShu-SB-Estd-BF" w:hint="eastAsia"/>
          <w:color w:val="000000" w:themeColor="text1"/>
          <w:kern w:val="0"/>
          <w:sz w:val="28"/>
          <w:szCs w:val="28"/>
        </w:rPr>
        <w:t>)</w:t>
      </w:r>
    </w:p>
    <w:p w14:paraId="7C7F4A63" w14:textId="6B245C20" w:rsidR="009A2B15" w:rsidRPr="00881B78" w:rsidRDefault="00A1003B" w:rsidP="009A2B15">
      <w:pPr>
        <w:autoSpaceDE w:val="0"/>
        <w:autoSpaceDN w:val="0"/>
        <w:spacing w:line="480" w:lineRule="exact"/>
        <w:rPr>
          <w:rFonts w:ascii="標楷體" w:eastAsia="標楷體" w:hAnsi="標楷體" w:cs="DFKaiShu-SB-Estd-BF"/>
          <w:color w:val="000000" w:themeColor="text1"/>
          <w:kern w:val="0"/>
          <w:sz w:val="28"/>
          <w:szCs w:val="28"/>
        </w:rPr>
      </w:pPr>
      <w:r w:rsidRPr="00881B78">
        <w:rPr>
          <w:rFonts w:ascii="標楷體" w:eastAsia="標楷體" w:hAnsi="標楷體" w:cs="DFKaiShu-SB-Estd-BF"/>
          <w:b/>
          <w:noProof/>
          <w:color w:val="000000" w:themeColor="text1"/>
          <w:kern w:val="0"/>
          <w:sz w:val="28"/>
          <w:szCs w:val="28"/>
        </w:rPr>
        <mc:AlternateContent>
          <mc:Choice Requires="wps">
            <w:drawing>
              <wp:anchor distT="0" distB="0" distL="114300" distR="114300" simplePos="0" relativeHeight="251674624" behindDoc="0" locked="0" layoutInCell="1" allowOverlap="1" wp14:anchorId="129149F5" wp14:editId="1837A57A">
                <wp:simplePos x="0" y="0"/>
                <wp:positionH relativeFrom="column">
                  <wp:posOffset>5407862</wp:posOffset>
                </wp:positionH>
                <wp:positionV relativeFrom="paragraph">
                  <wp:posOffset>51651</wp:posOffset>
                </wp:positionV>
                <wp:extent cx="563880" cy="514350"/>
                <wp:effectExtent l="0" t="0" r="26670" b="19050"/>
                <wp:wrapThrough wrapText="bothSides">
                  <wp:wrapPolygon edited="0">
                    <wp:start x="0" y="0"/>
                    <wp:lineTo x="0" y="21600"/>
                    <wp:lineTo x="21892" y="21600"/>
                    <wp:lineTo x="21892" y="0"/>
                    <wp:lineTo x="0" y="0"/>
                  </wp:wrapPolygon>
                </wp:wrapThrough>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514350"/>
                        </a:xfrm>
                        <a:prstGeom prst="rect">
                          <a:avLst/>
                        </a:prstGeom>
                        <a:solidFill>
                          <a:srgbClr val="FFFFFF"/>
                        </a:solidFill>
                        <a:ln w="9525">
                          <a:solidFill>
                            <a:srgbClr val="000000"/>
                          </a:solidFill>
                          <a:prstDash val="sys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886A1" id="矩形 15" o:spid="_x0000_s1026" style="position:absolute;margin-left:425.8pt;margin-top:4.05pt;width:44.4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">
                <v:stroke dashstyle="3 1"/>
                <w10:wrap type="through"/>
              </v:rect>
            </w:pict>
          </mc:Fallback>
        </mc:AlternateContent>
      </w:r>
      <w:r w:rsidR="009A2B15" w:rsidRPr="00881B78">
        <w:rPr>
          <w:rFonts w:ascii="標楷體" w:eastAsia="標楷體" w:hAnsi="標楷體" w:cs="DFKaiShu-SB-Estd-BF" w:hint="eastAsia"/>
          <w:color w:val="000000" w:themeColor="text1"/>
          <w:kern w:val="0"/>
          <w:sz w:val="28"/>
          <w:szCs w:val="28"/>
        </w:rPr>
        <w:t xml:space="preserve">  身分證字號：</w:t>
      </w:r>
    </w:p>
    <w:p w14:paraId="3A55B7B8" w14:textId="72A22728" w:rsidR="009A2B15" w:rsidRPr="00881B78" w:rsidRDefault="009A2B15" w:rsidP="009A2B15">
      <w:pPr>
        <w:autoSpaceDE w:val="0"/>
        <w:autoSpaceDN w:val="0"/>
        <w:spacing w:line="480" w:lineRule="exact"/>
        <w:rPr>
          <w:rFonts w:ascii="標楷體" w:eastAsia="標楷體" w:hAnsi="標楷體" w:cs="DFKaiShu-SB-Estd-BF"/>
          <w:color w:val="000000" w:themeColor="text1"/>
          <w:kern w:val="0"/>
          <w:sz w:val="28"/>
          <w:szCs w:val="28"/>
        </w:rPr>
      </w:pPr>
      <w:r w:rsidRPr="00881B78">
        <w:rPr>
          <w:rFonts w:ascii="標楷體" w:eastAsia="標楷體" w:hAnsi="標楷體" w:cs="DFKaiShu-SB-Estd-BF" w:hint="eastAsia"/>
          <w:color w:val="000000" w:themeColor="text1"/>
          <w:kern w:val="0"/>
          <w:sz w:val="28"/>
          <w:szCs w:val="28"/>
        </w:rPr>
        <w:t xml:space="preserve">  授權之使用印章：</w:t>
      </w:r>
    </w:p>
    <w:p w14:paraId="5BABA184" w14:textId="050EDD21" w:rsidR="00A1003B" w:rsidRPr="00881B78" w:rsidRDefault="00A1003B" w:rsidP="009A2B15">
      <w:pPr>
        <w:autoSpaceDE w:val="0"/>
        <w:autoSpaceDN w:val="0"/>
        <w:spacing w:line="480" w:lineRule="exact"/>
        <w:rPr>
          <w:rFonts w:ascii="標楷體" w:eastAsia="標楷體" w:hAnsi="標楷體" w:cs="DFKaiShu-SB-Estd-BF"/>
          <w:b/>
          <w:color w:val="000000" w:themeColor="text1"/>
          <w:kern w:val="0"/>
          <w:sz w:val="28"/>
          <w:szCs w:val="28"/>
        </w:rPr>
      </w:pPr>
    </w:p>
    <w:p w14:paraId="2645EC5E" w14:textId="75B5BC68" w:rsidR="00A1003B" w:rsidRPr="00881B78" w:rsidRDefault="00A1003B" w:rsidP="009A2B15">
      <w:pPr>
        <w:autoSpaceDE w:val="0"/>
        <w:autoSpaceDN w:val="0"/>
        <w:spacing w:line="480" w:lineRule="exact"/>
        <w:rPr>
          <w:rFonts w:ascii="標楷體" w:eastAsia="標楷體" w:hAnsi="標楷體" w:cs="DFKaiShu-SB-Estd-BF"/>
          <w:b/>
          <w:color w:val="000000" w:themeColor="text1"/>
          <w:kern w:val="0"/>
          <w:sz w:val="28"/>
          <w:szCs w:val="28"/>
        </w:rPr>
      </w:pPr>
    </w:p>
    <w:p w14:paraId="5C15B66C" w14:textId="18D7756B" w:rsidR="009A2B15" w:rsidRPr="00881B78" w:rsidRDefault="00A1003B" w:rsidP="009A2B15">
      <w:pPr>
        <w:autoSpaceDE w:val="0"/>
        <w:autoSpaceDN w:val="0"/>
        <w:spacing w:line="480" w:lineRule="exact"/>
        <w:rPr>
          <w:rFonts w:ascii="標楷體" w:eastAsia="標楷體" w:hAnsi="標楷體" w:cs="DFKaiShu-SB-Estd-BF"/>
          <w:b/>
          <w:color w:val="000000" w:themeColor="text1"/>
          <w:kern w:val="0"/>
          <w:sz w:val="28"/>
          <w:szCs w:val="28"/>
        </w:rPr>
      </w:pPr>
      <w:r w:rsidRPr="00881B78">
        <w:rPr>
          <w:rFonts w:ascii="標楷體" w:eastAsia="標楷體" w:hAnsi="標楷體" w:cs="DFKaiShu-SB-Estd-BF"/>
          <w:b/>
          <w:noProof/>
          <w:color w:val="000000" w:themeColor="text1"/>
          <w:kern w:val="0"/>
          <w:sz w:val="28"/>
          <w:szCs w:val="28"/>
        </w:rPr>
        <mc:AlternateContent>
          <mc:Choice Requires="wps">
            <w:drawing>
              <wp:anchor distT="0" distB="0" distL="114300" distR="114300" simplePos="0" relativeHeight="251676672" behindDoc="0" locked="0" layoutInCell="1" allowOverlap="1" wp14:anchorId="2C4639E1" wp14:editId="0749EB36">
                <wp:simplePos x="0" y="0"/>
                <wp:positionH relativeFrom="column">
                  <wp:posOffset>4026711</wp:posOffset>
                </wp:positionH>
                <wp:positionV relativeFrom="paragraph">
                  <wp:posOffset>11295</wp:posOffset>
                </wp:positionV>
                <wp:extent cx="1244600" cy="1127760"/>
                <wp:effectExtent l="0" t="0" r="12700" b="15240"/>
                <wp:wrapThrough wrapText="bothSides">
                  <wp:wrapPolygon edited="0">
                    <wp:start x="0" y="0"/>
                    <wp:lineTo x="0" y="21527"/>
                    <wp:lineTo x="21490" y="21527"/>
                    <wp:lineTo x="21490" y="0"/>
                    <wp:lineTo x="0" y="0"/>
                  </wp:wrapPolygon>
                </wp:wrapThrough>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1127760"/>
                        </a:xfrm>
                        <a:prstGeom prst="rect">
                          <a:avLst/>
                        </a:prstGeom>
                        <a:solidFill>
                          <a:srgbClr val="FFFFFF"/>
                        </a:solidFill>
                        <a:ln w="9525">
                          <a:solidFill>
                            <a:srgbClr val="000000"/>
                          </a:solidFill>
                          <a:prstDash val="sys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DF420" id="矩形 16" o:spid="_x0000_s1026" style="position:absolute;margin-left:317.05pt;margin-top:.9pt;width:98pt;height:8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">
                <v:stroke dashstyle="3 1"/>
                <w10:wrap type="through"/>
              </v:rect>
            </w:pict>
          </mc:Fallback>
        </mc:AlternateContent>
      </w:r>
      <w:r w:rsidRPr="00881B78">
        <w:rPr>
          <w:rFonts w:ascii="標楷體" w:eastAsia="標楷體" w:hAnsi="標楷體" w:cs="DFKaiShu-SB-Estd-BF" w:hint="eastAsia"/>
          <w:b/>
          <w:color w:val="000000" w:themeColor="text1"/>
          <w:kern w:val="0"/>
          <w:sz w:val="28"/>
          <w:szCs w:val="28"/>
        </w:rPr>
        <w:t>授權人(投標廠商)</w:t>
      </w:r>
    </w:p>
    <w:p w14:paraId="4804408D" w14:textId="1844E88D" w:rsidR="009A2B15" w:rsidRPr="00881B78" w:rsidRDefault="009A2B15" w:rsidP="009A2B15">
      <w:pPr>
        <w:autoSpaceDE w:val="0"/>
        <w:autoSpaceDN w:val="0"/>
        <w:spacing w:line="480" w:lineRule="exact"/>
        <w:rPr>
          <w:rFonts w:ascii="標楷體" w:eastAsia="標楷體" w:hAnsi="標楷體" w:cs="DFKaiShu-SB-Estd-BF"/>
          <w:color w:val="000000" w:themeColor="text1"/>
          <w:kern w:val="0"/>
          <w:sz w:val="28"/>
          <w:szCs w:val="28"/>
        </w:rPr>
      </w:pPr>
      <w:r w:rsidRPr="00881B78">
        <w:rPr>
          <w:rFonts w:ascii="標楷體" w:eastAsia="標楷體" w:hAnsi="標楷體" w:cs="DFKaiShu-SB-Estd-BF" w:hint="eastAsia"/>
          <w:color w:val="000000" w:themeColor="text1"/>
          <w:kern w:val="0"/>
          <w:sz w:val="28"/>
          <w:szCs w:val="28"/>
        </w:rPr>
        <w:t xml:space="preserve">  廠商名稱：                           </w:t>
      </w:r>
    </w:p>
    <w:p w14:paraId="6DA1E49D" w14:textId="1CC03F5F" w:rsidR="009A2B15" w:rsidRPr="00881B78" w:rsidRDefault="00A1003B" w:rsidP="009A2B15">
      <w:pPr>
        <w:autoSpaceDE w:val="0"/>
        <w:autoSpaceDN w:val="0"/>
        <w:spacing w:line="480" w:lineRule="exact"/>
        <w:rPr>
          <w:rFonts w:ascii="標楷體" w:eastAsia="標楷體" w:hAnsi="標楷體" w:cs="DFKaiShu-SB-Estd-BF"/>
          <w:color w:val="000000" w:themeColor="text1"/>
          <w:kern w:val="0"/>
          <w:sz w:val="28"/>
          <w:szCs w:val="28"/>
        </w:rPr>
      </w:pPr>
      <w:r w:rsidRPr="00881B78">
        <w:rPr>
          <w:rFonts w:ascii="標楷體" w:eastAsia="標楷體" w:hAnsi="標楷體" w:cs="DFKaiShu-SB-Estd-BF"/>
          <w:b/>
          <w:noProof/>
          <w:color w:val="000000" w:themeColor="text1"/>
          <w:kern w:val="0"/>
          <w:sz w:val="28"/>
          <w:szCs w:val="28"/>
        </w:rPr>
        <mc:AlternateContent>
          <mc:Choice Requires="wps">
            <w:drawing>
              <wp:anchor distT="0" distB="0" distL="114300" distR="114300" simplePos="0" relativeHeight="251677696" behindDoc="0" locked="0" layoutInCell="1" allowOverlap="1" wp14:anchorId="03F14E4A" wp14:editId="28936908">
                <wp:simplePos x="0" y="0"/>
                <wp:positionH relativeFrom="column">
                  <wp:posOffset>5446571</wp:posOffset>
                </wp:positionH>
                <wp:positionV relativeFrom="paragraph">
                  <wp:posOffset>15105</wp:posOffset>
                </wp:positionV>
                <wp:extent cx="563880" cy="514350"/>
                <wp:effectExtent l="0" t="0" r="26670" b="19050"/>
                <wp:wrapThrough wrapText="bothSides">
                  <wp:wrapPolygon edited="0">
                    <wp:start x="0" y="0"/>
                    <wp:lineTo x="0" y="21600"/>
                    <wp:lineTo x="21892" y="21600"/>
                    <wp:lineTo x="21892" y="0"/>
                    <wp:lineTo x="0" y="0"/>
                  </wp:wrapPolygon>
                </wp:wrapThrough>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514350"/>
                        </a:xfrm>
                        <a:prstGeom prst="rect">
                          <a:avLst/>
                        </a:prstGeom>
                        <a:solidFill>
                          <a:srgbClr val="FFFFFF"/>
                        </a:solidFill>
                        <a:ln w="9525">
                          <a:solidFill>
                            <a:srgbClr val="000000"/>
                          </a:solidFill>
                          <a:prstDash val="sys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1FCF6" id="矩形 17" o:spid="_x0000_s1026" style="position:absolute;margin-left:428.85pt;margin-top:1.2pt;width:44.4pt;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">
                <v:stroke dashstyle="3 1"/>
                <w10:wrap type="through"/>
              </v:rect>
            </w:pict>
          </mc:Fallback>
        </mc:AlternateContent>
      </w:r>
      <w:r w:rsidR="009A2B15" w:rsidRPr="00881B78">
        <w:rPr>
          <w:rFonts w:ascii="標楷體" w:eastAsia="標楷體" w:hAnsi="標楷體" w:cs="DFKaiShu-SB-Estd-BF" w:hint="eastAsia"/>
          <w:color w:val="000000" w:themeColor="text1"/>
          <w:kern w:val="0"/>
          <w:sz w:val="28"/>
          <w:szCs w:val="28"/>
        </w:rPr>
        <w:t xml:space="preserve">  代表人姓名：        </w:t>
      </w:r>
      <w:r w:rsidRPr="00881B78">
        <w:rPr>
          <w:rFonts w:ascii="標楷體" w:eastAsia="標楷體" w:hAnsi="標楷體" w:cs="DFKaiShu-SB-Estd-BF" w:hint="eastAsia"/>
          <w:color w:val="000000" w:themeColor="text1"/>
          <w:kern w:val="0"/>
          <w:sz w:val="28"/>
          <w:szCs w:val="28"/>
        </w:rPr>
        <w:t xml:space="preserve">  </w:t>
      </w:r>
      <w:r w:rsidR="009A2B15" w:rsidRPr="00881B78">
        <w:rPr>
          <w:rFonts w:ascii="標楷體" w:eastAsia="標楷體" w:hAnsi="標楷體" w:cs="DFKaiShu-SB-Estd-BF" w:hint="eastAsia"/>
          <w:color w:val="000000" w:themeColor="text1"/>
          <w:kern w:val="0"/>
          <w:sz w:val="28"/>
          <w:szCs w:val="28"/>
        </w:rPr>
        <w:t xml:space="preserve">   </w:t>
      </w:r>
      <w:r w:rsidRPr="00881B78">
        <w:rPr>
          <w:rFonts w:ascii="標楷體" w:eastAsia="標楷體" w:hAnsi="標楷體" w:cs="DFKaiShu-SB-Estd-BF" w:hint="eastAsia"/>
          <w:color w:val="000000" w:themeColor="text1"/>
          <w:kern w:val="0"/>
          <w:sz w:val="28"/>
          <w:szCs w:val="28"/>
        </w:rPr>
        <w:t xml:space="preserve">  (</w:t>
      </w:r>
      <w:r w:rsidR="009A2B15" w:rsidRPr="00881B78">
        <w:rPr>
          <w:rFonts w:ascii="標楷體" w:eastAsia="標楷體" w:hAnsi="標楷體" w:cs="DFKaiShu-SB-Estd-BF" w:hint="eastAsia"/>
          <w:color w:val="000000" w:themeColor="text1"/>
          <w:kern w:val="0"/>
          <w:sz w:val="28"/>
          <w:szCs w:val="28"/>
        </w:rPr>
        <w:t>簽章</w:t>
      </w:r>
      <w:r w:rsidRPr="00881B78">
        <w:rPr>
          <w:rFonts w:ascii="標楷體" w:eastAsia="標楷體" w:hAnsi="標楷體" w:cs="DFKaiShu-SB-Estd-BF" w:hint="eastAsia"/>
          <w:color w:val="000000" w:themeColor="text1"/>
          <w:kern w:val="0"/>
          <w:sz w:val="28"/>
          <w:szCs w:val="28"/>
        </w:rPr>
        <w:t>)</w:t>
      </w:r>
    </w:p>
    <w:p w14:paraId="509FC3E4" w14:textId="38E30E42" w:rsidR="00A1003B" w:rsidRPr="00881B78" w:rsidRDefault="00A1003B" w:rsidP="009A2B15">
      <w:pPr>
        <w:autoSpaceDE w:val="0"/>
        <w:autoSpaceDN w:val="0"/>
        <w:spacing w:line="480" w:lineRule="exact"/>
        <w:rPr>
          <w:rFonts w:ascii="標楷體" w:eastAsia="標楷體" w:hAnsi="標楷體" w:cs="DFKaiShu-SB-Estd-BF"/>
          <w:color w:val="000000" w:themeColor="text1"/>
          <w:kern w:val="0"/>
          <w:sz w:val="28"/>
          <w:szCs w:val="28"/>
        </w:rPr>
      </w:pPr>
    </w:p>
    <w:p w14:paraId="4EF17B1C" w14:textId="59EA544D" w:rsidR="00A1003B" w:rsidRPr="00881B78" w:rsidRDefault="00A1003B" w:rsidP="00A1003B">
      <w:pPr>
        <w:autoSpaceDE w:val="0"/>
        <w:autoSpaceDN w:val="0"/>
        <w:adjustRightInd w:val="0"/>
        <w:spacing w:line="520" w:lineRule="exact"/>
        <w:jc w:val="distribute"/>
        <w:rPr>
          <w:rFonts w:eastAsia="標楷體"/>
          <w:b/>
          <w:color w:val="000000" w:themeColor="text1"/>
          <w:sz w:val="32"/>
          <w:szCs w:val="40"/>
        </w:rPr>
      </w:pPr>
      <w:r w:rsidRPr="00881B78">
        <w:rPr>
          <w:rFonts w:ascii="標楷體" w:eastAsia="標楷體" w:hAnsi="標楷體" w:cs="DFKaiShu-SB-Estd-BF"/>
          <w:noProof/>
          <w:color w:val="000000" w:themeColor="text1"/>
          <w:kern w:val="0"/>
          <w:sz w:val="28"/>
          <w:szCs w:val="28"/>
        </w:rPr>
        <mc:AlternateContent>
          <mc:Choice Requires="wps">
            <w:drawing>
              <wp:anchor distT="0" distB="0" distL="114300" distR="114300" simplePos="0" relativeHeight="251671552" behindDoc="0" locked="0" layoutInCell="1" allowOverlap="1" wp14:anchorId="41B84EB8" wp14:editId="35786660">
                <wp:simplePos x="0" y="0"/>
                <wp:positionH relativeFrom="column">
                  <wp:posOffset>-184096</wp:posOffset>
                </wp:positionH>
                <wp:positionV relativeFrom="paragraph">
                  <wp:posOffset>490760</wp:posOffset>
                </wp:positionV>
                <wp:extent cx="6600825" cy="1504950"/>
                <wp:effectExtent l="8890" t="8890" r="10160" b="10160"/>
                <wp:wrapTight wrapText="bothSides">
                  <wp:wrapPolygon edited="0">
                    <wp:start x="-33" y="-255"/>
                    <wp:lineTo x="-33" y="21345"/>
                    <wp:lineTo x="21633" y="21345"/>
                    <wp:lineTo x="21633" y="-255"/>
                    <wp:lineTo x="-33" y="-255"/>
                  </wp:wrapPolygon>
                </wp:wrapTight>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1504950"/>
                        </a:xfrm>
                        <a:prstGeom prst="rect">
                          <a:avLst/>
                        </a:prstGeom>
                        <a:solidFill>
                          <a:srgbClr val="FFFFFF"/>
                        </a:solidFill>
                        <a:ln w="9525">
                          <a:solidFill>
                            <a:srgbClr val="000000"/>
                          </a:solidFill>
                          <a:miter lim="800000"/>
                          <a:headEnd/>
                          <a:tailEnd/>
                        </a:ln>
                      </wps:spPr>
                      <wps:txbx>
                        <w:txbxContent>
                          <w:p w14:paraId="5709BB28" w14:textId="77777777" w:rsidR="009A5F51" w:rsidRPr="00A1003B" w:rsidRDefault="009A5F51" w:rsidP="00A1003B">
                            <w:pPr>
                              <w:autoSpaceDE w:val="0"/>
                              <w:autoSpaceDN w:val="0"/>
                              <w:adjustRightInd w:val="0"/>
                              <w:snapToGrid w:val="0"/>
                              <w:spacing w:line="0" w:lineRule="atLeast"/>
                              <w:jc w:val="both"/>
                              <w:rPr>
                                <w:rFonts w:ascii="標楷體" w:eastAsia="標楷體" w:hAnsi="標楷體" w:cs="DFKaiShu-SB-Estd-BF"/>
                                <w:kern w:val="0"/>
                              </w:rPr>
                            </w:pPr>
                            <w:r w:rsidRPr="00A1003B">
                              <w:rPr>
                                <w:rFonts w:ascii="標楷體" w:eastAsia="標楷體" w:hAnsi="標楷體" w:cs="DFKaiShu-SB-Estd-BF" w:hint="eastAsia"/>
                                <w:kern w:val="0"/>
                              </w:rPr>
                              <w:t>注意事項：廠商代表人或代理人於參加投標時，應依下列規定出示本授權書：</w:t>
                            </w:r>
                          </w:p>
                          <w:p w14:paraId="2B5DDEC0" w14:textId="77777777" w:rsidR="009A5F51" w:rsidRPr="00A1003B" w:rsidRDefault="009A5F51" w:rsidP="00A1003B">
                            <w:pPr>
                              <w:autoSpaceDE w:val="0"/>
                              <w:autoSpaceDN w:val="0"/>
                              <w:adjustRightInd w:val="0"/>
                              <w:snapToGrid w:val="0"/>
                              <w:jc w:val="both"/>
                              <w:rPr>
                                <w:rFonts w:ascii="標楷體" w:eastAsia="標楷體" w:hAnsi="標楷體" w:cs="DFKaiShu-SB-Estd-BF"/>
                                <w:kern w:val="0"/>
                              </w:rPr>
                            </w:pPr>
                            <w:r w:rsidRPr="00A1003B">
                              <w:rPr>
                                <w:rFonts w:ascii="標楷體" w:eastAsia="標楷體" w:hAnsi="標楷體" w:cs="DFKaiShu-SB-Estd-BF" w:hint="eastAsia"/>
                                <w:kern w:val="0"/>
                              </w:rPr>
                              <w:t>1.投標人若由代表人攜帶廠商印章及代表人印章親至開標地點，本授權書無需填寫出示。</w:t>
                            </w:r>
                          </w:p>
                          <w:p w14:paraId="4B3730D5" w14:textId="78AECB27" w:rsidR="009A5F51" w:rsidRPr="00A1003B" w:rsidRDefault="009A5F51" w:rsidP="00A1003B">
                            <w:pPr>
                              <w:autoSpaceDE w:val="0"/>
                              <w:autoSpaceDN w:val="0"/>
                              <w:adjustRightInd w:val="0"/>
                              <w:snapToGrid w:val="0"/>
                              <w:ind w:left="238" w:hangingChars="99" w:hanging="238"/>
                              <w:jc w:val="both"/>
                              <w:rPr>
                                <w:rFonts w:ascii="標楷體" w:eastAsia="標楷體" w:hAnsi="標楷體" w:cs="DFKaiShu-SB-Estd-BF"/>
                                <w:kern w:val="0"/>
                                <w:lang w:bidi="sa-IN"/>
                              </w:rPr>
                            </w:pPr>
                            <w:r w:rsidRPr="00A1003B">
                              <w:rPr>
                                <w:rFonts w:ascii="標楷體" w:eastAsia="標楷體" w:hAnsi="標楷體" w:cs="DFKaiShu-SB-Estd-BF" w:hint="eastAsia"/>
                                <w:kern w:val="0"/>
                              </w:rPr>
                              <w:t>2.投標人若授權代理人出席開標現場，攜帶廠商印章及代表人印章，或攜帶其他印章代替，則應填寫並出示此授權書。代理</w:t>
                            </w:r>
                            <w:r w:rsidRPr="00A1003B">
                              <w:rPr>
                                <w:rFonts w:ascii="標楷體" w:eastAsia="標楷體" w:hAnsi="標楷體" w:cs="DFKaiShu-SB-Estd-BF" w:hint="eastAsia"/>
                                <w:kern w:val="0"/>
                                <w:lang w:bidi="sa-IN"/>
                              </w:rPr>
                              <w:t>人應攜帶身分證明文件正本備驗。</w:t>
                            </w:r>
                          </w:p>
                          <w:p w14:paraId="1F59475A" w14:textId="77777777" w:rsidR="009A5F51" w:rsidRPr="00A1003B" w:rsidRDefault="009A5F51" w:rsidP="00A1003B">
                            <w:pPr>
                              <w:autoSpaceDE w:val="0"/>
                              <w:autoSpaceDN w:val="0"/>
                              <w:adjustRightInd w:val="0"/>
                              <w:snapToGrid w:val="0"/>
                              <w:ind w:left="238" w:hangingChars="99" w:hanging="238"/>
                              <w:jc w:val="both"/>
                              <w:rPr>
                                <w:rFonts w:ascii="標楷體" w:eastAsia="標楷體" w:hAnsi="標楷體" w:cs="DFKaiShu-SB-Estd-BF"/>
                                <w:kern w:val="0"/>
                                <w:lang w:bidi="sa-IN"/>
                              </w:rPr>
                            </w:pPr>
                            <w:r w:rsidRPr="00A1003B">
                              <w:rPr>
                                <w:rFonts w:ascii="標楷體" w:eastAsia="標楷體" w:hAnsi="標楷體" w:cs="DFKaiShu-SB-Estd-BF" w:hint="eastAsia"/>
                                <w:kern w:val="0"/>
                                <w:lang w:bidi="sa-IN"/>
                              </w:rPr>
                              <w:t>3.本授權書自簽發之日起生效。</w:t>
                            </w:r>
                          </w:p>
                          <w:p w14:paraId="3F1317B8" w14:textId="15DB4A79" w:rsidR="009A5F51" w:rsidRPr="00A1003B" w:rsidRDefault="009A5F51" w:rsidP="00A1003B">
                            <w:pPr>
                              <w:autoSpaceDE w:val="0"/>
                              <w:autoSpaceDN w:val="0"/>
                              <w:adjustRightInd w:val="0"/>
                              <w:snapToGrid w:val="0"/>
                              <w:ind w:left="238" w:hangingChars="99" w:hanging="238"/>
                              <w:jc w:val="both"/>
                              <w:rPr>
                                <w:rFonts w:ascii="標楷體" w:eastAsia="標楷體" w:hAnsi="標楷體" w:cs="DFKaiShu-SB-Estd-BF"/>
                                <w:kern w:val="0"/>
                                <w:lang w:bidi="sa-IN"/>
                              </w:rPr>
                            </w:pPr>
                            <w:r w:rsidRPr="00A1003B">
                              <w:rPr>
                                <w:rFonts w:ascii="標楷體" w:eastAsia="標楷體" w:hAnsi="標楷體" w:cs="DFKaiShu-SB-Estd-BF" w:hint="eastAsia"/>
                                <w:kern w:val="0"/>
                                <w:lang w:bidi="sa-IN"/>
                              </w:rPr>
                              <w:t>4.</w:t>
                            </w:r>
                            <w:r w:rsidRPr="00A1003B">
                              <w:rPr>
                                <w:rFonts w:ascii="標楷體" w:eastAsia="標楷體" w:hAnsi="標楷體" w:cs="DFKaiShu-SB-Estd-BF"/>
                                <w:kern w:val="0"/>
                              </w:rPr>
                              <w:t>本授權書之</w:t>
                            </w:r>
                            <w:r w:rsidRPr="00A1003B">
                              <w:rPr>
                                <w:rFonts w:ascii="標楷體" w:eastAsia="標楷體" w:hAnsi="標楷體" w:cs="DFKaiShu-SB-Estd-BF" w:hint="eastAsia"/>
                                <w:kern w:val="0"/>
                              </w:rPr>
                              <w:t>授</w:t>
                            </w:r>
                            <w:r w:rsidRPr="00A1003B">
                              <w:rPr>
                                <w:rFonts w:ascii="標楷體" w:eastAsia="標楷體" w:hAnsi="標楷體" w:cs="DFKaiShu-SB-Estd-BF"/>
                                <w:kern w:val="0"/>
                              </w:rPr>
                              <w:t>權人（即投標廠商）印鑑及代表人印鑑，應與營利事業主管機關核發之公司設立（變更）或認許登記事項表抄錄正本相符。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84EB8" id="矩形 7" o:spid="_x0000_s1035" style="position:absolute;left:0;text-align:left;margin-left:-14.5pt;margin-top:38.65pt;width:519.75pt;height:1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">
                <v:textbox>
                  <w:txbxContent>
                    <w:p w14:paraId="5709BB28" w14:textId="77777777" w:rsidR="009A5F51" w:rsidRPr="00A1003B" w:rsidRDefault="009A5F51" w:rsidP="00A1003B">
                      <w:pPr>
                        <w:autoSpaceDE w:val="0"/>
                        <w:autoSpaceDN w:val="0"/>
                        <w:adjustRightInd w:val="0"/>
                        <w:snapToGrid w:val="0"/>
                        <w:spacing w:line="0" w:lineRule="atLeast"/>
                        <w:jc w:val="both"/>
                        <w:rPr>
                          <w:rFonts w:ascii="標楷體" w:eastAsia="標楷體" w:hAnsi="標楷體" w:cs="DFKaiShu-SB-Estd-BF"/>
                          <w:kern w:val="0"/>
                        </w:rPr>
                      </w:pPr>
                      <w:r w:rsidRPr="00A1003B">
                        <w:rPr>
                          <w:rFonts w:ascii="標楷體" w:eastAsia="標楷體" w:hAnsi="標楷體" w:cs="DFKaiShu-SB-Estd-BF" w:hint="eastAsia"/>
                          <w:kern w:val="0"/>
                        </w:rPr>
                        <w:t>注意事項：廠商代表人或代理人於參加投標時，應依下列規定出示本授權書：</w:t>
                      </w:r>
                    </w:p>
                    <w:p w14:paraId="2B5DDEC0" w14:textId="77777777" w:rsidR="009A5F51" w:rsidRPr="00A1003B" w:rsidRDefault="009A5F51" w:rsidP="00A1003B">
                      <w:pPr>
                        <w:autoSpaceDE w:val="0"/>
                        <w:autoSpaceDN w:val="0"/>
                        <w:adjustRightInd w:val="0"/>
                        <w:snapToGrid w:val="0"/>
                        <w:jc w:val="both"/>
                        <w:rPr>
                          <w:rFonts w:ascii="標楷體" w:eastAsia="標楷體" w:hAnsi="標楷體" w:cs="DFKaiShu-SB-Estd-BF"/>
                          <w:kern w:val="0"/>
                        </w:rPr>
                      </w:pPr>
                      <w:r w:rsidRPr="00A1003B">
                        <w:rPr>
                          <w:rFonts w:ascii="標楷體" w:eastAsia="標楷體" w:hAnsi="標楷體" w:cs="DFKaiShu-SB-Estd-BF" w:hint="eastAsia"/>
                          <w:kern w:val="0"/>
                        </w:rPr>
                        <w:t>1.投標人若由代表人攜帶廠商印章及代表人印章親至開標地點，本授權書無需填寫出示。</w:t>
                      </w:r>
                    </w:p>
                    <w:p w14:paraId="4B3730D5" w14:textId="78AECB27" w:rsidR="009A5F51" w:rsidRPr="00A1003B" w:rsidRDefault="009A5F51" w:rsidP="00A1003B">
                      <w:pPr>
                        <w:autoSpaceDE w:val="0"/>
                        <w:autoSpaceDN w:val="0"/>
                        <w:adjustRightInd w:val="0"/>
                        <w:snapToGrid w:val="0"/>
                        <w:ind w:left="238" w:hangingChars="99" w:hanging="238"/>
                        <w:jc w:val="both"/>
                        <w:rPr>
                          <w:rFonts w:ascii="標楷體" w:eastAsia="標楷體" w:hAnsi="標楷體" w:cs="DFKaiShu-SB-Estd-BF"/>
                          <w:kern w:val="0"/>
                          <w:lang w:bidi="sa-IN"/>
                        </w:rPr>
                      </w:pPr>
                      <w:r w:rsidRPr="00A1003B">
                        <w:rPr>
                          <w:rFonts w:ascii="標楷體" w:eastAsia="標楷體" w:hAnsi="標楷體" w:cs="DFKaiShu-SB-Estd-BF" w:hint="eastAsia"/>
                          <w:kern w:val="0"/>
                        </w:rPr>
                        <w:t>2.投標人若授權代理人出席開標現場，攜帶廠商印章及代表人印章，或攜帶其他印章代替，則應填寫並出示此授權書。代理</w:t>
                      </w:r>
                      <w:r w:rsidRPr="00A1003B">
                        <w:rPr>
                          <w:rFonts w:ascii="標楷體" w:eastAsia="標楷體" w:hAnsi="標楷體" w:cs="DFKaiShu-SB-Estd-BF" w:hint="eastAsia"/>
                          <w:kern w:val="0"/>
                          <w:lang w:bidi="sa-IN"/>
                        </w:rPr>
                        <w:t>人應攜帶身分證明文件正本備驗。</w:t>
                      </w:r>
                    </w:p>
                    <w:p w14:paraId="1F59475A" w14:textId="77777777" w:rsidR="009A5F51" w:rsidRPr="00A1003B" w:rsidRDefault="009A5F51" w:rsidP="00A1003B">
                      <w:pPr>
                        <w:autoSpaceDE w:val="0"/>
                        <w:autoSpaceDN w:val="0"/>
                        <w:adjustRightInd w:val="0"/>
                        <w:snapToGrid w:val="0"/>
                        <w:ind w:left="238" w:hangingChars="99" w:hanging="238"/>
                        <w:jc w:val="both"/>
                        <w:rPr>
                          <w:rFonts w:ascii="標楷體" w:eastAsia="標楷體" w:hAnsi="標楷體" w:cs="DFKaiShu-SB-Estd-BF"/>
                          <w:kern w:val="0"/>
                          <w:lang w:bidi="sa-IN"/>
                        </w:rPr>
                      </w:pPr>
                      <w:r w:rsidRPr="00A1003B">
                        <w:rPr>
                          <w:rFonts w:ascii="標楷體" w:eastAsia="標楷體" w:hAnsi="標楷體" w:cs="DFKaiShu-SB-Estd-BF" w:hint="eastAsia"/>
                          <w:kern w:val="0"/>
                          <w:lang w:bidi="sa-IN"/>
                        </w:rPr>
                        <w:t>3.本授權書自簽發之日起生效。</w:t>
                      </w:r>
                    </w:p>
                    <w:p w14:paraId="3F1317B8" w14:textId="15DB4A79" w:rsidR="009A5F51" w:rsidRPr="00A1003B" w:rsidRDefault="009A5F51" w:rsidP="00A1003B">
                      <w:pPr>
                        <w:autoSpaceDE w:val="0"/>
                        <w:autoSpaceDN w:val="0"/>
                        <w:adjustRightInd w:val="0"/>
                        <w:snapToGrid w:val="0"/>
                        <w:ind w:left="238" w:hangingChars="99" w:hanging="238"/>
                        <w:jc w:val="both"/>
                        <w:rPr>
                          <w:rFonts w:ascii="標楷體" w:eastAsia="標楷體" w:hAnsi="標楷體" w:cs="DFKaiShu-SB-Estd-BF"/>
                          <w:kern w:val="0"/>
                          <w:lang w:bidi="sa-IN"/>
                        </w:rPr>
                      </w:pPr>
                      <w:r w:rsidRPr="00A1003B">
                        <w:rPr>
                          <w:rFonts w:ascii="標楷體" w:eastAsia="標楷體" w:hAnsi="標楷體" w:cs="DFKaiShu-SB-Estd-BF" w:hint="eastAsia"/>
                          <w:kern w:val="0"/>
                          <w:lang w:bidi="sa-IN"/>
                        </w:rPr>
                        <w:t>4.</w:t>
                      </w:r>
                      <w:r w:rsidRPr="00A1003B">
                        <w:rPr>
                          <w:rFonts w:ascii="標楷體" w:eastAsia="標楷體" w:hAnsi="標楷體" w:cs="DFKaiShu-SB-Estd-BF"/>
                          <w:kern w:val="0"/>
                        </w:rPr>
                        <w:t>本授權書之</w:t>
                      </w:r>
                      <w:r w:rsidRPr="00A1003B">
                        <w:rPr>
                          <w:rFonts w:ascii="標楷體" w:eastAsia="標楷體" w:hAnsi="標楷體" w:cs="DFKaiShu-SB-Estd-BF" w:hint="eastAsia"/>
                          <w:kern w:val="0"/>
                        </w:rPr>
                        <w:t>授</w:t>
                      </w:r>
                      <w:r w:rsidRPr="00A1003B">
                        <w:rPr>
                          <w:rFonts w:ascii="標楷體" w:eastAsia="標楷體" w:hAnsi="標楷體" w:cs="DFKaiShu-SB-Estd-BF"/>
                          <w:kern w:val="0"/>
                        </w:rPr>
                        <w:t>權人（即投標廠商）印鑑及代表人印鑑，應與營利事業主管機關核發之公司設立（變更）或認許登記事項表抄錄正本相符。</w:t>
                      </w:r>
                    </w:p>
                  </w:txbxContent>
                </v:textbox>
                <w10:wrap type="tight"/>
              </v:rect>
            </w:pict>
          </mc:Fallback>
        </mc:AlternateContent>
      </w:r>
    </w:p>
    <w:p w14:paraId="76CC5BE9" w14:textId="2ECC01AA" w:rsidR="00A45C6A" w:rsidRPr="00881B78" w:rsidRDefault="009A2B15" w:rsidP="009A2B15">
      <w:pPr>
        <w:autoSpaceDE w:val="0"/>
        <w:autoSpaceDN w:val="0"/>
        <w:adjustRightInd w:val="0"/>
        <w:jc w:val="distribute"/>
        <w:rPr>
          <w:rFonts w:eastAsia="標楷體"/>
          <w:color w:val="000000" w:themeColor="text1"/>
          <w:sz w:val="28"/>
          <w:szCs w:val="28"/>
        </w:rPr>
      </w:pPr>
      <w:r w:rsidRPr="00881B78">
        <w:rPr>
          <w:rFonts w:eastAsia="標楷體" w:hint="eastAsia"/>
          <w:color w:val="000000" w:themeColor="text1"/>
          <w:sz w:val="28"/>
          <w:szCs w:val="28"/>
        </w:rPr>
        <w:t>中華民國</w:t>
      </w:r>
      <w:r w:rsidRPr="00881B78">
        <w:rPr>
          <w:rFonts w:eastAsia="標楷體" w:hint="eastAsia"/>
          <w:color w:val="000000" w:themeColor="text1"/>
          <w:sz w:val="28"/>
          <w:szCs w:val="28"/>
        </w:rPr>
        <w:t>OO</w:t>
      </w:r>
      <w:r w:rsidRPr="00881B78">
        <w:rPr>
          <w:rFonts w:eastAsia="標楷體" w:hint="eastAsia"/>
          <w:color w:val="000000" w:themeColor="text1"/>
          <w:sz w:val="28"/>
          <w:szCs w:val="28"/>
        </w:rPr>
        <w:t>年</w:t>
      </w:r>
      <w:r w:rsidRPr="00881B78">
        <w:rPr>
          <w:rFonts w:eastAsia="標楷體" w:hint="eastAsia"/>
          <w:color w:val="000000" w:themeColor="text1"/>
          <w:sz w:val="28"/>
          <w:szCs w:val="28"/>
        </w:rPr>
        <w:t>OO</w:t>
      </w:r>
      <w:r w:rsidRPr="00881B78">
        <w:rPr>
          <w:rFonts w:eastAsia="標楷體" w:hint="eastAsia"/>
          <w:color w:val="000000" w:themeColor="text1"/>
          <w:sz w:val="28"/>
          <w:szCs w:val="28"/>
        </w:rPr>
        <w:t>月</w:t>
      </w:r>
      <w:r w:rsidRPr="00881B78">
        <w:rPr>
          <w:rFonts w:eastAsia="標楷體" w:hint="eastAsia"/>
          <w:color w:val="000000" w:themeColor="text1"/>
          <w:sz w:val="28"/>
          <w:szCs w:val="28"/>
        </w:rPr>
        <w:t>OO</w:t>
      </w:r>
      <w:r w:rsidRPr="00881B78">
        <w:rPr>
          <w:rFonts w:eastAsia="標楷體" w:hint="eastAsia"/>
          <w:color w:val="000000" w:themeColor="text1"/>
          <w:sz w:val="28"/>
          <w:szCs w:val="28"/>
        </w:rPr>
        <w:t>日</w:t>
      </w:r>
    </w:p>
    <w:p w14:paraId="6368A20F" w14:textId="26F670BD" w:rsidR="00A45C6A" w:rsidRPr="00881B78" w:rsidRDefault="00A45C6A">
      <w:pPr>
        <w:widowControl/>
        <w:rPr>
          <w:rFonts w:eastAsia="標楷體"/>
          <w:color w:val="000000" w:themeColor="text1"/>
          <w:sz w:val="28"/>
          <w:szCs w:val="28"/>
        </w:rPr>
      </w:pPr>
    </w:p>
    <w:p w14:paraId="45943C74" w14:textId="037F54A6" w:rsidR="008657A0" w:rsidRPr="00881B78" w:rsidRDefault="008657A0" w:rsidP="008657A0">
      <w:pPr>
        <w:autoSpaceDE w:val="0"/>
        <w:autoSpaceDN w:val="0"/>
        <w:adjustRightInd w:val="0"/>
        <w:jc w:val="center"/>
        <w:rPr>
          <w:rFonts w:ascii="標楷體" w:eastAsia="標楷體" w:hAnsi="標楷體" w:cs="DFKaiShu-SB-Estd-BF"/>
          <w:b/>
          <w:bCs/>
          <w:color w:val="000000" w:themeColor="text1"/>
          <w:kern w:val="0"/>
          <w:sz w:val="32"/>
          <w:szCs w:val="40"/>
        </w:rPr>
      </w:pPr>
      <w:r w:rsidRPr="00881B78">
        <w:rPr>
          <w:noProof/>
          <w:color w:val="000000" w:themeColor="text1"/>
        </w:rPr>
        <mc:AlternateContent>
          <mc:Choice Requires="wps">
            <w:drawing>
              <wp:anchor distT="45720" distB="45720" distL="114300" distR="114300" simplePos="0" relativeHeight="251708416" behindDoc="0" locked="0" layoutInCell="1" allowOverlap="1" wp14:anchorId="2F4EFE9B" wp14:editId="57343A05">
                <wp:simplePos x="0" y="0"/>
                <wp:positionH relativeFrom="margin">
                  <wp:align>right</wp:align>
                </wp:positionH>
                <wp:positionV relativeFrom="paragraph">
                  <wp:posOffset>-361950</wp:posOffset>
                </wp:positionV>
                <wp:extent cx="777240" cy="345440"/>
                <wp:effectExtent l="0" t="0" r="3810" b="762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45440"/>
                        </a:xfrm>
                        <a:prstGeom prst="rect">
                          <a:avLst/>
                        </a:prstGeom>
                        <a:solidFill>
                          <a:srgbClr val="FFFFFF"/>
                        </a:solidFill>
                        <a:ln w="9525">
                          <a:noFill/>
                          <a:miter lim="800000"/>
                          <a:headEnd/>
                          <a:tailEnd/>
                        </a:ln>
                      </wps:spPr>
                      <wps:txbx>
                        <w:txbxContent>
                          <w:p w14:paraId="4D0B8362" w14:textId="77777777" w:rsidR="008657A0" w:rsidRDefault="008657A0" w:rsidP="008657A0">
                            <w:pPr>
                              <w:pageBreakBefore/>
                              <w:spacing w:line="400" w:lineRule="exact"/>
                              <w:jc w:val="both"/>
                            </w:pPr>
                            <w:r>
                              <w:rPr>
                                <w:rFonts w:eastAsia="標楷體"/>
                                <w:b/>
                                <w:sz w:val="28"/>
                                <w:szCs w:val="28"/>
                              </w:rPr>
                              <w:t>附件</w:t>
                            </w:r>
                            <w:r>
                              <w:rPr>
                                <w:rFonts w:eastAsia="標楷體" w:hint="eastAsia"/>
                                <w:b/>
                                <w:sz w:val="28"/>
                                <w:szCs w:val="28"/>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4EFE9B" id="文字方塊 34" o:spid="_x0000_s1036" type="#_x0000_t202" style="position:absolute;left:0;text-align:left;margin-left:10pt;margin-top:-28.5pt;width:61.2pt;height:27.2pt;z-index:2517084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" stroked="f">
                <v:textbox style="mso-fit-shape-to-text:t">
                  <w:txbxContent>
                    <w:p w14:paraId="4D0B8362" w14:textId="77777777" w:rsidR="008657A0" w:rsidRDefault="008657A0" w:rsidP="008657A0">
                      <w:pPr>
                        <w:pageBreakBefore/>
                        <w:spacing w:line="400" w:lineRule="exact"/>
                        <w:jc w:val="both"/>
                      </w:pPr>
                      <w:r>
                        <w:rPr>
                          <w:rFonts w:eastAsia="標楷體"/>
                          <w:b/>
                          <w:sz w:val="28"/>
                          <w:szCs w:val="28"/>
                        </w:rPr>
                        <w:t>附件</w:t>
                      </w:r>
                      <w:r>
                        <w:rPr>
                          <w:rFonts w:eastAsia="標楷體" w:hint="eastAsia"/>
                          <w:b/>
                          <w:sz w:val="28"/>
                          <w:szCs w:val="28"/>
                        </w:rPr>
                        <w:t>7</w:t>
                      </w:r>
                    </w:p>
                  </w:txbxContent>
                </v:textbox>
                <w10:wrap anchorx="margin"/>
              </v:shape>
            </w:pict>
          </mc:Fallback>
        </mc:AlternateContent>
      </w:r>
      <w:r w:rsidRPr="00881B78">
        <w:rPr>
          <w:rFonts w:ascii="標楷體" w:eastAsia="標楷體" w:hAnsi="標楷體" w:cs="DFKaiShu-SB-Estd-BF" w:hint="eastAsia"/>
          <w:b/>
          <w:bCs/>
          <w:color w:val="000000" w:themeColor="text1"/>
          <w:kern w:val="0"/>
          <w:sz w:val="32"/>
          <w:szCs w:val="40"/>
        </w:rPr>
        <w:t>新北市</w:t>
      </w:r>
      <w:r w:rsidR="003F231A" w:rsidRPr="00881B78">
        <w:rPr>
          <w:rFonts w:ascii="標楷體" w:eastAsia="標楷體" w:hAnsi="標楷體" w:hint="eastAsia"/>
          <w:b/>
          <w:bCs/>
          <w:color w:val="000000" w:themeColor="text1"/>
          <w:sz w:val="32"/>
          <w:szCs w:val="32"/>
        </w:rPr>
        <w:t>○○區○○國民小學/中學/高級中學</w:t>
      </w:r>
      <w:r w:rsidRPr="00881B78">
        <w:rPr>
          <w:rFonts w:ascii="標楷體" w:eastAsia="標楷體" w:hAnsi="標楷體" w:cs="DFKaiShu-SB-Estd-BF" w:hint="eastAsia"/>
          <w:b/>
          <w:bCs/>
          <w:color w:val="000000" w:themeColor="text1"/>
          <w:kern w:val="0"/>
          <w:sz w:val="32"/>
          <w:szCs w:val="40"/>
        </w:rPr>
        <w:t>設置太陽光電發電系統公開標租案</w:t>
      </w:r>
    </w:p>
    <w:p w14:paraId="62E018FD" w14:textId="77777777" w:rsidR="008657A0" w:rsidRPr="00881B78" w:rsidRDefault="008657A0" w:rsidP="008657A0">
      <w:pPr>
        <w:autoSpaceDE w:val="0"/>
        <w:autoSpaceDN w:val="0"/>
        <w:adjustRightInd w:val="0"/>
        <w:jc w:val="center"/>
        <w:rPr>
          <w:rFonts w:ascii="標楷體" w:eastAsia="標楷體" w:hAnsi="標楷體" w:cs="DFKaiShu-SB-Estd-BF"/>
          <w:b/>
          <w:bCs/>
          <w:color w:val="000000" w:themeColor="text1"/>
          <w:kern w:val="0"/>
          <w:sz w:val="44"/>
          <w:szCs w:val="40"/>
        </w:rPr>
      </w:pPr>
      <w:r w:rsidRPr="00881B78">
        <w:rPr>
          <w:rFonts w:ascii="標楷體" w:eastAsia="標楷體" w:hAnsi="標楷體" w:cs="DFKaiShu-SB-Estd-BF" w:hint="eastAsia"/>
          <w:b/>
          <w:bCs/>
          <w:color w:val="000000" w:themeColor="text1"/>
          <w:kern w:val="0"/>
          <w:sz w:val="32"/>
          <w:szCs w:val="40"/>
        </w:rPr>
        <w:t>退還</w:t>
      </w:r>
      <w:proofErr w:type="gramStart"/>
      <w:r w:rsidRPr="00881B78">
        <w:rPr>
          <w:rFonts w:ascii="標楷體" w:eastAsia="標楷體" w:hAnsi="標楷體" w:cs="DFKaiShu-SB-Estd-BF" w:hint="eastAsia"/>
          <w:b/>
          <w:bCs/>
          <w:color w:val="000000" w:themeColor="text1"/>
          <w:kern w:val="0"/>
          <w:sz w:val="32"/>
          <w:szCs w:val="40"/>
        </w:rPr>
        <w:t>押</w:t>
      </w:r>
      <w:proofErr w:type="gramEnd"/>
      <w:r w:rsidRPr="00881B78">
        <w:rPr>
          <w:rFonts w:ascii="標楷體" w:eastAsia="標楷體" w:hAnsi="標楷體" w:cs="DFKaiShu-SB-Estd-BF" w:hint="eastAsia"/>
          <w:b/>
          <w:bCs/>
          <w:color w:val="000000" w:themeColor="text1"/>
          <w:kern w:val="0"/>
          <w:sz w:val="32"/>
          <w:szCs w:val="40"/>
        </w:rPr>
        <w:t>標金申請書</w:t>
      </w:r>
    </w:p>
    <w:p w14:paraId="4A2B7C80" w14:textId="1DF2D539" w:rsidR="008657A0" w:rsidRPr="00881B78" w:rsidRDefault="008657A0" w:rsidP="008657A0">
      <w:pPr>
        <w:autoSpaceDE w:val="0"/>
        <w:autoSpaceDN w:val="0"/>
        <w:adjustRightInd w:val="0"/>
        <w:rPr>
          <w:rFonts w:ascii="標楷體" w:eastAsia="標楷體" w:hAnsi="標楷體" w:cs="DFKaiShu-SB-Estd-BF"/>
          <w:color w:val="000000" w:themeColor="text1"/>
          <w:kern w:val="0"/>
          <w:sz w:val="28"/>
          <w:szCs w:val="28"/>
        </w:rPr>
      </w:pPr>
      <w:r w:rsidRPr="00881B78">
        <w:rPr>
          <w:rFonts w:ascii="標楷體" w:eastAsia="標楷體" w:hAnsi="標楷體" w:cs="DFKaiShu-SB-Estd-BF" w:hint="eastAsia"/>
          <w:color w:val="000000" w:themeColor="text1"/>
          <w:kern w:val="0"/>
          <w:sz w:val="28"/>
          <w:szCs w:val="28"/>
        </w:rPr>
        <w:t>本</w:t>
      </w:r>
      <w:r w:rsidRPr="00881B78">
        <w:rPr>
          <w:rFonts w:ascii="標楷體" w:eastAsia="標楷體" w:hAnsi="標楷體" w:cs="DFKaiShu-SB-Estd-BF"/>
          <w:color w:val="000000" w:themeColor="text1"/>
          <w:kern w:val="0"/>
          <w:sz w:val="28"/>
          <w:szCs w:val="28"/>
          <w:u w:val="single"/>
        </w:rPr>
        <w:t xml:space="preserve"> </w:t>
      </w:r>
      <w:r w:rsidRPr="00881B78">
        <w:rPr>
          <w:rFonts w:ascii="標楷體" w:eastAsia="標楷體" w:hAnsi="標楷體" w:cs="DFKaiShu-SB-Estd-BF" w:hint="eastAsia"/>
          <w:color w:val="000000" w:themeColor="text1"/>
          <w:kern w:val="0"/>
          <w:sz w:val="28"/>
          <w:szCs w:val="28"/>
          <w:u w:val="single"/>
        </w:rPr>
        <w:t xml:space="preserve">                           </w:t>
      </w:r>
      <w:r w:rsidRPr="00881B78">
        <w:rPr>
          <w:rFonts w:ascii="標楷體" w:eastAsia="標楷體" w:hAnsi="標楷體" w:cs="DFKaiShu-SB-Estd-BF" w:hint="eastAsia"/>
          <w:color w:val="000000" w:themeColor="text1"/>
          <w:kern w:val="0"/>
          <w:sz w:val="28"/>
          <w:szCs w:val="28"/>
        </w:rPr>
        <w:t>(公司全名)參加新北市</w:t>
      </w:r>
      <w:r w:rsidR="003F231A" w:rsidRPr="00881B78">
        <w:rPr>
          <w:rFonts w:ascii="標楷體" w:eastAsia="標楷體" w:hAnsi="標楷體" w:cs="DFKaiShu-SB-Estd-BF" w:hint="eastAsia"/>
          <w:color w:val="000000" w:themeColor="text1"/>
          <w:kern w:val="0"/>
          <w:sz w:val="28"/>
          <w:szCs w:val="28"/>
        </w:rPr>
        <w:t>○○區○○國民小學/中學/高級中學</w:t>
      </w:r>
      <w:r w:rsidRPr="00881B78">
        <w:rPr>
          <w:rFonts w:ascii="標楷體" w:eastAsia="標楷體" w:hAnsi="標楷體" w:cs="DFKaiShu-SB-Estd-BF" w:hint="eastAsia"/>
          <w:color w:val="000000" w:themeColor="text1"/>
          <w:kern w:val="0"/>
          <w:sz w:val="28"/>
          <w:szCs w:val="28"/>
        </w:rPr>
        <w:t>「</w:t>
      </w:r>
      <w:r w:rsidRPr="00881B78">
        <w:rPr>
          <w:rFonts w:eastAsia="標楷體" w:hint="eastAsia"/>
          <w:b/>
          <w:bCs/>
          <w:color w:val="000000" w:themeColor="text1"/>
          <w:sz w:val="28"/>
          <w:szCs w:val="28"/>
          <w:u w:val="single"/>
        </w:rPr>
        <w:t>新北市</w:t>
      </w:r>
      <w:r w:rsidR="003F231A" w:rsidRPr="00881B78">
        <w:rPr>
          <w:rFonts w:eastAsia="標楷體" w:hint="eastAsia"/>
          <w:b/>
          <w:bCs/>
          <w:color w:val="000000" w:themeColor="text1"/>
          <w:sz w:val="28"/>
          <w:szCs w:val="28"/>
          <w:u w:val="single"/>
        </w:rPr>
        <w:t>○○區○○國民小學</w:t>
      </w:r>
      <w:r w:rsidR="003F231A" w:rsidRPr="00881B78">
        <w:rPr>
          <w:rFonts w:eastAsia="標楷體" w:hint="eastAsia"/>
          <w:b/>
          <w:bCs/>
          <w:color w:val="000000" w:themeColor="text1"/>
          <w:sz w:val="28"/>
          <w:szCs w:val="28"/>
          <w:u w:val="single"/>
        </w:rPr>
        <w:t>/</w:t>
      </w:r>
      <w:r w:rsidR="003F231A" w:rsidRPr="00881B78">
        <w:rPr>
          <w:rFonts w:eastAsia="標楷體" w:hint="eastAsia"/>
          <w:b/>
          <w:bCs/>
          <w:color w:val="000000" w:themeColor="text1"/>
          <w:sz w:val="28"/>
          <w:szCs w:val="28"/>
          <w:u w:val="single"/>
        </w:rPr>
        <w:t>中學</w:t>
      </w:r>
      <w:r w:rsidR="003F231A" w:rsidRPr="00881B78">
        <w:rPr>
          <w:rFonts w:eastAsia="標楷體" w:hint="eastAsia"/>
          <w:b/>
          <w:bCs/>
          <w:color w:val="000000" w:themeColor="text1"/>
          <w:sz w:val="28"/>
          <w:szCs w:val="28"/>
          <w:u w:val="single"/>
        </w:rPr>
        <w:t>/</w:t>
      </w:r>
      <w:r w:rsidR="003F231A" w:rsidRPr="00881B78">
        <w:rPr>
          <w:rFonts w:eastAsia="標楷體" w:hint="eastAsia"/>
          <w:b/>
          <w:bCs/>
          <w:color w:val="000000" w:themeColor="text1"/>
          <w:sz w:val="28"/>
          <w:szCs w:val="28"/>
          <w:u w:val="single"/>
        </w:rPr>
        <w:t>高級中學</w:t>
      </w:r>
      <w:r w:rsidRPr="00881B78">
        <w:rPr>
          <w:rFonts w:eastAsia="標楷體" w:hint="eastAsia"/>
          <w:b/>
          <w:bCs/>
          <w:color w:val="000000" w:themeColor="text1"/>
          <w:sz w:val="28"/>
          <w:szCs w:val="28"/>
          <w:u w:val="single"/>
        </w:rPr>
        <w:t>設置太陽光電發電系統公</w:t>
      </w:r>
      <w:proofErr w:type="gramStart"/>
      <w:r w:rsidRPr="00881B78">
        <w:rPr>
          <w:rFonts w:eastAsia="標楷體" w:hint="eastAsia"/>
          <w:b/>
          <w:bCs/>
          <w:color w:val="000000" w:themeColor="text1"/>
          <w:sz w:val="28"/>
          <w:szCs w:val="28"/>
          <w:u w:val="single"/>
        </w:rPr>
        <w:t>開標租案</w:t>
      </w:r>
      <w:proofErr w:type="gramEnd"/>
      <w:r w:rsidRPr="00881B78">
        <w:rPr>
          <w:rFonts w:ascii="標楷體" w:eastAsia="標楷體" w:hAnsi="標楷體" w:cs="DFKaiShu-SB-Estd-BF" w:hint="eastAsia"/>
          <w:color w:val="000000" w:themeColor="text1"/>
          <w:kern w:val="0"/>
          <w:sz w:val="28"/>
          <w:szCs w:val="28"/>
        </w:rPr>
        <w:t>」投標，</w:t>
      </w:r>
      <w:proofErr w:type="gramStart"/>
      <w:r w:rsidRPr="00881B78">
        <w:rPr>
          <w:rFonts w:ascii="標楷體" w:eastAsia="標楷體" w:hAnsi="標楷體" w:cs="DFKaiShu-SB-Estd-BF" w:hint="eastAsia"/>
          <w:color w:val="000000" w:themeColor="text1"/>
          <w:kern w:val="0"/>
          <w:sz w:val="28"/>
          <w:szCs w:val="28"/>
        </w:rPr>
        <w:t>倘未得標</w:t>
      </w:r>
      <w:proofErr w:type="gramEnd"/>
      <w:r w:rsidRPr="00881B78">
        <w:rPr>
          <w:rFonts w:ascii="標楷體" w:eastAsia="標楷體" w:hAnsi="標楷體" w:cs="DFKaiShu-SB-Estd-BF" w:hint="eastAsia"/>
          <w:color w:val="000000" w:themeColor="text1"/>
          <w:kern w:val="0"/>
          <w:sz w:val="28"/>
          <w:szCs w:val="28"/>
        </w:rPr>
        <w:t>或廢標或流標，請將押標金：</w:t>
      </w:r>
    </w:p>
    <w:p w14:paraId="01540522" w14:textId="77777777" w:rsidR="008657A0" w:rsidRPr="00881B78" w:rsidRDefault="008657A0" w:rsidP="008657A0">
      <w:pPr>
        <w:autoSpaceDE w:val="0"/>
        <w:autoSpaceDN w:val="0"/>
        <w:adjustRightInd w:val="0"/>
        <w:ind w:left="283" w:hangingChars="101" w:hanging="283"/>
        <w:rPr>
          <w:rFonts w:ascii="標楷體" w:eastAsia="標楷體" w:hAnsi="標楷體" w:cs="DFKaiShu-SB-Estd-BF"/>
          <w:color w:val="000000" w:themeColor="text1"/>
          <w:kern w:val="0"/>
          <w:sz w:val="28"/>
          <w:szCs w:val="28"/>
        </w:rPr>
      </w:pPr>
      <w:r w:rsidRPr="00881B78">
        <w:rPr>
          <w:rFonts w:ascii="標楷體" w:eastAsia="標楷體" w:hAnsi="標楷體" w:cs="DFKaiShu-SB-Estd-BF" w:hint="eastAsia"/>
          <w:color w:val="000000" w:themeColor="text1"/>
          <w:kern w:val="0"/>
          <w:sz w:val="28"/>
          <w:szCs w:val="28"/>
        </w:rPr>
        <w:t>□當場退還票據（如未到場時由貴局自行選擇其他方式辦理）。</w:t>
      </w:r>
    </w:p>
    <w:p w14:paraId="0F559989" w14:textId="77777777" w:rsidR="008657A0" w:rsidRPr="00881B78" w:rsidRDefault="008657A0" w:rsidP="008657A0">
      <w:pPr>
        <w:autoSpaceDE w:val="0"/>
        <w:autoSpaceDN w:val="0"/>
        <w:adjustRightInd w:val="0"/>
        <w:rPr>
          <w:rFonts w:ascii="標楷體" w:eastAsia="標楷體" w:hAnsi="標楷體" w:cs="DFKaiShu-SB-Estd-BF"/>
          <w:color w:val="000000" w:themeColor="text1"/>
          <w:kern w:val="0"/>
          <w:sz w:val="28"/>
          <w:szCs w:val="28"/>
        </w:rPr>
      </w:pPr>
      <w:r w:rsidRPr="00881B78">
        <w:rPr>
          <w:rFonts w:ascii="標楷體" w:eastAsia="標楷體" w:hAnsi="標楷體" w:cs="DFKaiShu-SB-Estd-BF" w:hint="eastAsia"/>
          <w:color w:val="000000" w:themeColor="text1"/>
          <w:kern w:val="0"/>
          <w:sz w:val="28"/>
          <w:szCs w:val="28"/>
        </w:rPr>
        <w:t>□簽發公文書，檢還原</w:t>
      </w:r>
      <w:proofErr w:type="gramStart"/>
      <w:r w:rsidRPr="00881B78">
        <w:rPr>
          <w:rFonts w:ascii="標楷體" w:eastAsia="標楷體" w:hAnsi="標楷體" w:cs="DFKaiShu-SB-Estd-BF" w:hint="eastAsia"/>
          <w:color w:val="000000" w:themeColor="text1"/>
          <w:kern w:val="0"/>
          <w:sz w:val="28"/>
          <w:szCs w:val="28"/>
        </w:rPr>
        <w:t>押</w:t>
      </w:r>
      <w:proofErr w:type="gramEnd"/>
      <w:r w:rsidRPr="00881B78">
        <w:rPr>
          <w:rFonts w:ascii="標楷體" w:eastAsia="標楷體" w:hAnsi="標楷體" w:cs="DFKaiShu-SB-Estd-BF" w:hint="eastAsia"/>
          <w:color w:val="000000" w:themeColor="text1"/>
          <w:kern w:val="0"/>
          <w:sz w:val="28"/>
          <w:szCs w:val="28"/>
        </w:rPr>
        <w:t>標金票據。</w:t>
      </w:r>
    </w:p>
    <w:p w14:paraId="7D2C7073" w14:textId="77777777" w:rsidR="003F231A" w:rsidRPr="00881B78" w:rsidRDefault="008657A0" w:rsidP="008657A0">
      <w:pPr>
        <w:autoSpaceDE w:val="0"/>
        <w:autoSpaceDN w:val="0"/>
        <w:adjustRightInd w:val="0"/>
        <w:rPr>
          <w:rFonts w:ascii="標楷體" w:eastAsia="標楷體" w:hAnsi="標楷體" w:cs="DFKaiShu-SB-Estd-BF"/>
          <w:color w:val="000000" w:themeColor="text1"/>
          <w:kern w:val="0"/>
          <w:sz w:val="28"/>
          <w:szCs w:val="28"/>
        </w:rPr>
      </w:pPr>
      <w:r w:rsidRPr="00881B78">
        <w:rPr>
          <w:rFonts w:ascii="標楷體" w:eastAsia="標楷體" w:hAnsi="標楷體" w:cs="DFKaiShu-SB-Estd-BF" w:hint="eastAsia"/>
          <w:color w:val="000000" w:themeColor="text1"/>
          <w:kern w:val="0"/>
          <w:sz w:val="28"/>
          <w:szCs w:val="28"/>
        </w:rPr>
        <w:t>此致</w:t>
      </w:r>
    </w:p>
    <w:p w14:paraId="28B65F02" w14:textId="53B228A7" w:rsidR="008657A0" w:rsidRPr="00881B78" w:rsidRDefault="008657A0" w:rsidP="008657A0">
      <w:pPr>
        <w:autoSpaceDE w:val="0"/>
        <w:autoSpaceDN w:val="0"/>
        <w:adjustRightInd w:val="0"/>
        <w:rPr>
          <w:rFonts w:ascii="標楷體" w:eastAsia="標楷體" w:hAnsi="標楷體" w:cs="DFKaiShu-SB-Estd-BF"/>
          <w:color w:val="000000" w:themeColor="text1"/>
          <w:kern w:val="0"/>
          <w:sz w:val="28"/>
          <w:szCs w:val="28"/>
        </w:rPr>
      </w:pPr>
      <w:r w:rsidRPr="00881B78">
        <w:rPr>
          <w:rFonts w:ascii="標楷體" w:eastAsia="標楷體" w:hAnsi="標楷體" w:cs="DFKaiShu-SB-Estd-BF"/>
          <w:noProof/>
          <w:color w:val="000000" w:themeColor="text1"/>
          <w:kern w:val="0"/>
          <w:sz w:val="28"/>
          <w:szCs w:val="28"/>
          <w:lang w:bidi="sa-IN"/>
        </w:rPr>
        <mc:AlternateContent>
          <mc:Choice Requires="wps">
            <w:drawing>
              <wp:anchor distT="0" distB="0" distL="114300" distR="114300" simplePos="0" relativeHeight="251706368" behindDoc="0" locked="0" layoutInCell="1" allowOverlap="1" wp14:anchorId="048A3E47" wp14:editId="40722A0F">
                <wp:simplePos x="0" y="0"/>
                <wp:positionH relativeFrom="column">
                  <wp:posOffset>4686300</wp:posOffset>
                </wp:positionH>
                <wp:positionV relativeFrom="paragraph">
                  <wp:posOffset>228600</wp:posOffset>
                </wp:positionV>
                <wp:extent cx="1600200" cy="1485900"/>
                <wp:effectExtent l="9525" t="9525" r="9525" b="9525"/>
                <wp:wrapTight wrapText="bothSides">
                  <wp:wrapPolygon edited="0">
                    <wp:start x="-223" y="-222"/>
                    <wp:lineTo x="-223" y="21378"/>
                    <wp:lineTo x="21823" y="21378"/>
                    <wp:lineTo x="21823" y="-222"/>
                    <wp:lineTo x="-223" y="-222"/>
                  </wp:wrapPolygon>
                </wp:wrapTight>
                <wp:docPr id="33"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2932D" id="矩形 33" o:spid="_x0000_s1026" style="position:absolute;margin-left:369pt;margin-top:18pt;width:126pt;height:11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">
                <w10:wrap type="tight"/>
              </v:rect>
            </w:pict>
          </mc:Fallback>
        </mc:AlternateContent>
      </w:r>
      <w:r w:rsidRPr="00881B78">
        <w:rPr>
          <w:rFonts w:ascii="標楷體" w:eastAsia="標楷體" w:hAnsi="標楷體" w:cs="DFKaiShu-SB-Estd-BF" w:hint="eastAsia"/>
          <w:color w:val="000000" w:themeColor="text1"/>
          <w:kern w:val="0"/>
          <w:sz w:val="36"/>
          <w:szCs w:val="36"/>
        </w:rPr>
        <w:t>新北市</w:t>
      </w:r>
      <w:r w:rsidR="003F231A" w:rsidRPr="00881B78">
        <w:rPr>
          <w:rFonts w:ascii="標楷體" w:eastAsia="標楷體" w:hAnsi="標楷體" w:cs="DFKaiShu-SB-Estd-BF" w:hint="eastAsia"/>
          <w:color w:val="000000" w:themeColor="text1"/>
          <w:kern w:val="0"/>
          <w:sz w:val="36"/>
          <w:szCs w:val="36"/>
        </w:rPr>
        <w:t>○○區○○國民小學/中學/高級中學</w:t>
      </w:r>
    </w:p>
    <w:p w14:paraId="77678DB0" w14:textId="77777777" w:rsidR="008657A0" w:rsidRPr="00881B78" w:rsidRDefault="008657A0" w:rsidP="008657A0">
      <w:pPr>
        <w:autoSpaceDE w:val="0"/>
        <w:autoSpaceDN w:val="0"/>
        <w:adjustRightInd w:val="0"/>
        <w:rPr>
          <w:rFonts w:ascii="標楷體" w:eastAsia="標楷體" w:hAnsi="標楷體" w:cs="DFKaiShu-SB-Estd-BF"/>
          <w:color w:val="000000" w:themeColor="text1"/>
          <w:kern w:val="0"/>
          <w:sz w:val="28"/>
          <w:szCs w:val="28"/>
        </w:rPr>
      </w:pPr>
      <w:r w:rsidRPr="00881B78">
        <w:rPr>
          <w:rFonts w:ascii="標楷體" w:eastAsia="標楷體" w:hAnsi="標楷體" w:cs="DFKaiShu-SB-Estd-BF" w:hint="eastAsia"/>
          <w:b/>
          <w:bCs/>
          <w:color w:val="000000" w:themeColor="text1"/>
          <w:kern w:val="0"/>
          <w:sz w:val="28"/>
          <w:szCs w:val="28"/>
        </w:rPr>
        <w:t xml:space="preserve">投標人名稱：   </w:t>
      </w:r>
      <w:r w:rsidRPr="00881B78">
        <w:rPr>
          <w:rFonts w:ascii="標楷體" w:eastAsia="標楷體" w:hAnsi="標楷體" w:cs="DFKaiShu-SB-Estd-BF" w:hint="eastAsia"/>
          <w:color w:val="000000" w:themeColor="text1"/>
          <w:kern w:val="0"/>
          <w:sz w:val="28"/>
          <w:szCs w:val="28"/>
        </w:rPr>
        <w:t xml:space="preserve">                              </w:t>
      </w:r>
      <w:r w:rsidRPr="00881B78">
        <w:rPr>
          <w:rFonts w:ascii="標楷體" w:eastAsia="標楷體" w:hAnsi="標楷體" w:cs="DFKaiShu-SB-Estd-BF" w:hint="eastAsia"/>
          <w:b/>
          <w:bCs/>
          <w:color w:val="000000" w:themeColor="text1"/>
          <w:kern w:val="0"/>
          <w:sz w:val="28"/>
          <w:szCs w:val="28"/>
        </w:rPr>
        <w:t>簽章</w:t>
      </w:r>
    </w:p>
    <w:p w14:paraId="5AB3A175" w14:textId="513ED501" w:rsidR="008657A0" w:rsidRPr="00881B78" w:rsidRDefault="008657A0" w:rsidP="008657A0">
      <w:pPr>
        <w:autoSpaceDE w:val="0"/>
        <w:autoSpaceDN w:val="0"/>
        <w:adjustRightInd w:val="0"/>
        <w:rPr>
          <w:rFonts w:ascii="標楷體" w:eastAsia="標楷體" w:hAnsi="標楷體" w:cs="DFKaiShu-SB-Estd-BF"/>
          <w:b/>
          <w:bCs/>
          <w:color w:val="000000" w:themeColor="text1"/>
          <w:kern w:val="0"/>
          <w:sz w:val="28"/>
          <w:szCs w:val="28"/>
        </w:rPr>
      </w:pPr>
      <w:r w:rsidRPr="00881B78">
        <w:rPr>
          <w:rFonts w:ascii="標楷體" w:eastAsia="標楷體" w:hAnsi="標楷體" w:cs="DFKaiShu-SB-Estd-BF"/>
          <w:b/>
          <w:bCs/>
          <w:noProof/>
          <w:color w:val="000000" w:themeColor="text1"/>
          <w:kern w:val="0"/>
          <w:sz w:val="28"/>
          <w:szCs w:val="28"/>
          <w:lang w:bidi="sa-IN"/>
        </w:rPr>
        <mc:AlternateContent>
          <mc:Choice Requires="wps">
            <w:drawing>
              <wp:anchor distT="0" distB="0" distL="114300" distR="114300" simplePos="0" relativeHeight="251707392" behindDoc="0" locked="0" layoutInCell="1" allowOverlap="1" wp14:anchorId="4683E596" wp14:editId="01A926B6">
                <wp:simplePos x="0" y="0"/>
                <wp:positionH relativeFrom="column">
                  <wp:posOffset>5029200</wp:posOffset>
                </wp:positionH>
                <wp:positionV relativeFrom="paragraph">
                  <wp:posOffset>457200</wp:posOffset>
                </wp:positionV>
                <wp:extent cx="914400" cy="800100"/>
                <wp:effectExtent l="9525" t="9525" r="9525" b="9525"/>
                <wp:wrapTight wrapText="bothSides">
                  <wp:wrapPolygon edited="0">
                    <wp:start x="-225" y="-223"/>
                    <wp:lineTo x="-225" y="21377"/>
                    <wp:lineTo x="21825" y="21377"/>
                    <wp:lineTo x="21825" y="-223"/>
                    <wp:lineTo x="-225" y="-223"/>
                  </wp:wrapPolygon>
                </wp:wrapTight>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7122A" id="矩形 32" o:spid="_x0000_s1026" style="position:absolute;margin-left:396pt;margin-top:36pt;width:1in;height:6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">
                <w10:wrap type="tight"/>
              </v:rect>
            </w:pict>
          </mc:Fallback>
        </mc:AlternateContent>
      </w:r>
      <w:r w:rsidRPr="00881B78">
        <w:rPr>
          <w:rFonts w:ascii="標楷體" w:eastAsia="標楷體" w:hAnsi="標楷體" w:cs="DFKaiShu-SB-Estd-BF" w:hint="eastAsia"/>
          <w:b/>
          <w:bCs/>
          <w:color w:val="000000" w:themeColor="text1"/>
          <w:kern w:val="0"/>
          <w:sz w:val="28"/>
          <w:szCs w:val="28"/>
        </w:rPr>
        <w:t>統一編號：</w:t>
      </w:r>
    </w:p>
    <w:p w14:paraId="3845DD8C" w14:textId="77777777" w:rsidR="008657A0" w:rsidRPr="00881B78" w:rsidRDefault="008657A0" w:rsidP="008657A0">
      <w:pPr>
        <w:autoSpaceDE w:val="0"/>
        <w:autoSpaceDN w:val="0"/>
        <w:adjustRightInd w:val="0"/>
        <w:rPr>
          <w:rFonts w:ascii="標楷體" w:eastAsia="標楷體" w:hAnsi="標楷體" w:cs="DFKaiShu-SB-Estd-BF"/>
          <w:color w:val="000000" w:themeColor="text1"/>
          <w:kern w:val="0"/>
          <w:sz w:val="28"/>
          <w:szCs w:val="28"/>
        </w:rPr>
      </w:pPr>
      <w:r w:rsidRPr="00881B78">
        <w:rPr>
          <w:rFonts w:ascii="標楷體" w:eastAsia="標楷體" w:hAnsi="標楷體" w:cs="DFKaiShu-SB-Estd-BF" w:hint="eastAsia"/>
          <w:b/>
          <w:bCs/>
          <w:color w:val="000000" w:themeColor="text1"/>
          <w:kern w:val="0"/>
          <w:sz w:val="28"/>
          <w:szCs w:val="28"/>
        </w:rPr>
        <w:t>負責人姓名：</w:t>
      </w:r>
      <w:r w:rsidRPr="00881B78">
        <w:rPr>
          <w:rFonts w:ascii="標楷體" w:eastAsia="標楷體" w:hAnsi="標楷體" w:cs="DFKaiShu-SB-Estd-BF"/>
          <w:color w:val="000000" w:themeColor="text1"/>
          <w:kern w:val="0"/>
          <w:sz w:val="28"/>
          <w:szCs w:val="28"/>
        </w:rPr>
        <w:t xml:space="preserve"> </w:t>
      </w:r>
      <w:r w:rsidRPr="00881B78">
        <w:rPr>
          <w:rFonts w:ascii="標楷體" w:eastAsia="標楷體" w:hAnsi="標楷體" w:cs="DFKaiShu-SB-Estd-BF" w:hint="eastAsia"/>
          <w:color w:val="000000" w:themeColor="text1"/>
          <w:kern w:val="0"/>
          <w:sz w:val="28"/>
          <w:szCs w:val="28"/>
        </w:rPr>
        <w:t xml:space="preserve">                                 </w:t>
      </w:r>
      <w:r w:rsidRPr="00881B78">
        <w:rPr>
          <w:rFonts w:ascii="標楷體" w:eastAsia="標楷體" w:hAnsi="標楷體" w:cs="DFKaiShu-SB-Estd-BF" w:hint="eastAsia"/>
          <w:b/>
          <w:bCs/>
          <w:color w:val="000000" w:themeColor="text1"/>
          <w:kern w:val="0"/>
          <w:sz w:val="28"/>
          <w:szCs w:val="28"/>
        </w:rPr>
        <w:t>簽章</w:t>
      </w:r>
    </w:p>
    <w:p w14:paraId="6B5107BE" w14:textId="77777777" w:rsidR="008657A0" w:rsidRPr="00881B78" w:rsidRDefault="008657A0" w:rsidP="008657A0">
      <w:pPr>
        <w:autoSpaceDE w:val="0"/>
        <w:autoSpaceDN w:val="0"/>
        <w:adjustRightInd w:val="0"/>
        <w:rPr>
          <w:rFonts w:ascii="標楷體" w:eastAsia="標楷體" w:hAnsi="標楷體" w:cs="DFKaiShu-SB-Estd-BF"/>
          <w:b/>
          <w:bCs/>
          <w:color w:val="000000" w:themeColor="text1"/>
          <w:kern w:val="0"/>
          <w:sz w:val="28"/>
          <w:szCs w:val="28"/>
        </w:rPr>
      </w:pPr>
      <w:r w:rsidRPr="00881B78">
        <w:rPr>
          <w:rFonts w:ascii="標楷體" w:eastAsia="標楷體" w:hAnsi="標楷體" w:cs="DFKaiShu-SB-Estd-BF" w:hint="eastAsia"/>
          <w:b/>
          <w:bCs/>
          <w:color w:val="000000" w:themeColor="text1"/>
          <w:kern w:val="0"/>
          <w:sz w:val="28"/>
          <w:szCs w:val="28"/>
        </w:rPr>
        <w:t>負責人身分證字號：</w:t>
      </w:r>
    </w:p>
    <w:p w14:paraId="1EA2F398" w14:textId="77777777" w:rsidR="008657A0" w:rsidRPr="00881B78" w:rsidRDefault="008657A0" w:rsidP="008657A0">
      <w:pPr>
        <w:autoSpaceDE w:val="0"/>
        <w:autoSpaceDN w:val="0"/>
        <w:adjustRightInd w:val="0"/>
        <w:rPr>
          <w:rFonts w:ascii="標楷體" w:eastAsia="標楷體" w:hAnsi="標楷體" w:cs="DFKaiShu-SB-Estd-BF"/>
          <w:b/>
          <w:bCs/>
          <w:color w:val="000000" w:themeColor="text1"/>
          <w:kern w:val="0"/>
          <w:sz w:val="28"/>
          <w:szCs w:val="28"/>
        </w:rPr>
      </w:pPr>
      <w:r w:rsidRPr="00881B78">
        <w:rPr>
          <w:rFonts w:ascii="標楷體" w:eastAsia="標楷體" w:hAnsi="標楷體" w:cs="DFKaiShu-SB-Estd-BF" w:hint="eastAsia"/>
          <w:b/>
          <w:bCs/>
          <w:color w:val="000000" w:themeColor="text1"/>
          <w:kern w:val="0"/>
          <w:sz w:val="28"/>
          <w:szCs w:val="28"/>
        </w:rPr>
        <w:t>電</w:t>
      </w:r>
      <w:r w:rsidRPr="00881B78">
        <w:rPr>
          <w:rFonts w:ascii="標楷體" w:eastAsia="標楷體" w:hAnsi="標楷體" w:cs="DFKaiShu-SB-Estd-BF"/>
          <w:b/>
          <w:bCs/>
          <w:color w:val="000000" w:themeColor="text1"/>
          <w:kern w:val="0"/>
          <w:sz w:val="28"/>
          <w:szCs w:val="28"/>
        </w:rPr>
        <w:t xml:space="preserve"> </w:t>
      </w:r>
      <w:r w:rsidRPr="00881B78">
        <w:rPr>
          <w:rFonts w:ascii="標楷體" w:eastAsia="標楷體" w:hAnsi="標楷體" w:cs="DFKaiShu-SB-Estd-BF" w:hint="eastAsia"/>
          <w:b/>
          <w:bCs/>
          <w:color w:val="000000" w:themeColor="text1"/>
          <w:kern w:val="0"/>
          <w:sz w:val="28"/>
          <w:szCs w:val="28"/>
        </w:rPr>
        <w:t>話：</w:t>
      </w:r>
    </w:p>
    <w:p w14:paraId="662ABC8E" w14:textId="1BA05460" w:rsidR="008657A0" w:rsidRPr="00881B78" w:rsidRDefault="008657A0" w:rsidP="008657A0">
      <w:pPr>
        <w:autoSpaceDE w:val="0"/>
        <w:autoSpaceDN w:val="0"/>
        <w:adjustRightInd w:val="0"/>
        <w:rPr>
          <w:rFonts w:ascii="標楷體" w:eastAsia="標楷體" w:hAnsi="標楷體" w:cs="DFKaiShu-SB-Estd-BF"/>
          <w:b/>
          <w:bCs/>
          <w:color w:val="000000" w:themeColor="text1"/>
          <w:kern w:val="0"/>
          <w:sz w:val="28"/>
          <w:szCs w:val="28"/>
        </w:rPr>
      </w:pPr>
      <w:r w:rsidRPr="00881B78">
        <w:rPr>
          <w:rFonts w:ascii="標楷體" w:eastAsia="標楷體" w:hAnsi="標楷體" w:cs="DFKaiShu-SB-Estd-BF" w:hint="eastAsia"/>
          <w:b/>
          <w:bCs/>
          <w:color w:val="000000" w:themeColor="text1"/>
          <w:kern w:val="0"/>
          <w:sz w:val="28"/>
          <w:szCs w:val="28"/>
        </w:rPr>
        <w:t>住</w:t>
      </w:r>
      <w:r w:rsidRPr="00881B78">
        <w:rPr>
          <w:rFonts w:ascii="標楷體" w:eastAsia="標楷體" w:hAnsi="標楷體" w:cs="DFKaiShu-SB-Estd-BF"/>
          <w:b/>
          <w:bCs/>
          <w:color w:val="000000" w:themeColor="text1"/>
          <w:kern w:val="0"/>
          <w:sz w:val="28"/>
          <w:szCs w:val="28"/>
        </w:rPr>
        <w:t xml:space="preserve"> </w:t>
      </w:r>
      <w:r w:rsidRPr="00881B78">
        <w:rPr>
          <w:rFonts w:ascii="標楷體" w:eastAsia="標楷體" w:hAnsi="標楷體" w:cs="DFKaiShu-SB-Estd-BF" w:hint="eastAsia"/>
          <w:b/>
          <w:bCs/>
          <w:color w:val="000000" w:themeColor="text1"/>
          <w:kern w:val="0"/>
          <w:sz w:val="28"/>
          <w:szCs w:val="28"/>
        </w:rPr>
        <w:t>址：□□□□□</w:t>
      </w:r>
    </w:p>
    <w:p w14:paraId="122FA457" w14:textId="77777777" w:rsidR="008657A0" w:rsidRPr="00881B78" w:rsidRDefault="008657A0" w:rsidP="008657A0">
      <w:pPr>
        <w:autoSpaceDE w:val="0"/>
        <w:autoSpaceDN w:val="0"/>
        <w:adjustRightInd w:val="0"/>
        <w:rPr>
          <w:rFonts w:ascii="標楷體" w:eastAsia="標楷體" w:hAnsi="標楷體" w:cs="DFKaiShu-SB-Estd-BF"/>
          <w:color w:val="000000" w:themeColor="text1"/>
          <w:kern w:val="0"/>
          <w:sz w:val="28"/>
          <w:szCs w:val="28"/>
        </w:rPr>
      </w:pPr>
    </w:p>
    <w:p w14:paraId="3937DE11" w14:textId="48C048D7" w:rsidR="008657A0" w:rsidRPr="00881B78" w:rsidRDefault="008657A0" w:rsidP="00FB0E80">
      <w:pPr>
        <w:widowControl/>
        <w:jc w:val="distribute"/>
        <w:rPr>
          <w:rFonts w:eastAsia="標楷體"/>
          <w:b/>
          <w:bCs/>
          <w:color w:val="000000" w:themeColor="text1"/>
          <w:kern w:val="0"/>
          <w:sz w:val="32"/>
          <w:szCs w:val="28"/>
        </w:rPr>
      </w:pPr>
      <w:r w:rsidRPr="00881B78">
        <w:rPr>
          <w:rFonts w:eastAsia="標楷體"/>
          <w:b/>
          <w:bCs/>
          <w:color w:val="000000" w:themeColor="text1"/>
          <w:kern w:val="0"/>
          <w:sz w:val="32"/>
          <w:szCs w:val="28"/>
        </w:rPr>
        <w:t>中華民國</w:t>
      </w:r>
      <w:r w:rsidRPr="00881B78">
        <w:rPr>
          <w:rFonts w:eastAsia="標楷體" w:hint="eastAsia"/>
          <w:b/>
          <w:color w:val="000000" w:themeColor="text1"/>
          <w:sz w:val="32"/>
          <w:szCs w:val="40"/>
        </w:rPr>
        <w:t>OO</w:t>
      </w:r>
      <w:r w:rsidRPr="00881B78">
        <w:rPr>
          <w:rFonts w:eastAsia="標楷體"/>
          <w:b/>
          <w:bCs/>
          <w:color w:val="000000" w:themeColor="text1"/>
          <w:kern w:val="0"/>
          <w:sz w:val="32"/>
          <w:szCs w:val="28"/>
        </w:rPr>
        <w:t>年</w:t>
      </w:r>
      <w:r w:rsidRPr="00881B78">
        <w:rPr>
          <w:rFonts w:eastAsia="標楷體" w:hint="eastAsia"/>
          <w:b/>
          <w:color w:val="000000" w:themeColor="text1"/>
          <w:sz w:val="32"/>
          <w:szCs w:val="40"/>
        </w:rPr>
        <w:t>OO</w:t>
      </w:r>
      <w:r w:rsidRPr="00881B78">
        <w:rPr>
          <w:rFonts w:eastAsia="標楷體"/>
          <w:b/>
          <w:bCs/>
          <w:color w:val="000000" w:themeColor="text1"/>
          <w:kern w:val="0"/>
          <w:sz w:val="32"/>
          <w:szCs w:val="28"/>
        </w:rPr>
        <w:t>月</w:t>
      </w:r>
      <w:r w:rsidRPr="00881B78">
        <w:rPr>
          <w:rFonts w:eastAsia="標楷體" w:hint="eastAsia"/>
          <w:b/>
          <w:color w:val="000000" w:themeColor="text1"/>
          <w:sz w:val="32"/>
          <w:szCs w:val="40"/>
        </w:rPr>
        <w:t>OO</w:t>
      </w:r>
      <w:r w:rsidRPr="00881B78">
        <w:rPr>
          <w:rFonts w:eastAsia="標楷體"/>
          <w:b/>
          <w:bCs/>
          <w:color w:val="000000" w:themeColor="text1"/>
          <w:kern w:val="0"/>
          <w:sz w:val="32"/>
          <w:szCs w:val="28"/>
        </w:rPr>
        <w:t>日</w:t>
      </w:r>
    </w:p>
    <w:p w14:paraId="5A0BD6E8" w14:textId="77777777" w:rsidR="003873AE" w:rsidRPr="00881B78" w:rsidRDefault="003873AE" w:rsidP="003F231A">
      <w:pPr>
        <w:spacing w:beforeLines="50" w:before="180" w:afterLines="50" w:after="180" w:line="480" w:lineRule="exact"/>
        <w:jc w:val="center"/>
        <w:rPr>
          <w:rFonts w:ascii="標楷體" w:eastAsia="標楷體" w:hAnsi="標楷體" w:cs="DFKaiShu-SB-Estd-BF"/>
          <w:b/>
          <w:bCs/>
          <w:color w:val="000000" w:themeColor="text1"/>
          <w:kern w:val="0"/>
          <w:sz w:val="32"/>
          <w:szCs w:val="36"/>
        </w:rPr>
      </w:pPr>
    </w:p>
    <w:p w14:paraId="2E91DC17" w14:textId="1F7EAEFD" w:rsidR="008657A0" w:rsidRPr="00881B78" w:rsidRDefault="008657A0" w:rsidP="003F231A">
      <w:pPr>
        <w:spacing w:beforeLines="50" w:before="180" w:afterLines="50" w:after="180" w:line="480" w:lineRule="exact"/>
        <w:jc w:val="center"/>
        <w:rPr>
          <w:rFonts w:eastAsia="標楷體"/>
          <w:b/>
          <w:bCs/>
          <w:color w:val="000000" w:themeColor="text1"/>
          <w:sz w:val="32"/>
          <w:szCs w:val="36"/>
        </w:rPr>
      </w:pPr>
      <w:r w:rsidRPr="00881B78">
        <w:rPr>
          <w:noProof/>
          <w:color w:val="000000" w:themeColor="text1"/>
          <w:szCs w:val="20"/>
        </w:rPr>
        <w:lastRenderedPageBreak/>
        <mc:AlternateContent>
          <mc:Choice Requires="wps">
            <w:drawing>
              <wp:anchor distT="45720" distB="45720" distL="114300" distR="114300" simplePos="0" relativeHeight="251712512" behindDoc="0" locked="0" layoutInCell="1" allowOverlap="1" wp14:anchorId="4C0DE6CC" wp14:editId="3CDE8430">
                <wp:simplePos x="0" y="0"/>
                <wp:positionH relativeFrom="margin">
                  <wp:align>right</wp:align>
                </wp:positionH>
                <wp:positionV relativeFrom="paragraph">
                  <wp:posOffset>-355600</wp:posOffset>
                </wp:positionV>
                <wp:extent cx="777240" cy="345440"/>
                <wp:effectExtent l="0" t="0" r="3810" b="7620"/>
                <wp:wrapNone/>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45440"/>
                        </a:xfrm>
                        <a:prstGeom prst="rect">
                          <a:avLst/>
                        </a:prstGeom>
                        <a:solidFill>
                          <a:srgbClr val="FFFFFF"/>
                        </a:solidFill>
                        <a:ln w="9525">
                          <a:noFill/>
                          <a:miter lim="800000"/>
                          <a:headEnd/>
                          <a:tailEnd/>
                        </a:ln>
                      </wps:spPr>
                      <wps:txbx>
                        <w:txbxContent>
                          <w:p w14:paraId="3BDF90CA" w14:textId="77777777" w:rsidR="008657A0" w:rsidRDefault="008657A0" w:rsidP="008657A0">
                            <w:pPr>
                              <w:pageBreakBefore/>
                              <w:spacing w:line="400" w:lineRule="exact"/>
                              <w:jc w:val="both"/>
                            </w:pPr>
                            <w:r>
                              <w:rPr>
                                <w:rFonts w:eastAsia="標楷體"/>
                                <w:b/>
                                <w:sz w:val="28"/>
                                <w:szCs w:val="28"/>
                              </w:rPr>
                              <w:t>附件</w:t>
                            </w:r>
                            <w:r>
                              <w:rPr>
                                <w:rFonts w:eastAsia="標楷體" w:hint="eastAsia"/>
                                <w:b/>
                                <w:sz w:val="28"/>
                                <w:szCs w:val="28"/>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0DE6CC" id="文字方塊 37" o:spid="_x0000_s1037" type="#_x0000_t202" style="position:absolute;left:0;text-align:left;margin-left:10pt;margin-top:-28pt;width:61.2pt;height:27.2pt;z-index:2517125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" stroked="f">
                <v:textbox style="mso-fit-shape-to-text:t">
                  <w:txbxContent>
                    <w:p w14:paraId="3BDF90CA" w14:textId="77777777" w:rsidR="008657A0" w:rsidRDefault="008657A0" w:rsidP="008657A0">
                      <w:pPr>
                        <w:pageBreakBefore/>
                        <w:spacing w:line="400" w:lineRule="exact"/>
                        <w:jc w:val="both"/>
                      </w:pPr>
                      <w:r>
                        <w:rPr>
                          <w:rFonts w:eastAsia="標楷體"/>
                          <w:b/>
                          <w:sz w:val="28"/>
                          <w:szCs w:val="28"/>
                        </w:rPr>
                        <w:t>附件</w:t>
                      </w:r>
                      <w:r>
                        <w:rPr>
                          <w:rFonts w:eastAsia="標楷體" w:hint="eastAsia"/>
                          <w:b/>
                          <w:sz w:val="28"/>
                          <w:szCs w:val="28"/>
                        </w:rPr>
                        <w:t>8</w:t>
                      </w:r>
                    </w:p>
                  </w:txbxContent>
                </v:textbox>
                <w10:wrap anchorx="margin"/>
              </v:shape>
            </w:pict>
          </mc:Fallback>
        </mc:AlternateContent>
      </w:r>
      <w:r w:rsidRPr="00881B78">
        <w:rPr>
          <w:rFonts w:ascii="標楷體" w:eastAsia="標楷體" w:hAnsi="標楷體" w:cs="DFKaiShu-SB-Estd-BF" w:hint="eastAsia"/>
          <w:b/>
          <w:bCs/>
          <w:color w:val="000000" w:themeColor="text1"/>
          <w:kern w:val="0"/>
          <w:sz w:val="32"/>
          <w:szCs w:val="36"/>
        </w:rPr>
        <w:t>新北市</w:t>
      </w:r>
      <w:r w:rsidR="003F231A" w:rsidRPr="00881B78">
        <w:rPr>
          <w:rFonts w:ascii="標楷體" w:eastAsia="標楷體" w:hAnsi="標楷體" w:hint="eastAsia"/>
          <w:b/>
          <w:bCs/>
          <w:color w:val="000000" w:themeColor="text1"/>
          <w:sz w:val="32"/>
          <w:szCs w:val="32"/>
        </w:rPr>
        <w:t>○○區○○國民小學/中學/高級中學</w:t>
      </w:r>
      <w:r w:rsidRPr="00881B78">
        <w:rPr>
          <w:rFonts w:ascii="標楷體" w:eastAsia="標楷體" w:hAnsi="標楷體" w:cs="DFKaiShu-SB-Estd-BF" w:hint="eastAsia"/>
          <w:b/>
          <w:bCs/>
          <w:color w:val="000000" w:themeColor="text1"/>
          <w:kern w:val="0"/>
          <w:sz w:val="32"/>
          <w:szCs w:val="36"/>
        </w:rPr>
        <w:t>設置太陽光電發電系統公</w:t>
      </w:r>
      <w:proofErr w:type="gramStart"/>
      <w:r w:rsidRPr="00881B78">
        <w:rPr>
          <w:rFonts w:ascii="標楷體" w:eastAsia="標楷體" w:hAnsi="標楷體" w:cs="DFKaiShu-SB-Estd-BF" w:hint="eastAsia"/>
          <w:b/>
          <w:bCs/>
          <w:color w:val="000000" w:themeColor="text1"/>
          <w:kern w:val="0"/>
          <w:sz w:val="32"/>
          <w:szCs w:val="36"/>
        </w:rPr>
        <w:t>開標租案</w:t>
      </w:r>
      <w:r w:rsidRPr="00881B78">
        <w:rPr>
          <w:rFonts w:eastAsia="標楷體" w:hint="eastAsia"/>
          <w:b/>
          <w:bCs/>
          <w:color w:val="000000" w:themeColor="text1"/>
          <w:sz w:val="32"/>
          <w:szCs w:val="36"/>
        </w:rPr>
        <w:t>押</w:t>
      </w:r>
      <w:proofErr w:type="gramEnd"/>
      <w:r w:rsidRPr="00881B78">
        <w:rPr>
          <w:rFonts w:eastAsia="標楷體" w:hint="eastAsia"/>
          <w:b/>
          <w:bCs/>
          <w:color w:val="000000" w:themeColor="text1"/>
          <w:sz w:val="32"/>
          <w:szCs w:val="36"/>
        </w:rPr>
        <w:t>標金轉作履約保證金同意書</w:t>
      </w:r>
    </w:p>
    <w:p w14:paraId="2CB51EA5" w14:textId="3AF7F8B9" w:rsidR="008657A0" w:rsidRPr="00881B78" w:rsidRDefault="008657A0" w:rsidP="008657A0">
      <w:pPr>
        <w:autoSpaceDE w:val="0"/>
        <w:autoSpaceDN w:val="0"/>
        <w:adjustRightInd w:val="0"/>
        <w:ind w:left="538" w:hangingChars="192" w:hanging="538"/>
        <w:rPr>
          <w:rFonts w:ascii="DFKaiShu-SB-Estd-BF" w:eastAsia="DFKaiShu-SB-Estd-BF" w:cs="DFKaiShu-SB-Estd-BF"/>
          <w:color w:val="000000" w:themeColor="text1"/>
          <w:kern w:val="0"/>
          <w:sz w:val="28"/>
          <w:szCs w:val="28"/>
          <w:lang w:bidi="sa-IN"/>
        </w:rPr>
      </w:pPr>
      <w:r w:rsidRPr="00881B78">
        <w:rPr>
          <w:rFonts w:ascii="標楷體" w:eastAsia="標楷體" w:hAnsi="標楷體" w:hint="eastAsia"/>
          <w:color w:val="000000" w:themeColor="text1"/>
          <w:sz w:val="28"/>
          <w:szCs w:val="28"/>
        </w:rPr>
        <w:t>一、本</w:t>
      </w:r>
      <w:r w:rsidRPr="00881B78">
        <w:rPr>
          <w:rFonts w:ascii="標楷體" w:eastAsia="標楷體" w:hAnsi="標楷體" w:hint="eastAsia"/>
          <w:color w:val="000000" w:themeColor="text1"/>
          <w:sz w:val="28"/>
          <w:szCs w:val="28"/>
          <w:u w:val="single"/>
        </w:rPr>
        <w:t xml:space="preserve">                              </w:t>
      </w:r>
      <w:r w:rsidRPr="00881B78">
        <w:rPr>
          <w:rFonts w:ascii="標楷體" w:eastAsia="標楷體" w:hAnsi="標楷體" w:hint="eastAsia"/>
          <w:color w:val="000000" w:themeColor="text1"/>
          <w:sz w:val="28"/>
          <w:szCs w:val="28"/>
        </w:rPr>
        <w:t>(公司全名)投標</w:t>
      </w:r>
      <w:r w:rsidRPr="00881B78">
        <w:rPr>
          <w:rFonts w:ascii="標楷體" w:eastAsia="標楷體" w:hAnsi="標楷體" w:hint="eastAsia"/>
          <w:b/>
          <w:color w:val="000000" w:themeColor="text1"/>
          <w:sz w:val="28"/>
          <w:szCs w:val="28"/>
        </w:rPr>
        <w:t>「</w:t>
      </w:r>
      <w:r w:rsidRPr="00881B78">
        <w:rPr>
          <w:rFonts w:ascii="標楷體" w:eastAsia="標楷體" w:hAnsi="標楷體" w:hint="eastAsia"/>
          <w:b/>
          <w:color w:val="000000" w:themeColor="text1"/>
          <w:sz w:val="28"/>
          <w:szCs w:val="28"/>
          <w:u w:val="single"/>
        </w:rPr>
        <w:t>新北市</w:t>
      </w:r>
      <w:r w:rsidR="00116781" w:rsidRPr="00881B78">
        <w:rPr>
          <w:rFonts w:ascii="標楷體" w:eastAsia="標楷體" w:hAnsi="標楷體" w:hint="eastAsia"/>
          <w:b/>
          <w:color w:val="000000" w:themeColor="text1"/>
          <w:sz w:val="28"/>
          <w:szCs w:val="28"/>
          <w:u w:val="single"/>
        </w:rPr>
        <w:t>○○區○○國民小學/中學/高級中學</w:t>
      </w:r>
      <w:r w:rsidRPr="00881B78">
        <w:rPr>
          <w:rFonts w:ascii="標楷體" w:eastAsia="標楷體" w:hAnsi="標楷體" w:hint="eastAsia"/>
          <w:b/>
          <w:color w:val="000000" w:themeColor="text1"/>
          <w:sz w:val="28"/>
          <w:szCs w:val="28"/>
          <w:u w:val="single"/>
        </w:rPr>
        <w:t>設置太陽光電發電系統公</w:t>
      </w:r>
      <w:proofErr w:type="gramStart"/>
      <w:r w:rsidRPr="00881B78">
        <w:rPr>
          <w:rFonts w:ascii="標楷體" w:eastAsia="標楷體" w:hAnsi="標楷體" w:hint="eastAsia"/>
          <w:b/>
          <w:color w:val="000000" w:themeColor="text1"/>
          <w:sz w:val="28"/>
          <w:szCs w:val="28"/>
          <w:u w:val="single"/>
        </w:rPr>
        <w:t>開標租案</w:t>
      </w:r>
      <w:proofErr w:type="gramEnd"/>
      <w:r w:rsidRPr="00881B78">
        <w:rPr>
          <w:rFonts w:eastAsia="標楷體" w:hint="eastAsia"/>
          <w:b/>
          <w:bCs/>
          <w:color w:val="000000" w:themeColor="text1"/>
          <w:sz w:val="28"/>
          <w:szCs w:val="32"/>
          <w:u w:val="single"/>
        </w:rPr>
        <w:t>」</w:t>
      </w:r>
      <w:r w:rsidRPr="00881B78">
        <w:rPr>
          <w:rFonts w:ascii="標楷體" w:eastAsia="標楷體" w:hAnsi="標楷體" w:hint="eastAsia"/>
          <w:color w:val="000000" w:themeColor="text1"/>
          <w:sz w:val="28"/>
          <w:szCs w:val="28"/>
        </w:rPr>
        <w:t>，</w:t>
      </w:r>
      <w:proofErr w:type="gramStart"/>
      <w:r w:rsidRPr="00881B78">
        <w:rPr>
          <w:rFonts w:ascii="標楷體" w:eastAsia="標楷體" w:hAnsi="標楷體" w:hint="eastAsia"/>
          <w:color w:val="000000" w:themeColor="text1"/>
          <w:sz w:val="28"/>
          <w:szCs w:val="28"/>
        </w:rPr>
        <w:t>經貴</w:t>
      </w:r>
      <w:r w:rsidR="005D430D" w:rsidRPr="00881B78">
        <w:rPr>
          <w:rFonts w:ascii="標楷體" w:eastAsia="標楷體" w:hAnsi="標楷體" w:hint="eastAsia"/>
          <w:color w:val="000000" w:themeColor="text1"/>
          <w:sz w:val="28"/>
          <w:szCs w:val="28"/>
        </w:rPr>
        <w:t>機關</w:t>
      </w:r>
      <w:proofErr w:type="gramEnd"/>
      <w:r w:rsidRPr="00881B78">
        <w:rPr>
          <w:rFonts w:ascii="標楷體" w:eastAsia="標楷體" w:hAnsi="標楷體" w:hint="eastAsia"/>
          <w:color w:val="000000" w:themeColor="text1"/>
          <w:sz w:val="28"/>
          <w:szCs w:val="28"/>
        </w:rPr>
        <w:t>宣布得標，謹</w:t>
      </w:r>
      <w:proofErr w:type="gramStart"/>
      <w:r w:rsidRPr="00881B78">
        <w:rPr>
          <w:rFonts w:ascii="標楷體" w:eastAsia="標楷體" w:hAnsi="標楷體" w:hint="eastAsia"/>
          <w:color w:val="000000" w:themeColor="text1"/>
          <w:sz w:val="28"/>
          <w:szCs w:val="28"/>
        </w:rPr>
        <w:t>此立書</w:t>
      </w:r>
      <w:proofErr w:type="gramEnd"/>
      <w:r w:rsidRPr="00881B78">
        <w:rPr>
          <w:rFonts w:ascii="標楷體" w:eastAsia="標楷體" w:hAnsi="標楷體" w:hint="eastAsia"/>
          <w:color w:val="000000" w:themeColor="text1"/>
          <w:sz w:val="28"/>
          <w:szCs w:val="28"/>
        </w:rPr>
        <w:t>同意</w:t>
      </w:r>
      <w:r w:rsidR="005D430D" w:rsidRPr="00881B78">
        <w:rPr>
          <w:rFonts w:ascii="標楷體" w:eastAsia="標楷體" w:hAnsi="標楷體" w:hint="eastAsia"/>
          <w:color w:val="000000" w:themeColor="text1"/>
          <w:sz w:val="28"/>
          <w:szCs w:val="28"/>
        </w:rPr>
        <w:t>貴機關</w:t>
      </w:r>
      <w:proofErr w:type="gramStart"/>
      <w:r w:rsidRPr="00881B78">
        <w:rPr>
          <w:rFonts w:ascii="標楷體" w:eastAsia="標楷體" w:hAnsi="標楷體" w:hint="eastAsia"/>
          <w:color w:val="000000" w:themeColor="text1"/>
          <w:sz w:val="28"/>
          <w:szCs w:val="28"/>
        </w:rPr>
        <w:t>逕</w:t>
      </w:r>
      <w:proofErr w:type="gramEnd"/>
      <w:r w:rsidRPr="00881B78">
        <w:rPr>
          <w:rFonts w:ascii="標楷體" w:eastAsia="標楷體" w:hAnsi="標楷體" w:hint="eastAsia"/>
          <w:color w:val="000000" w:themeColor="text1"/>
          <w:sz w:val="28"/>
          <w:szCs w:val="28"/>
        </w:rPr>
        <w:t>將本廠商</w:t>
      </w:r>
      <w:proofErr w:type="gramStart"/>
      <w:r w:rsidRPr="00881B78">
        <w:rPr>
          <w:rFonts w:ascii="標楷體" w:eastAsia="標楷體" w:hAnsi="標楷體" w:hint="eastAsia"/>
          <w:color w:val="000000" w:themeColor="text1"/>
          <w:sz w:val="28"/>
          <w:szCs w:val="28"/>
        </w:rPr>
        <w:t>所繳押標金</w:t>
      </w:r>
      <w:proofErr w:type="gramEnd"/>
      <w:r w:rsidRPr="00881B78">
        <w:rPr>
          <w:rFonts w:ascii="標楷體" w:eastAsia="標楷體" w:hAnsi="標楷體" w:hint="eastAsia"/>
          <w:color w:val="000000" w:themeColor="text1"/>
          <w:sz w:val="28"/>
          <w:szCs w:val="28"/>
        </w:rPr>
        <w:t>總計</w:t>
      </w:r>
      <w:r w:rsidRPr="00881B78">
        <w:rPr>
          <w:rFonts w:ascii="標楷體" w:eastAsia="標楷體" w:hAnsi="標楷體" w:hint="eastAsia"/>
          <w:b/>
          <w:color w:val="000000" w:themeColor="text1"/>
          <w:sz w:val="28"/>
          <w:szCs w:val="28"/>
          <w:u w:val="single"/>
        </w:rPr>
        <w:t>新臺幣</w:t>
      </w:r>
      <w:r w:rsidR="005D430D" w:rsidRPr="00881B78">
        <w:rPr>
          <w:rFonts w:ascii="標楷體" w:eastAsia="標楷體" w:hAnsi="標楷體" w:hint="eastAsia"/>
          <w:b/>
          <w:color w:val="000000" w:themeColor="text1"/>
          <w:sz w:val="28"/>
          <w:szCs w:val="28"/>
          <w:u w:val="single"/>
        </w:rPr>
        <w:t>○○○○</w:t>
      </w:r>
      <w:r w:rsidRPr="00881B78">
        <w:rPr>
          <w:rFonts w:ascii="標楷體" w:eastAsia="標楷體" w:hAnsi="標楷體" w:hint="eastAsia"/>
          <w:b/>
          <w:color w:val="000000" w:themeColor="text1"/>
          <w:sz w:val="28"/>
          <w:szCs w:val="28"/>
          <w:u w:val="single"/>
        </w:rPr>
        <w:t>元整</w:t>
      </w:r>
      <w:proofErr w:type="gramStart"/>
      <w:r w:rsidRPr="00881B78">
        <w:rPr>
          <w:rFonts w:ascii="標楷體" w:eastAsia="標楷體" w:hAnsi="標楷體" w:hint="eastAsia"/>
          <w:b/>
          <w:color w:val="000000" w:themeColor="text1"/>
          <w:sz w:val="28"/>
          <w:szCs w:val="28"/>
        </w:rPr>
        <w:t>（</w:t>
      </w:r>
      <w:proofErr w:type="gramEnd"/>
      <w:r w:rsidRPr="00881B78">
        <w:rPr>
          <w:rFonts w:ascii="標楷體" w:eastAsia="標楷體" w:hAnsi="標楷體" w:hint="eastAsia"/>
          <w:b/>
          <w:color w:val="000000" w:themeColor="text1"/>
          <w:sz w:val="28"/>
          <w:szCs w:val="28"/>
          <w:u w:val="single"/>
        </w:rPr>
        <w:t xml:space="preserve">               </w:t>
      </w:r>
      <w:r w:rsidRPr="00881B78">
        <w:rPr>
          <w:rFonts w:ascii="標楷體" w:eastAsia="標楷體" w:hAnsi="標楷體" w:hint="eastAsia"/>
          <w:b/>
          <w:color w:val="000000" w:themeColor="text1"/>
          <w:sz w:val="28"/>
          <w:szCs w:val="28"/>
        </w:rPr>
        <w:t>銀行</w:t>
      </w:r>
      <w:r w:rsidRPr="00881B78">
        <w:rPr>
          <w:rFonts w:ascii="標楷體" w:eastAsia="標楷體" w:hAnsi="標楷體" w:cs="DFKaiShu-SB-Estd-BF" w:hint="eastAsia"/>
          <w:b/>
          <w:color w:val="000000" w:themeColor="text1"/>
          <w:kern w:val="0"/>
          <w:sz w:val="28"/>
          <w:szCs w:val="28"/>
          <w:lang w:bidi="sa-IN"/>
        </w:rPr>
        <w:t>之票據號碼</w:t>
      </w:r>
      <w:r w:rsidRPr="00881B78">
        <w:rPr>
          <w:rFonts w:ascii="標楷體" w:eastAsia="標楷體" w:hAnsi="標楷體" w:cs="DFKaiShu-SB-Estd-BF"/>
          <w:b/>
          <w:color w:val="000000" w:themeColor="text1"/>
          <w:kern w:val="0"/>
          <w:sz w:val="28"/>
          <w:szCs w:val="28"/>
          <w:u w:val="single"/>
          <w:lang w:bidi="sa-IN"/>
        </w:rPr>
        <w:t xml:space="preserve"> </w:t>
      </w:r>
      <w:r w:rsidRPr="00881B78">
        <w:rPr>
          <w:rFonts w:ascii="標楷體" w:eastAsia="標楷體" w:hAnsi="標楷體" w:cs="DFKaiShu-SB-Estd-BF" w:hint="eastAsia"/>
          <w:b/>
          <w:color w:val="000000" w:themeColor="text1"/>
          <w:kern w:val="0"/>
          <w:sz w:val="28"/>
          <w:szCs w:val="28"/>
          <w:u w:val="single"/>
          <w:lang w:bidi="sa-IN"/>
        </w:rPr>
        <w:t xml:space="preserve">                              </w:t>
      </w:r>
      <w:r w:rsidRPr="00881B78">
        <w:rPr>
          <w:rFonts w:ascii="標楷體" w:eastAsia="標楷體" w:hAnsi="標楷體" w:cs="DFKaiShu-SB-Estd-BF" w:hint="eastAsia"/>
          <w:b/>
          <w:color w:val="000000" w:themeColor="text1"/>
          <w:kern w:val="0"/>
          <w:sz w:val="28"/>
          <w:szCs w:val="28"/>
          <w:lang w:bidi="sa-IN"/>
        </w:rPr>
        <w:t>號票據乙紙。</w:t>
      </w:r>
      <w:r w:rsidRPr="00881B78">
        <w:rPr>
          <w:rFonts w:ascii="標楷體" w:eastAsia="標楷體" w:hAnsi="標楷體" w:hint="eastAsia"/>
          <w:b/>
          <w:color w:val="000000" w:themeColor="text1"/>
          <w:sz w:val="28"/>
          <w:szCs w:val="28"/>
        </w:rPr>
        <w:t>）</w:t>
      </w:r>
      <w:r w:rsidRPr="00881B78">
        <w:rPr>
          <w:rFonts w:ascii="標楷體" w:eastAsia="標楷體" w:hAnsi="標楷體" w:hint="eastAsia"/>
          <w:color w:val="000000" w:themeColor="text1"/>
          <w:sz w:val="28"/>
          <w:szCs w:val="28"/>
        </w:rPr>
        <w:t>，轉作履約保證金之一部分。</w:t>
      </w:r>
    </w:p>
    <w:p w14:paraId="3B6573F0" w14:textId="77777777" w:rsidR="008657A0" w:rsidRPr="00881B78" w:rsidRDefault="008657A0" w:rsidP="008657A0">
      <w:pPr>
        <w:ind w:left="560" w:hangingChars="200" w:hanging="560"/>
        <w:rPr>
          <w:rFonts w:ascii="標楷體" w:eastAsia="標楷體" w:hAnsi="標楷體"/>
          <w:color w:val="000000" w:themeColor="text1"/>
          <w:sz w:val="28"/>
          <w:szCs w:val="28"/>
        </w:rPr>
      </w:pPr>
      <w:r w:rsidRPr="00881B78">
        <w:rPr>
          <w:rFonts w:ascii="標楷體" w:eastAsia="標楷體" w:hAnsi="標楷體" w:hint="eastAsia"/>
          <w:color w:val="000000" w:themeColor="text1"/>
          <w:sz w:val="28"/>
          <w:szCs w:val="28"/>
        </w:rPr>
        <w:t>二、如本廠商應繳納履約保證金金額超過</w:t>
      </w:r>
      <w:proofErr w:type="gramStart"/>
      <w:r w:rsidRPr="00881B78">
        <w:rPr>
          <w:rFonts w:ascii="標楷體" w:eastAsia="標楷體" w:hAnsi="標楷體" w:hint="eastAsia"/>
          <w:color w:val="000000" w:themeColor="text1"/>
          <w:sz w:val="28"/>
          <w:szCs w:val="28"/>
        </w:rPr>
        <w:t>所繳押標金</w:t>
      </w:r>
      <w:proofErr w:type="gramEnd"/>
      <w:r w:rsidRPr="00881B78">
        <w:rPr>
          <w:rFonts w:ascii="標楷體" w:eastAsia="標楷體" w:hAnsi="標楷體" w:hint="eastAsia"/>
          <w:color w:val="000000" w:themeColor="text1"/>
          <w:sz w:val="28"/>
          <w:szCs w:val="28"/>
        </w:rPr>
        <w:t>時，不足部分依本</w:t>
      </w:r>
      <w:proofErr w:type="gramStart"/>
      <w:r w:rsidRPr="00881B78">
        <w:rPr>
          <w:rFonts w:ascii="標楷體" w:eastAsia="標楷體" w:hAnsi="標楷體" w:hint="eastAsia"/>
          <w:color w:val="000000" w:themeColor="text1"/>
          <w:sz w:val="28"/>
          <w:szCs w:val="28"/>
        </w:rPr>
        <w:t>標租案招標</w:t>
      </w:r>
      <w:proofErr w:type="gramEnd"/>
      <w:r w:rsidRPr="00881B78">
        <w:rPr>
          <w:rFonts w:ascii="標楷體" w:eastAsia="標楷體" w:hAnsi="標楷體" w:hint="eastAsia"/>
          <w:color w:val="000000" w:themeColor="text1"/>
          <w:sz w:val="28"/>
          <w:szCs w:val="28"/>
        </w:rPr>
        <w:t>文件及契約相關規定另行補足。</w:t>
      </w:r>
    </w:p>
    <w:p w14:paraId="3E1D896A" w14:textId="352C2AF7" w:rsidR="008657A0" w:rsidRPr="00881B78" w:rsidRDefault="008657A0" w:rsidP="008657A0">
      <w:pPr>
        <w:pStyle w:val="a4"/>
        <w:ind w:leftChars="200" w:left="480" w:firstLine="0"/>
        <w:rPr>
          <w:rFonts w:ascii="標楷體" w:hAnsi="標楷體"/>
          <w:color w:val="000000" w:themeColor="text1"/>
          <w:sz w:val="28"/>
          <w:szCs w:val="28"/>
        </w:rPr>
      </w:pPr>
      <w:r w:rsidRPr="00881B78">
        <w:rPr>
          <w:rFonts w:ascii="標楷體" w:hAnsi="標楷體" w:hint="eastAsia"/>
          <w:color w:val="000000" w:themeColor="text1"/>
          <w:sz w:val="28"/>
          <w:szCs w:val="28"/>
        </w:rPr>
        <w:t>此致</w:t>
      </w:r>
    </w:p>
    <w:p w14:paraId="0E2D8F70" w14:textId="30CBBDCE" w:rsidR="008657A0" w:rsidRPr="00881B78" w:rsidRDefault="008657A0" w:rsidP="008657A0">
      <w:pPr>
        <w:pStyle w:val="a4"/>
        <w:ind w:left="720" w:hanging="720"/>
        <w:rPr>
          <w:rFonts w:ascii="標楷體" w:hAnsi="標楷體"/>
          <w:color w:val="000000" w:themeColor="text1"/>
          <w:sz w:val="36"/>
          <w:szCs w:val="36"/>
        </w:rPr>
      </w:pPr>
      <w:r w:rsidRPr="00881B78">
        <w:rPr>
          <w:rFonts w:ascii="標楷體" w:hAnsi="標楷體" w:cs="DFKaiShu-SB-Estd-BF"/>
          <w:b/>
          <w:noProof/>
          <w:color w:val="000000" w:themeColor="text1"/>
          <w:kern w:val="0"/>
          <w:szCs w:val="32"/>
        </w:rPr>
        <mc:AlternateContent>
          <mc:Choice Requires="wps">
            <w:drawing>
              <wp:anchor distT="0" distB="0" distL="114300" distR="114300" simplePos="0" relativeHeight="251711488" behindDoc="0" locked="0" layoutInCell="1" allowOverlap="1" wp14:anchorId="4C5BF0F5" wp14:editId="505FEF56">
                <wp:simplePos x="0" y="0"/>
                <wp:positionH relativeFrom="column">
                  <wp:posOffset>5133975</wp:posOffset>
                </wp:positionH>
                <wp:positionV relativeFrom="paragraph">
                  <wp:posOffset>12065</wp:posOffset>
                </wp:positionV>
                <wp:extent cx="1343025" cy="1199515"/>
                <wp:effectExtent l="0" t="0" r="28575" b="19685"/>
                <wp:wrapTight wrapText="bothSides">
                  <wp:wrapPolygon edited="0">
                    <wp:start x="0" y="0"/>
                    <wp:lineTo x="0" y="21611"/>
                    <wp:lineTo x="21753" y="21611"/>
                    <wp:lineTo x="21753" y="0"/>
                    <wp:lineTo x="0" y="0"/>
                  </wp:wrapPolygon>
                </wp:wrapTight>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199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A8BB7" id="矩形 36" o:spid="_x0000_s1026" style="position:absolute;margin-left:404.25pt;margin-top:.95pt;width:105.75pt;height:94.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oqCAIAABc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">
                <w10:wrap type="tight"/>
              </v:rect>
            </w:pict>
          </mc:Fallback>
        </mc:AlternateContent>
      </w:r>
      <w:r w:rsidRPr="00881B78">
        <w:rPr>
          <w:rFonts w:ascii="標楷體" w:hAnsi="標楷體" w:hint="eastAsia"/>
          <w:color w:val="000000" w:themeColor="text1"/>
          <w:sz w:val="36"/>
          <w:szCs w:val="36"/>
        </w:rPr>
        <w:t xml:space="preserve">           新北市</w:t>
      </w:r>
      <w:r w:rsidR="003F231A" w:rsidRPr="00881B78">
        <w:rPr>
          <w:rFonts w:ascii="標楷體" w:hAnsi="標楷體" w:hint="eastAsia"/>
          <w:color w:val="000000" w:themeColor="text1"/>
          <w:szCs w:val="32"/>
        </w:rPr>
        <w:t>○○區○○國民小學/中學/高級中學</w:t>
      </w:r>
    </w:p>
    <w:p w14:paraId="04E46CB2" w14:textId="29FF58E7" w:rsidR="008657A0" w:rsidRPr="00881B78" w:rsidRDefault="008657A0" w:rsidP="008657A0">
      <w:pPr>
        <w:autoSpaceDE w:val="0"/>
        <w:autoSpaceDN w:val="0"/>
        <w:adjustRightInd w:val="0"/>
        <w:spacing w:line="720" w:lineRule="auto"/>
        <w:rPr>
          <w:rFonts w:ascii="標楷體" w:eastAsia="標楷體" w:hAnsi="標楷體" w:cs="DFKaiShu-SB-Estd-BF"/>
          <w:b/>
          <w:color w:val="000000" w:themeColor="text1"/>
          <w:kern w:val="0"/>
          <w:sz w:val="32"/>
          <w:szCs w:val="32"/>
        </w:rPr>
      </w:pPr>
      <w:r w:rsidRPr="00881B78">
        <w:rPr>
          <w:rFonts w:ascii="標楷體" w:eastAsia="標楷體" w:hAnsi="標楷體" w:cs="DFKaiShu-SB-Estd-BF" w:hint="eastAsia"/>
          <w:b/>
          <w:color w:val="000000" w:themeColor="text1"/>
          <w:kern w:val="0"/>
          <w:sz w:val="32"/>
          <w:szCs w:val="32"/>
        </w:rPr>
        <w:t xml:space="preserve">   投標人名稱：                            簽章</w:t>
      </w:r>
    </w:p>
    <w:p w14:paraId="4A2A9432" w14:textId="2AF4A9E3" w:rsidR="008657A0" w:rsidRPr="00881B78" w:rsidRDefault="008657A0" w:rsidP="008657A0">
      <w:pPr>
        <w:autoSpaceDE w:val="0"/>
        <w:autoSpaceDN w:val="0"/>
        <w:adjustRightInd w:val="0"/>
        <w:spacing w:line="600" w:lineRule="auto"/>
        <w:rPr>
          <w:rFonts w:ascii="標楷體" w:eastAsia="標楷體" w:hAnsi="標楷體" w:cs="DFKaiShu-SB-Estd-BF"/>
          <w:b/>
          <w:color w:val="000000" w:themeColor="text1"/>
          <w:kern w:val="0"/>
          <w:sz w:val="32"/>
          <w:szCs w:val="32"/>
        </w:rPr>
      </w:pPr>
      <w:r w:rsidRPr="00881B78">
        <w:rPr>
          <w:rFonts w:ascii="標楷體" w:eastAsia="標楷體" w:hAnsi="標楷體" w:cs="DFKaiShu-SB-Estd-BF" w:hint="eastAsia"/>
          <w:b/>
          <w:color w:val="000000" w:themeColor="text1"/>
          <w:kern w:val="0"/>
          <w:sz w:val="32"/>
          <w:szCs w:val="32"/>
        </w:rPr>
        <w:t xml:space="preserve">   統一編號：</w:t>
      </w:r>
    </w:p>
    <w:p w14:paraId="5E843075" w14:textId="0726287C" w:rsidR="008657A0" w:rsidRPr="00881B78" w:rsidRDefault="008657A0" w:rsidP="008657A0">
      <w:pPr>
        <w:autoSpaceDE w:val="0"/>
        <w:autoSpaceDN w:val="0"/>
        <w:adjustRightInd w:val="0"/>
        <w:spacing w:line="600" w:lineRule="auto"/>
        <w:rPr>
          <w:rFonts w:ascii="標楷體" w:eastAsia="標楷體" w:hAnsi="標楷體" w:cs="DFKaiShu-SB-Estd-BF"/>
          <w:b/>
          <w:color w:val="000000" w:themeColor="text1"/>
          <w:kern w:val="0"/>
          <w:sz w:val="32"/>
          <w:szCs w:val="32"/>
        </w:rPr>
      </w:pPr>
      <w:r w:rsidRPr="00881B78">
        <w:rPr>
          <w:rFonts w:ascii="標楷體" w:eastAsia="標楷體" w:hAnsi="標楷體" w:cs="DFKaiShu-SB-Estd-BF"/>
          <w:b/>
          <w:noProof/>
          <w:color w:val="000000" w:themeColor="text1"/>
          <w:kern w:val="0"/>
          <w:sz w:val="32"/>
          <w:szCs w:val="32"/>
        </w:rPr>
        <mc:AlternateContent>
          <mc:Choice Requires="wps">
            <w:drawing>
              <wp:anchor distT="0" distB="0" distL="114300" distR="114300" simplePos="0" relativeHeight="251710464" behindDoc="0" locked="0" layoutInCell="1" allowOverlap="1" wp14:anchorId="7E37C077" wp14:editId="0581F4FB">
                <wp:simplePos x="0" y="0"/>
                <wp:positionH relativeFrom="column">
                  <wp:posOffset>5464175</wp:posOffset>
                </wp:positionH>
                <wp:positionV relativeFrom="paragraph">
                  <wp:posOffset>165100</wp:posOffset>
                </wp:positionV>
                <wp:extent cx="758825" cy="598170"/>
                <wp:effectExtent l="0" t="0" r="22225" b="11430"/>
                <wp:wrapTight wrapText="bothSides">
                  <wp:wrapPolygon edited="0">
                    <wp:start x="0" y="0"/>
                    <wp:lineTo x="0" y="21325"/>
                    <wp:lineTo x="21690" y="21325"/>
                    <wp:lineTo x="21690" y="0"/>
                    <wp:lineTo x="0" y="0"/>
                  </wp:wrapPolygon>
                </wp:wrapTight>
                <wp:docPr id="3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598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929FA" id="矩形 35" o:spid="_x0000_s1026" style="position:absolute;margin-left:430.25pt;margin-top:13pt;width:59.75pt;height:47.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">
                <w10:wrap type="tight"/>
              </v:rect>
            </w:pict>
          </mc:Fallback>
        </mc:AlternateContent>
      </w:r>
      <w:r w:rsidRPr="00881B78">
        <w:rPr>
          <w:rFonts w:ascii="標楷體" w:eastAsia="標楷體" w:hAnsi="標楷體" w:cs="DFKaiShu-SB-Estd-BF" w:hint="eastAsia"/>
          <w:b/>
          <w:color w:val="000000" w:themeColor="text1"/>
          <w:kern w:val="0"/>
          <w:sz w:val="32"/>
          <w:szCs w:val="32"/>
        </w:rPr>
        <w:t xml:space="preserve">   負責人姓名：</w:t>
      </w:r>
      <w:r w:rsidRPr="00881B78">
        <w:rPr>
          <w:rFonts w:ascii="標楷體" w:eastAsia="標楷體" w:hAnsi="標楷體" w:cs="DFKaiShu-SB-Estd-BF"/>
          <w:b/>
          <w:color w:val="000000" w:themeColor="text1"/>
          <w:kern w:val="0"/>
          <w:sz w:val="32"/>
          <w:szCs w:val="32"/>
        </w:rPr>
        <w:t xml:space="preserve"> </w:t>
      </w:r>
      <w:r w:rsidRPr="00881B78">
        <w:rPr>
          <w:rFonts w:ascii="標楷體" w:eastAsia="標楷體" w:hAnsi="標楷體" w:cs="DFKaiShu-SB-Estd-BF" w:hint="eastAsia"/>
          <w:b/>
          <w:color w:val="000000" w:themeColor="text1"/>
          <w:kern w:val="0"/>
          <w:sz w:val="32"/>
          <w:szCs w:val="32"/>
        </w:rPr>
        <w:t xml:space="preserve">                             簽章</w:t>
      </w:r>
    </w:p>
    <w:p w14:paraId="1043E0BB" w14:textId="77777777" w:rsidR="008657A0" w:rsidRPr="00881B78" w:rsidRDefault="008657A0" w:rsidP="008657A0">
      <w:pPr>
        <w:autoSpaceDE w:val="0"/>
        <w:autoSpaceDN w:val="0"/>
        <w:adjustRightInd w:val="0"/>
        <w:spacing w:line="720" w:lineRule="auto"/>
        <w:rPr>
          <w:rFonts w:ascii="標楷體" w:eastAsia="標楷體" w:hAnsi="標楷體" w:cs="DFKaiShu-SB-Estd-BF"/>
          <w:b/>
          <w:color w:val="000000" w:themeColor="text1"/>
          <w:kern w:val="0"/>
          <w:sz w:val="32"/>
          <w:szCs w:val="32"/>
        </w:rPr>
      </w:pPr>
      <w:r w:rsidRPr="00881B78">
        <w:rPr>
          <w:rFonts w:ascii="標楷體" w:eastAsia="標楷體" w:hAnsi="標楷體" w:cs="DFKaiShu-SB-Estd-BF" w:hint="eastAsia"/>
          <w:b/>
          <w:color w:val="000000" w:themeColor="text1"/>
          <w:kern w:val="0"/>
          <w:sz w:val="32"/>
          <w:szCs w:val="32"/>
        </w:rPr>
        <w:t xml:space="preserve">   負責人身分證字號：</w:t>
      </w:r>
    </w:p>
    <w:p w14:paraId="171132D0" w14:textId="77777777" w:rsidR="008657A0" w:rsidRPr="00881B78" w:rsidRDefault="008657A0" w:rsidP="008657A0">
      <w:pPr>
        <w:autoSpaceDE w:val="0"/>
        <w:autoSpaceDN w:val="0"/>
        <w:adjustRightInd w:val="0"/>
        <w:spacing w:line="720" w:lineRule="auto"/>
        <w:rPr>
          <w:rFonts w:ascii="標楷體" w:eastAsia="標楷體" w:hAnsi="標楷體" w:cs="DFKaiShu-SB-Estd-BF"/>
          <w:b/>
          <w:color w:val="000000" w:themeColor="text1"/>
          <w:kern w:val="0"/>
          <w:sz w:val="32"/>
          <w:szCs w:val="32"/>
        </w:rPr>
      </w:pPr>
      <w:r w:rsidRPr="00881B78">
        <w:rPr>
          <w:rFonts w:ascii="標楷體" w:eastAsia="標楷體" w:hAnsi="標楷體" w:cs="DFKaiShu-SB-Estd-BF" w:hint="eastAsia"/>
          <w:b/>
          <w:color w:val="000000" w:themeColor="text1"/>
          <w:kern w:val="0"/>
          <w:sz w:val="32"/>
          <w:szCs w:val="32"/>
        </w:rPr>
        <w:t xml:space="preserve">   電</w:t>
      </w:r>
      <w:r w:rsidRPr="00881B78">
        <w:rPr>
          <w:rFonts w:ascii="標楷體" w:eastAsia="標楷體" w:hAnsi="標楷體" w:cs="DFKaiShu-SB-Estd-BF"/>
          <w:b/>
          <w:color w:val="000000" w:themeColor="text1"/>
          <w:kern w:val="0"/>
          <w:sz w:val="32"/>
          <w:szCs w:val="32"/>
        </w:rPr>
        <w:t xml:space="preserve"> </w:t>
      </w:r>
      <w:r w:rsidRPr="00881B78">
        <w:rPr>
          <w:rFonts w:ascii="標楷體" w:eastAsia="標楷體" w:hAnsi="標楷體" w:cs="DFKaiShu-SB-Estd-BF" w:hint="eastAsia"/>
          <w:b/>
          <w:color w:val="000000" w:themeColor="text1"/>
          <w:kern w:val="0"/>
          <w:sz w:val="32"/>
          <w:szCs w:val="32"/>
        </w:rPr>
        <w:t>話：</w:t>
      </w:r>
    </w:p>
    <w:p w14:paraId="09D716FB" w14:textId="77777777" w:rsidR="008657A0" w:rsidRPr="00881B78" w:rsidRDefault="008657A0" w:rsidP="008657A0">
      <w:pPr>
        <w:autoSpaceDE w:val="0"/>
        <w:autoSpaceDN w:val="0"/>
        <w:adjustRightInd w:val="0"/>
        <w:rPr>
          <w:rFonts w:ascii="標楷體" w:eastAsia="標楷體" w:hAnsi="標楷體" w:cs="DFKaiShu-SB-Estd-BF"/>
          <w:b/>
          <w:color w:val="000000" w:themeColor="text1"/>
          <w:kern w:val="0"/>
          <w:sz w:val="32"/>
          <w:szCs w:val="32"/>
        </w:rPr>
      </w:pPr>
      <w:r w:rsidRPr="00881B78">
        <w:rPr>
          <w:rFonts w:ascii="標楷體" w:eastAsia="標楷體" w:hAnsi="標楷體" w:cs="DFKaiShu-SB-Estd-BF" w:hint="eastAsia"/>
          <w:b/>
          <w:color w:val="000000" w:themeColor="text1"/>
          <w:kern w:val="0"/>
          <w:sz w:val="32"/>
          <w:szCs w:val="32"/>
        </w:rPr>
        <w:t xml:space="preserve">   住</w:t>
      </w:r>
      <w:r w:rsidRPr="00881B78">
        <w:rPr>
          <w:rFonts w:ascii="標楷體" w:eastAsia="標楷體" w:hAnsi="標楷體" w:cs="DFKaiShu-SB-Estd-BF"/>
          <w:b/>
          <w:color w:val="000000" w:themeColor="text1"/>
          <w:kern w:val="0"/>
          <w:sz w:val="32"/>
          <w:szCs w:val="32"/>
        </w:rPr>
        <w:t xml:space="preserve"> </w:t>
      </w:r>
      <w:r w:rsidRPr="00881B78">
        <w:rPr>
          <w:rFonts w:ascii="標楷體" w:eastAsia="標楷體" w:hAnsi="標楷體" w:cs="DFKaiShu-SB-Estd-BF" w:hint="eastAsia"/>
          <w:b/>
          <w:color w:val="000000" w:themeColor="text1"/>
          <w:kern w:val="0"/>
          <w:sz w:val="32"/>
          <w:szCs w:val="32"/>
        </w:rPr>
        <w:t>址：□□□□□</w:t>
      </w:r>
    </w:p>
    <w:p w14:paraId="7AA96743" w14:textId="2CD0EADD" w:rsidR="0041424E" w:rsidRPr="00881B78" w:rsidRDefault="008657A0" w:rsidP="003F231A">
      <w:pPr>
        <w:autoSpaceDE w:val="0"/>
        <w:autoSpaceDN w:val="0"/>
        <w:adjustRightInd w:val="0"/>
        <w:spacing w:line="480" w:lineRule="auto"/>
        <w:jc w:val="distribute"/>
        <w:rPr>
          <w:rFonts w:eastAsia="標楷體"/>
          <w:b/>
          <w:bCs/>
          <w:color w:val="000000" w:themeColor="text1"/>
          <w:kern w:val="0"/>
          <w:sz w:val="32"/>
          <w:szCs w:val="32"/>
        </w:rPr>
      </w:pPr>
      <w:r w:rsidRPr="00881B78">
        <w:rPr>
          <w:rFonts w:eastAsia="標楷體"/>
          <w:b/>
          <w:bCs/>
          <w:color w:val="000000" w:themeColor="text1"/>
          <w:kern w:val="0"/>
          <w:sz w:val="32"/>
          <w:szCs w:val="32"/>
        </w:rPr>
        <w:t>中華民國</w:t>
      </w:r>
      <w:r w:rsidRPr="00881B78">
        <w:rPr>
          <w:rFonts w:eastAsia="標楷體"/>
          <w:b/>
          <w:bCs/>
          <w:color w:val="000000" w:themeColor="text1"/>
          <w:kern w:val="0"/>
          <w:sz w:val="32"/>
          <w:szCs w:val="32"/>
        </w:rPr>
        <w:t>OO</w:t>
      </w:r>
      <w:r w:rsidRPr="00881B78">
        <w:rPr>
          <w:rFonts w:eastAsia="標楷體"/>
          <w:b/>
          <w:bCs/>
          <w:color w:val="000000" w:themeColor="text1"/>
          <w:kern w:val="0"/>
          <w:sz w:val="32"/>
          <w:szCs w:val="32"/>
        </w:rPr>
        <w:t>年</w:t>
      </w:r>
      <w:r w:rsidRPr="00881B78">
        <w:rPr>
          <w:rFonts w:eastAsia="標楷體"/>
          <w:b/>
          <w:bCs/>
          <w:color w:val="000000" w:themeColor="text1"/>
          <w:kern w:val="0"/>
          <w:sz w:val="32"/>
          <w:szCs w:val="32"/>
        </w:rPr>
        <w:t>OO</w:t>
      </w:r>
      <w:r w:rsidRPr="00881B78">
        <w:rPr>
          <w:rFonts w:eastAsia="標楷體"/>
          <w:b/>
          <w:bCs/>
          <w:color w:val="000000" w:themeColor="text1"/>
          <w:kern w:val="0"/>
          <w:sz w:val="32"/>
          <w:szCs w:val="32"/>
        </w:rPr>
        <w:t>月</w:t>
      </w:r>
      <w:r w:rsidRPr="00881B78">
        <w:rPr>
          <w:rFonts w:eastAsia="標楷體"/>
          <w:b/>
          <w:bCs/>
          <w:color w:val="000000" w:themeColor="text1"/>
          <w:kern w:val="0"/>
          <w:sz w:val="32"/>
          <w:szCs w:val="32"/>
        </w:rPr>
        <w:t>OO</w:t>
      </w:r>
      <w:r w:rsidRPr="00881B78">
        <w:rPr>
          <w:rFonts w:eastAsia="標楷體"/>
          <w:b/>
          <w:bCs/>
          <w:color w:val="000000" w:themeColor="text1"/>
          <w:kern w:val="0"/>
          <w:sz w:val="32"/>
          <w:szCs w:val="32"/>
        </w:rPr>
        <w:t>日</w:t>
      </w:r>
    </w:p>
    <w:p w14:paraId="5083BFE7" w14:textId="06340BC1" w:rsidR="00784715" w:rsidRPr="00881B78" w:rsidRDefault="008657A0" w:rsidP="003F231A">
      <w:pPr>
        <w:widowControl/>
        <w:jc w:val="center"/>
        <w:rPr>
          <w:rFonts w:ascii="標楷體" w:eastAsia="標楷體" w:hAnsi="標楷體"/>
          <w:b/>
          <w:color w:val="000000" w:themeColor="text1"/>
          <w:sz w:val="32"/>
          <w:szCs w:val="32"/>
        </w:rPr>
      </w:pPr>
      <w:r w:rsidRPr="00881B78">
        <w:rPr>
          <w:noProof/>
          <w:color w:val="000000" w:themeColor="text1"/>
        </w:rPr>
        <w:lastRenderedPageBreak/>
        <mc:AlternateContent>
          <mc:Choice Requires="wps">
            <w:drawing>
              <wp:anchor distT="45720" distB="45720" distL="114300" distR="114300" simplePos="0" relativeHeight="251704320" behindDoc="0" locked="0" layoutInCell="1" allowOverlap="1" wp14:anchorId="55E98052" wp14:editId="07FCDA35">
                <wp:simplePos x="0" y="0"/>
                <wp:positionH relativeFrom="margin">
                  <wp:align>right</wp:align>
                </wp:positionH>
                <wp:positionV relativeFrom="paragraph">
                  <wp:posOffset>-383540</wp:posOffset>
                </wp:positionV>
                <wp:extent cx="777240" cy="381000"/>
                <wp:effectExtent l="0" t="0" r="3810" b="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1000"/>
                        </a:xfrm>
                        <a:prstGeom prst="rect">
                          <a:avLst/>
                        </a:prstGeom>
                        <a:solidFill>
                          <a:srgbClr val="FFFFFF"/>
                        </a:solidFill>
                        <a:ln w="9525">
                          <a:noFill/>
                          <a:miter lim="800000"/>
                          <a:headEnd/>
                          <a:tailEnd/>
                        </a:ln>
                      </wps:spPr>
                      <wps:txbx>
                        <w:txbxContent>
                          <w:p w14:paraId="13D2677E" w14:textId="2478CDA1" w:rsidR="008657A0" w:rsidRDefault="008657A0" w:rsidP="008657A0">
                            <w:pPr>
                              <w:pageBreakBefore/>
                              <w:spacing w:line="400" w:lineRule="exact"/>
                              <w:jc w:val="both"/>
                            </w:pPr>
                            <w:r>
                              <w:rPr>
                                <w:rFonts w:eastAsia="標楷體"/>
                                <w:b/>
                                <w:sz w:val="28"/>
                                <w:szCs w:val="28"/>
                              </w:rPr>
                              <w:t>附件</w:t>
                            </w:r>
                            <w:r>
                              <w:rPr>
                                <w:rFonts w:eastAsia="標楷體" w:hint="eastAsia"/>
                                <w:b/>
                                <w:sz w:val="28"/>
                                <w:szCs w:val="28"/>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98052" id="文字方塊 31" o:spid="_x0000_s1038" type="#_x0000_t202" style="position:absolute;left:0;text-align:left;margin-left:10pt;margin-top:-30.2pt;width:61.2pt;height:30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" stroked="f">
                <v:textbox>
                  <w:txbxContent>
                    <w:p w14:paraId="13D2677E" w14:textId="2478CDA1" w:rsidR="008657A0" w:rsidRDefault="008657A0" w:rsidP="008657A0">
                      <w:pPr>
                        <w:pageBreakBefore/>
                        <w:spacing w:line="400" w:lineRule="exact"/>
                        <w:jc w:val="both"/>
                      </w:pPr>
                      <w:r>
                        <w:rPr>
                          <w:rFonts w:eastAsia="標楷體"/>
                          <w:b/>
                          <w:sz w:val="28"/>
                          <w:szCs w:val="28"/>
                        </w:rPr>
                        <w:t>附件</w:t>
                      </w:r>
                      <w:r>
                        <w:rPr>
                          <w:rFonts w:eastAsia="標楷體" w:hint="eastAsia"/>
                          <w:b/>
                          <w:sz w:val="28"/>
                          <w:szCs w:val="28"/>
                        </w:rPr>
                        <w:t>9</w:t>
                      </w:r>
                    </w:p>
                  </w:txbxContent>
                </v:textbox>
                <w10:wrap anchorx="margin"/>
              </v:shape>
            </w:pict>
          </mc:Fallback>
        </mc:AlternateContent>
      </w:r>
      <w:bookmarkStart w:id="10" w:name="_Toc520520110"/>
      <w:bookmarkStart w:id="11" w:name="_Toc527542853"/>
      <w:bookmarkStart w:id="12" w:name="_Toc532715081"/>
      <w:bookmarkStart w:id="13" w:name="_Toc9050410"/>
      <w:bookmarkStart w:id="14" w:name="_Toc261443969"/>
      <w:bookmarkStart w:id="15" w:name="_Toc266959148"/>
      <w:r w:rsidR="00120888" w:rsidRPr="00881B78">
        <w:rPr>
          <w:rFonts w:ascii="標楷體" w:eastAsia="標楷體" w:hAnsi="標楷體" w:hint="eastAsia"/>
          <w:b/>
          <w:color w:val="000000" w:themeColor="text1"/>
          <w:sz w:val="32"/>
          <w:szCs w:val="32"/>
        </w:rPr>
        <w:t>新北市</w:t>
      </w:r>
      <w:r w:rsidR="003F231A" w:rsidRPr="00881B78">
        <w:rPr>
          <w:rFonts w:eastAsia="標楷體" w:hint="eastAsia"/>
          <w:b/>
          <w:bCs/>
          <w:color w:val="000000" w:themeColor="text1"/>
          <w:sz w:val="32"/>
          <w:szCs w:val="36"/>
        </w:rPr>
        <w:t>○○區○○國民小學</w:t>
      </w:r>
      <w:r w:rsidR="003F231A" w:rsidRPr="00881B78">
        <w:rPr>
          <w:rFonts w:eastAsia="標楷體" w:hint="eastAsia"/>
          <w:b/>
          <w:bCs/>
          <w:color w:val="000000" w:themeColor="text1"/>
          <w:sz w:val="32"/>
          <w:szCs w:val="36"/>
        </w:rPr>
        <w:t>/</w:t>
      </w:r>
      <w:r w:rsidR="003F231A" w:rsidRPr="00881B78">
        <w:rPr>
          <w:rFonts w:eastAsia="標楷體" w:hint="eastAsia"/>
          <w:b/>
          <w:bCs/>
          <w:color w:val="000000" w:themeColor="text1"/>
          <w:sz w:val="32"/>
          <w:szCs w:val="36"/>
        </w:rPr>
        <w:t>中學</w:t>
      </w:r>
      <w:r w:rsidR="003F231A" w:rsidRPr="00881B78">
        <w:rPr>
          <w:rFonts w:eastAsia="標楷體" w:hint="eastAsia"/>
          <w:b/>
          <w:bCs/>
          <w:color w:val="000000" w:themeColor="text1"/>
          <w:sz w:val="32"/>
          <w:szCs w:val="36"/>
        </w:rPr>
        <w:t>/</w:t>
      </w:r>
      <w:r w:rsidR="003F231A" w:rsidRPr="00881B78">
        <w:rPr>
          <w:rFonts w:eastAsia="標楷體" w:hint="eastAsia"/>
          <w:b/>
          <w:bCs/>
          <w:color w:val="000000" w:themeColor="text1"/>
          <w:sz w:val="32"/>
          <w:szCs w:val="36"/>
        </w:rPr>
        <w:t>高級中學</w:t>
      </w:r>
      <w:r w:rsidR="00120888" w:rsidRPr="00881B78">
        <w:rPr>
          <w:rFonts w:ascii="標楷體" w:eastAsia="標楷體" w:hAnsi="標楷體" w:hint="eastAsia"/>
          <w:b/>
          <w:color w:val="000000" w:themeColor="text1"/>
          <w:sz w:val="32"/>
          <w:szCs w:val="32"/>
        </w:rPr>
        <w:t>設置太陽光電發電系統公</w:t>
      </w:r>
      <w:proofErr w:type="gramStart"/>
      <w:r w:rsidR="00120888" w:rsidRPr="00881B78">
        <w:rPr>
          <w:rFonts w:ascii="標楷體" w:eastAsia="標楷體" w:hAnsi="標楷體" w:hint="eastAsia"/>
          <w:b/>
          <w:color w:val="000000" w:themeColor="text1"/>
          <w:sz w:val="32"/>
          <w:szCs w:val="32"/>
        </w:rPr>
        <w:t>開標租案報價</w:t>
      </w:r>
      <w:r w:rsidR="00120888" w:rsidRPr="00881B78">
        <w:rPr>
          <w:rFonts w:ascii="標楷體" w:eastAsia="標楷體" w:hAnsi="標楷體"/>
          <w:b/>
          <w:color w:val="000000" w:themeColor="text1"/>
          <w:sz w:val="32"/>
          <w:szCs w:val="32"/>
        </w:rPr>
        <w:t>單</w:t>
      </w:r>
      <w:bookmarkEnd w:id="10"/>
      <w:bookmarkEnd w:id="11"/>
      <w:bookmarkEnd w:id="12"/>
      <w:bookmarkEnd w:id="13"/>
      <w:bookmarkEnd w:id="14"/>
      <w:bookmarkEnd w:id="15"/>
      <w:proofErr w:type="gramEnd"/>
    </w:p>
    <w:p w14:paraId="6965E7DE" w14:textId="73D249C0" w:rsidR="00784715" w:rsidRPr="00881B78" w:rsidRDefault="00784715" w:rsidP="000643C7">
      <w:pPr>
        <w:widowControl/>
        <w:spacing w:beforeLines="50" w:before="180" w:line="440" w:lineRule="exact"/>
        <w:jc w:val="both"/>
        <w:rPr>
          <w:rFonts w:ascii="標楷體" w:eastAsia="標楷體" w:hAnsi="標楷體"/>
          <w:color w:val="000000" w:themeColor="text1"/>
          <w:sz w:val="28"/>
          <w:szCs w:val="28"/>
        </w:rPr>
      </w:pPr>
      <w:r w:rsidRPr="00881B78">
        <w:rPr>
          <w:rFonts w:ascii="標楷體" w:eastAsia="標楷體" w:hAnsi="標楷體"/>
          <w:color w:val="000000" w:themeColor="text1"/>
          <w:sz w:val="28"/>
          <w:szCs w:val="28"/>
          <w:u w:val="single"/>
        </w:rPr>
        <w:t xml:space="preserve">         （投標廠商）           </w:t>
      </w:r>
      <w:r w:rsidRPr="00881B78">
        <w:rPr>
          <w:rFonts w:ascii="標楷體" w:eastAsia="標楷體" w:hAnsi="標楷體"/>
          <w:color w:val="000000" w:themeColor="text1"/>
          <w:sz w:val="28"/>
          <w:szCs w:val="28"/>
        </w:rPr>
        <w:t>聲明，本廠商對投標須知、契約草案及相關</w:t>
      </w:r>
      <w:proofErr w:type="gramStart"/>
      <w:r w:rsidRPr="00881B78">
        <w:rPr>
          <w:rFonts w:ascii="標楷體" w:eastAsia="標楷體" w:hAnsi="標楷體"/>
          <w:color w:val="000000" w:themeColor="text1"/>
          <w:sz w:val="28"/>
          <w:szCs w:val="28"/>
        </w:rPr>
        <w:t>附件均已完全</w:t>
      </w:r>
      <w:proofErr w:type="gramEnd"/>
      <w:r w:rsidRPr="00881B78">
        <w:rPr>
          <w:rFonts w:ascii="標楷體" w:eastAsia="標楷體" w:hAnsi="標楷體"/>
          <w:color w:val="000000" w:themeColor="text1"/>
          <w:sz w:val="28"/>
          <w:szCs w:val="28"/>
        </w:rPr>
        <w:t>明瞭接受，今願以</w:t>
      </w:r>
      <w:r w:rsidRPr="00881B78">
        <w:rPr>
          <w:rFonts w:ascii="標楷體" w:eastAsia="標楷體" w:hAnsi="標楷體" w:hint="eastAsia"/>
          <w:color w:val="000000" w:themeColor="text1"/>
          <w:sz w:val="28"/>
          <w:szCs w:val="28"/>
        </w:rPr>
        <w:t>報價</w:t>
      </w:r>
      <w:r w:rsidRPr="00881B78">
        <w:rPr>
          <w:rFonts w:ascii="標楷體" w:eastAsia="標楷體" w:hAnsi="標楷體"/>
          <w:color w:val="000000" w:themeColor="text1"/>
          <w:sz w:val="28"/>
          <w:szCs w:val="28"/>
        </w:rPr>
        <w:t>單投標，本廠商若為優勝廠商，除投標須知另有規定外，將作為本廠商支付租金之依據。</w:t>
      </w:r>
    </w:p>
    <w:p w14:paraId="057D1F85" w14:textId="77777777" w:rsidR="00784715" w:rsidRPr="00881B78" w:rsidRDefault="00784715" w:rsidP="00784715">
      <w:pPr>
        <w:widowControl/>
        <w:jc w:val="both"/>
        <w:rPr>
          <w:rFonts w:ascii="標楷體" w:eastAsia="標楷體" w:hAnsi="標楷體"/>
          <w:b/>
          <w:color w:val="000000" w:themeColor="text1"/>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3260"/>
        <w:gridCol w:w="3289"/>
      </w:tblGrid>
      <w:tr w:rsidR="00881B78" w:rsidRPr="00881B78" w14:paraId="4BD41C99" w14:textId="77777777" w:rsidTr="008A3976">
        <w:trPr>
          <w:trHeight w:val="4213"/>
          <w:jc w:val="center"/>
        </w:trPr>
        <w:tc>
          <w:tcPr>
            <w:tcW w:w="9502" w:type="dxa"/>
            <w:gridSpan w:val="3"/>
          </w:tcPr>
          <w:p w14:paraId="2C2EEC10" w14:textId="6E3597AD" w:rsidR="00784715" w:rsidRPr="00881B78" w:rsidRDefault="000643C7" w:rsidP="000643C7">
            <w:pPr>
              <w:widowControl/>
              <w:spacing w:beforeLines="100" w:before="360" w:afterLines="50" w:after="180" w:line="480" w:lineRule="exact"/>
              <w:jc w:val="both"/>
              <w:rPr>
                <w:rFonts w:ascii="標楷體" w:eastAsia="標楷體" w:hAnsi="標楷體"/>
                <w:b/>
                <w:color w:val="000000" w:themeColor="text1"/>
                <w:sz w:val="32"/>
                <w:szCs w:val="44"/>
              </w:rPr>
            </w:pPr>
            <w:proofErr w:type="gramStart"/>
            <w:r w:rsidRPr="00881B78">
              <w:rPr>
                <w:rFonts w:ascii="標楷體" w:eastAsia="標楷體" w:hAnsi="標楷體" w:hint="eastAsia"/>
                <w:b/>
                <w:color w:val="000000" w:themeColor="text1"/>
                <w:sz w:val="32"/>
                <w:szCs w:val="44"/>
              </w:rPr>
              <w:t>Ａ</w:t>
            </w:r>
            <w:proofErr w:type="gramEnd"/>
            <w:r w:rsidR="00784715" w:rsidRPr="00881B78">
              <w:rPr>
                <w:rFonts w:ascii="標楷體" w:eastAsia="標楷體" w:hAnsi="標楷體" w:hint="eastAsia"/>
                <w:b/>
                <w:color w:val="000000" w:themeColor="text1"/>
                <w:sz w:val="32"/>
                <w:szCs w:val="44"/>
              </w:rPr>
              <w:t>標租系統設置容量(不得低於</w:t>
            </w:r>
            <w:r w:rsidR="005D430D" w:rsidRPr="00881B78">
              <w:rPr>
                <w:rFonts w:eastAsia="標楷體" w:hint="eastAsia"/>
                <w:b/>
                <w:bCs/>
                <w:color w:val="000000" w:themeColor="text1"/>
                <w:sz w:val="32"/>
                <w:szCs w:val="36"/>
              </w:rPr>
              <w:t>○○</w:t>
            </w:r>
            <w:proofErr w:type="gramStart"/>
            <w:r w:rsidR="00784715" w:rsidRPr="00881B78">
              <w:rPr>
                <w:rFonts w:ascii="標楷體" w:eastAsia="標楷體" w:hAnsi="標楷體" w:hint="eastAsia"/>
                <w:b/>
                <w:color w:val="000000" w:themeColor="text1"/>
                <w:sz w:val="32"/>
                <w:szCs w:val="28"/>
              </w:rPr>
              <w:t>瓩</w:t>
            </w:r>
            <w:r w:rsidR="00784715" w:rsidRPr="00881B78">
              <w:rPr>
                <w:rFonts w:ascii="標楷體" w:eastAsia="標楷體" w:hAnsi="標楷體" w:hint="eastAsia"/>
                <w:b/>
                <w:color w:val="000000" w:themeColor="text1"/>
                <w:sz w:val="32"/>
                <w:szCs w:val="44"/>
              </w:rPr>
              <w:t>）</w:t>
            </w:r>
            <w:proofErr w:type="gramEnd"/>
            <w:r w:rsidRPr="00881B78">
              <w:rPr>
                <w:rFonts w:ascii="標楷體" w:eastAsia="標楷體" w:hAnsi="標楷體" w:hint="eastAsia"/>
                <w:b/>
                <w:color w:val="000000" w:themeColor="text1"/>
                <w:sz w:val="32"/>
                <w:szCs w:val="44"/>
              </w:rPr>
              <w:t>：</w:t>
            </w:r>
            <w:proofErr w:type="gramStart"/>
            <w:r w:rsidR="00784715" w:rsidRPr="00881B78">
              <w:rPr>
                <w:rFonts w:ascii="標楷體" w:eastAsia="標楷體" w:hAnsi="標楷體" w:hint="eastAsia"/>
                <w:b/>
                <w:color w:val="000000" w:themeColor="text1"/>
                <w:sz w:val="32"/>
                <w:szCs w:val="44"/>
              </w:rPr>
              <w:t>＿＿＿＿＿＿</w:t>
            </w:r>
            <w:r w:rsidR="00784715" w:rsidRPr="00881B78">
              <w:rPr>
                <w:rFonts w:ascii="標楷體" w:eastAsia="標楷體" w:hAnsi="標楷體" w:hint="eastAsia"/>
                <w:b/>
                <w:color w:val="000000" w:themeColor="text1"/>
                <w:sz w:val="32"/>
                <w:szCs w:val="28"/>
              </w:rPr>
              <w:t>瓩</w:t>
            </w:r>
            <w:proofErr w:type="gramEnd"/>
          </w:p>
          <w:p w14:paraId="5A5F5526" w14:textId="77777777" w:rsidR="000643C7" w:rsidRPr="00881B78" w:rsidRDefault="000643C7" w:rsidP="000643C7">
            <w:pPr>
              <w:widowControl/>
              <w:spacing w:beforeLines="50" w:before="180" w:afterLines="50" w:after="180" w:line="480" w:lineRule="exact"/>
              <w:jc w:val="both"/>
              <w:rPr>
                <w:rFonts w:ascii="標楷體" w:eastAsia="標楷體" w:hAnsi="標楷體"/>
                <w:b/>
                <w:color w:val="000000" w:themeColor="text1"/>
                <w:sz w:val="32"/>
                <w:szCs w:val="44"/>
              </w:rPr>
            </w:pPr>
          </w:p>
          <w:p w14:paraId="1F22E4E0" w14:textId="14606A9D" w:rsidR="00784715" w:rsidRPr="00881B78" w:rsidRDefault="000643C7" w:rsidP="000643C7">
            <w:pPr>
              <w:widowControl/>
              <w:spacing w:beforeLines="50" w:before="180" w:afterLines="50" w:after="180" w:line="480" w:lineRule="exact"/>
              <w:jc w:val="both"/>
              <w:rPr>
                <w:rFonts w:ascii="標楷體" w:eastAsia="標楷體" w:hAnsi="標楷體"/>
                <w:color w:val="000000" w:themeColor="text1"/>
                <w:sz w:val="40"/>
                <w:szCs w:val="44"/>
              </w:rPr>
            </w:pPr>
            <w:proofErr w:type="gramStart"/>
            <w:r w:rsidRPr="00881B78">
              <w:rPr>
                <w:rFonts w:ascii="標楷體" w:eastAsia="標楷體" w:hAnsi="標楷體" w:hint="eastAsia"/>
                <w:b/>
                <w:color w:val="000000" w:themeColor="text1"/>
                <w:sz w:val="32"/>
                <w:szCs w:val="44"/>
              </w:rPr>
              <w:t>Ｂ</w:t>
            </w:r>
            <w:proofErr w:type="gramEnd"/>
            <w:r w:rsidR="00784715" w:rsidRPr="00881B78">
              <w:rPr>
                <w:rFonts w:ascii="標楷體" w:eastAsia="標楷體" w:hAnsi="標楷體" w:hint="eastAsia"/>
                <w:b/>
                <w:color w:val="000000" w:themeColor="text1"/>
                <w:sz w:val="32"/>
                <w:szCs w:val="44"/>
              </w:rPr>
              <w:t>售電回饋百分比(不得低於</w:t>
            </w:r>
            <w:r w:rsidR="005D430D" w:rsidRPr="00881B78">
              <w:rPr>
                <w:rFonts w:eastAsia="標楷體" w:hint="eastAsia"/>
                <w:b/>
                <w:bCs/>
                <w:color w:val="000000" w:themeColor="text1"/>
                <w:sz w:val="32"/>
                <w:szCs w:val="36"/>
              </w:rPr>
              <w:t>○○</w:t>
            </w:r>
            <w:r w:rsidR="00784715" w:rsidRPr="00881B78">
              <w:rPr>
                <w:rFonts w:ascii="標楷體" w:eastAsia="標楷體" w:hAnsi="標楷體" w:hint="eastAsia"/>
                <w:b/>
                <w:color w:val="000000" w:themeColor="text1"/>
                <w:sz w:val="32"/>
                <w:szCs w:val="44"/>
              </w:rPr>
              <w:t>％</w:t>
            </w:r>
            <w:proofErr w:type="gramStart"/>
            <w:r w:rsidR="00784715" w:rsidRPr="00881B78">
              <w:rPr>
                <w:rFonts w:ascii="標楷體" w:eastAsia="標楷體" w:hAnsi="標楷體" w:hint="eastAsia"/>
                <w:b/>
                <w:color w:val="000000" w:themeColor="text1"/>
                <w:sz w:val="32"/>
                <w:szCs w:val="44"/>
              </w:rPr>
              <w:t>）</w:t>
            </w:r>
            <w:proofErr w:type="gramEnd"/>
            <w:r w:rsidR="00784715" w:rsidRPr="00881B78">
              <w:rPr>
                <w:rFonts w:ascii="標楷體" w:eastAsia="標楷體" w:hAnsi="標楷體" w:hint="eastAsia"/>
                <w:b/>
                <w:color w:val="000000" w:themeColor="text1"/>
                <w:sz w:val="32"/>
                <w:szCs w:val="44"/>
              </w:rPr>
              <w:t>：</w:t>
            </w:r>
            <w:proofErr w:type="gramStart"/>
            <w:r w:rsidR="00784715" w:rsidRPr="00881B78">
              <w:rPr>
                <w:rFonts w:ascii="標楷體" w:eastAsia="標楷體" w:hAnsi="標楷體" w:hint="eastAsia"/>
                <w:b/>
                <w:color w:val="000000" w:themeColor="text1"/>
                <w:sz w:val="32"/>
                <w:szCs w:val="44"/>
              </w:rPr>
              <w:t>＿＿＿＿＿＿＿</w:t>
            </w:r>
            <w:proofErr w:type="gramEnd"/>
            <w:r w:rsidR="00784715" w:rsidRPr="00881B78">
              <w:rPr>
                <w:rFonts w:ascii="標楷體" w:eastAsia="標楷體" w:hAnsi="標楷體" w:hint="eastAsia"/>
                <w:b/>
                <w:color w:val="000000" w:themeColor="text1"/>
                <w:sz w:val="32"/>
                <w:szCs w:val="44"/>
              </w:rPr>
              <w:t xml:space="preserve">％  </w:t>
            </w:r>
            <w:r w:rsidR="00784715" w:rsidRPr="00881B78">
              <w:rPr>
                <w:rFonts w:ascii="標楷體" w:eastAsia="標楷體" w:hAnsi="標楷體" w:hint="eastAsia"/>
                <w:color w:val="000000" w:themeColor="text1"/>
                <w:sz w:val="32"/>
                <w:szCs w:val="44"/>
              </w:rPr>
              <w:t xml:space="preserve"> </w:t>
            </w:r>
          </w:p>
          <w:p w14:paraId="229B6BB7" w14:textId="567AA529" w:rsidR="00784715" w:rsidRPr="00881B78" w:rsidRDefault="00784715" w:rsidP="000643C7">
            <w:pPr>
              <w:widowControl/>
              <w:spacing w:line="320" w:lineRule="exact"/>
              <w:ind w:left="353" w:hangingChars="147" w:hanging="353"/>
              <w:jc w:val="both"/>
              <w:rPr>
                <w:rFonts w:ascii="標楷體" w:eastAsia="標楷體" w:hAnsi="標楷體"/>
                <w:color w:val="000000" w:themeColor="text1"/>
              </w:rPr>
            </w:pPr>
          </w:p>
          <w:p w14:paraId="125FB0F6" w14:textId="77777777" w:rsidR="000643C7" w:rsidRPr="00881B78" w:rsidRDefault="000643C7" w:rsidP="000643C7">
            <w:pPr>
              <w:widowControl/>
              <w:spacing w:line="320" w:lineRule="exact"/>
              <w:ind w:left="353" w:hangingChars="147" w:hanging="353"/>
              <w:jc w:val="both"/>
              <w:rPr>
                <w:rFonts w:ascii="標楷體" w:eastAsia="標楷體" w:hAnsi="標楷體"/>
                <w:color w:val="000000" w:themeColor="text1"/>
              </w:rPr>
            </w:pPr>
          </w:p>
          <w:p w14:paraId="037C70EB" w14:textId="02FE0A06" w:rsidR="008A3976" w:rsidRPr="00881B78" w:rsidRDefault="008A3976" w:rsidP="008A3976">
            <w:pPr>
              <w:widowControl/>
              <w:spacing w:line="320" w:lineRule="exact"/>
              <w:jc w:val="both"/>
              <w:rPr>
                <w:rFonts w:ascii="標楷體" w:eastAsia="標楷體" w:hAnsi="標楷體"/>
                <w:color w:val="000000" w:themeColor="text1"/>
                <w:szCs w:val="20"/>
              </w:rPr>
            </w:pPr>
            <w:r w:rsidRPr="00881B78">
              <w:rPr>
                <w:rFonts w:ascii="標楷體" w:eastAsia="標楷體" w:hAnsi="標楷體" w:hint="eastAsia"/>
                <w:color w:val="000000" w:themeColor="text1"/>
                <w:szCs w:val="20"/>
              </w:rPr>
              <w:t>1.A標租系統設置容量與B售電回饋百分比請以阿拉伯數字填寫</w:t>
            </w:r>
            <w:r w:rsidR="00784715" w:rsidRPr="00881B78">
              <w:rPr>
                <w:rFonts w:ascii="標楷體" w:eastAsia="標楷體" w:hAnsi="標楷體"/>
                <w:color w:val="000000" w:themeColor="text1"/>
                <w:szCs w:val="20"/>
              </w:rPr>
              <w:t>，</w:t>
            </w:r>
            <w:r w:rsidRPr="00881B78">
              <w:rPr>
                <w:rFonts w:ascii="標楷體" w:eastAsia="標楷體" w:hAnsi="標楷體" w:hint="eastAsia"/>
                <w:color w:val="000000" w:themeColor="text1"/>
                <w:szCs w:val="20"/>
              </w:rPr>
              <w:t>且不得低於底價。</w:t>
            </w:r>
          </w:p>
          <w:p w14:paraId="18B32EA8" w14:textId="78534ED3" w:rsidR="00784715" w:rsidRPr="00881B78" w:rsidRDefault="008A3976" w:rsidP="008A3976">
            <w:pPr>
              <w:widowControl/>
              <w:spacing w:line="320" w:lineRule="exact"/>
              <w:jc w:val="both"/>
              <w:rPr>
                <w:rFonts w:ascii="標楷體" w:eastAsia="標楷體" w:hAnsi="標楷體"/>
                <w:color w:val="000000" w:themeColor="text1"/>
                <w:szCs w:val="20"/>
              </w:rPr>
            </w:pPr>
            <w:r w:rsidRPr="00881B78">
              <w:rPr>
                <w:rFonts w:ascii="標楷體" w:eastAsia="標楷體" w:hAnsi="標楷體" w:hint="eastAsia"/>
                <w:color w:val="000000" w:themeColor="text1"/>
                <w:szCs w:val="20"/>
              </w:rPr>
              <w:t>2.報價單</w:t>
            </w:r>
            <w:r w:rsidR="00784715" w:rsidRPr="00881B78">
              <w:rPr>
                <w:rFonts w:ascii="標楷體" w:eastAsia="標楷體" w:hAnsi="標楷體"/>
                <w:color w:val="000000" w:themeColor="text1"/>
                <w:szCs w:val="20"/>
              </w:rPr>
              <w:t>如有塗改請</w:t>
            </w:r>
            <w:r w:rsidRPr="00881B78">
              <w:rPr>
                <w:rFonts w:ascii="標楷體" w:eastAsia="標楷體" w:hAnsi="標楷體" w:hint="eastAsia"/>
                <w:color w:val="000000" w:themeColor="text1"/>
                <w:szCs w:val="20"/>
              </w:rPr>
              <w:t>於塗改處加蓋投標廠商公司章與負責人印章</w:t>
            </w:r>
            <w:r w:rsidR="00784715" w:rsidRPr="00881B78">
              <w:rPr>
                <w:rFonts w:ascii="標楷體" w:eastAsia="標楷體" w:hAnsi="標楷體"/>
                <w:color w:val="000000" w:themeColor="text1"/>
                <w:szCs w:val="20"/>
              </w:rPr>
              <w:t>，違</w:t>
            </w:r>
            <w:r w:rsidRPr="00881B78">
              <w:rPr>
                <w:rFonts w:ascii="標楷體" w:eastAsia="標楷體" w:hAnsi="標楷體" w:hint="eastAsia"/>
                <w:color w:val="000000" w:themeColor="text1"/>
                <w:szCs w:val="20"/>
              </w:rPr>
              <w:t>反</w:t>
            </w:r>
            <w:r w:rsidR="00784715" w:rsidRPr="00881B78">
              <w:rPr>
                <w:rFonts w:ascii="標楷體" w:eastAsia="標楷體" w:hAnsi="標楷體"/>
                <w:color w:val="000000" w:themeColor="text1"/>
                <w:szCs w:val="20"/>
              </w:rPr>
              <w:t>者以</w:t>
            </w:r>
            <w:r w:rsidR="00784715" w:rsidRPr="00881B78">
              <w:rPr>
                <w:rFonts w:ascii="標楷體" w:eastAsia="標楷體" w:hAnsi="標楷體" w:hint="eastAsia"/>
                <w:color w:val="000000" w:themeColor="text1"/>
                <w:szCs w:val="20"/>
              </w:rPr>
              <w:t>無效標論。</w:t>
            </w:r>
          </w:p>
          <w:p w14:paraId="5AA01F0D" w14:textId="29E1B0B4" w:rsidR="00784715" w:rsidRPr="00881B78" w:rsidRDefault="002B4013" w:rsidP="008A3976">
            <w:pPr>
              <w:widowControl/>
              <w:spacing w:line="320" w:lineRule="exact"/>
              <w:jc w:val="both"/>
              <w:rPr>
                <w:rFonts w:ascii="標楷體" w:hAnsi="標楷體"/>
                <w:color w:val="000000" w:themeColor="text1"/>
              </w:rPr>
            </w:pPr>
            <w:r w:rsidRPr="00881B78">
              <w:rPr>
                <w:rFonts w:ascii="標楷體" w:eastAsia="標楷體" w:hAnsi="標楷體" w:hint="eastAsia"/>
                <w:color w:val="000000" w:themeColor="text1"/>
              </w:rPr>
              <w:t>3</w:t>
            </w:r>
            <w:r w:rsidR="000643C7" w:rsidRPr="00881B78">
              <w:rPr>
                <w:rFonts w:ascii="標楷體" w:eastAsia="標楷體" w:hAnsi="標楷體" w:hint="eastAsia"/>
                <w:color w:val="000000" w:themeColor="text1"/>
              </w:rPr>
              <w:t>.</w:t>
            </w:r>
            <w:r w:rsidR="00784715" w:rsidRPr="00881B78">
              <w:rPr>
                <w:rFonts w:ascii="標楷體" w:eastAsia="標楷體" w:hAnsi="標楷體" w:hint="eastAsia"/>
                <w:color w:val="000000" w:themeColor="text1"/>
              </w:rPr>
              <w:t>售電回饋百分比最多至百分位數後小數第一位</w:t>
            </w:r>
            <w:r w:rsidR="008A3976" w:rsidRPr="00881B78">
              <w:rPr>
                <w:rFonts w:ascii="標楷體" w:eastAsia="標楷體" w:hAnsi="標楷體" w:hint="eastAsia"/>
                <w:color w:val="000000" w:themeColor="text1"/>
              </w:rPr>
              <w:t>。</w:t>
            </w:r>
          </w:p>
        </w:tc>
      </w:tr>
      <w:tr w:rsidR="00881B78" w:rsidRPr="00881B78" w14:paraId="160A5578" w14:textId="77777777" w:rsidTr="00120888">
        <w:trPr>
          <w:trHeight w:val="539"/>
          <w:jc w:val="center"/>
        </w:trPr>
        <w:tc>
          <w:tcPr>
            <w:tcW w:w="2953" w:type="dxa"/>
            <w:vAlign w:val="center"/>
          </w:tcPr>
          <w:p w14:paraId="235A027C" w14:textId="299D70CF" w:rsidR="00784715" w:rsidRPr="00881B78" w:rsidRDefault="000643C7" w:rsidP="000643C7">
            <w:pPr>
              <w:widowControl/>
              <w:jc w:val="center"/>
              <w:rPr>
                <w:rFonts w:ascii="標楷體" w:eastAsia="標楷體" w:hAnsi="標楷體"/>
                <w:color w:val="000000" w:themeColor="text1"/>
              </w:rPr>
            </w:pPr>
            <w:r w:rsidRPr="00881B78">
              <w:rPr>
                <w:rFonts w:ascii="標楷體" w:eastAsia="標楷體" w:hAnsi="標楷體"/>
                <w:color w:val="000000" w:themeColor="text1"/>
              </w:rPr>
              <w:t>投標廠商</w:t>
            </w:r>
            <w:r w:rsidR="00784715" w:rsidRPr="00881B78">
              <w:rPr>
                <w:rFonts w:ascii="標楷體" w:eastAsia="標楷體" w:hAnsi="標楷體"/>
                <w:color w:val="000000" w:themeColor="text1"/>
              </w:rPr>
              <w:t>公司印章</w:t>
            </w:r>
          </w:p>
        </w:tc>
        <w:tc>
          <w:tcPr>
            <w:tcW w:w="3260" w:type="dxa"/>
            <w:vAlign w:val="center"/>
          </w:tcPr>
          <w:p w14:paraId="4F1E0DE9" w14:textId="77777777" w:rsidR="00784715" w:rsidRPr="00881B78" w:rsidRDefault="00784715" w:rsidP="000643C7">
            <w:pPr>
              <w:widowControl/>
              <w:jc w:val="center"/>
              <w:rPr>
                <w:rFonts w:ascii="標楷體" w:eastAsia="標楷體" w:hAnsi="標楷體"/>
                <w:color w:val="000000" w:themeColor="text1"/>
              </w:rPr>
            </w:pPr>
            <w:r w:rsidRPr="00881B78">
              <w:rPr>
                <w:rFonts w:ascii="標楷體" w:eastAsia="標楷體" w:hAnsi="標楷體"/>
                <w:color w:val="000000" w:themeColor="text1"/>
              </w:rPr>
              <w:t>投標廠商負責人印章</w:t>
            </w:r>
          </w:p>
        </w:tc>
        <w:tc>
          <w:tcPr>
            <w:tcW w:w="3289" w:type="dxa"/>
            <w:vAlign w:val="center"/>
          </w:tcPr>
          <w:p w14:paraId="4F088CB2" w14:textId="66C1DAE3" w:rsidR="00784715" w:rsidRPr="00881B78" w:rsidRDefault="00784715" w:rsidP="000643C7">
            <w:pPr>
              <w:widowControl/>
              <w:jc w:val="center"/>
              <w:rPr>
                <w:rFonts w:ascii="標楷體" w:eastAsia="標楷體" w:hAnsi="標楷體"/>
                <w:color w:val="000000" w:themeColor="text1"/>
              </w:rPr>
            </w:pPr>
            <w:r w:rsidRPr="00881B78">
              <w:rPr>
                <w:rFonts w:ascii="標楷體" w:eastAsia="標楷體" w:hAnsi="標楷體"/>
                <w:color w:val="000000" w:themeColor="text1"/>
              </w:rPr>
              <w:t>備</w:t>
            </w:r>
            <w:r w:rsidR="000643C7" w:rsidRPr="00881B78">
              <w:rPr>
                <w:rFonts w:ascii="標楷體" w:eastAsia="標楷體" w:hAnsi="標楷體" w:hint="eastAsia"/>
                <w:color w:val="000000" w:themeColor="text1"/>
              </w:rPr>
              <w:t xml:space="preserve">  </w:t>
            </w:r>
            <w:proofErr w:type="gramStart"/>
            <w:r w:rsidRPr="00881B78">
              <w:rPr>
                <w:rFonts w:ascii="標楷體" w:eastAsia="標楷體" w:hAnsi="標楷體"/>
                <w:color w:val="000000" w:themeColor="text1"/>
              </w:rPr>
              <w:t>註</w:t>
            </w:r>
            <w:proofErr w:type="gramEnd"/>
          </w:p>
        </w:tc>
      </w:tr>
      <w:tr w:rsidR="00881B78" w:rsidRPr="00881B78" w14:paraId="4C55433D" w14:textId="77777777" w:rsidTr="00120888">
        <w:trPr>
          <w:jc w:val="center"/>
        </w:trPr>
        <w:tc>
          <w:tcPr>
            <w:tcW w:w="2953" w:type="dxa"/>
          </w:tcPr>
          <w:p w14:paraId="257D970A" w14:textId="77777777" w:rsidR="00784715" w:rsidRPr="00881B78" w:rsidRDefault="00784715" w:rsidP="00784715">
            <w:pPr>
              <w:widowControl/>
              <w:jc w:val="both"/>
              <w:rPr>
                <w:rFonts w:ascii="標楷體" w:eastAsia="標楷體" w:hAnsi="標楷體"/>
                <w:color w:val="000000" w:themeColor="text1"/>
              </w:rPr>
            </w:pPr>
          </w:p>
          <w:p w14:paraId="5E18282F" w14:textId="77777777" w:rsidR="00784715" w:rsidRPr="00881B78" w:rsidRDefault="00784715" w:rsidP="00784715">
            <w:pPr>
              <w:widowControl/>
              <w:jc w:val="both"/>
              <w:rPr>
                <w:rFonts w:ascii="標楷體" w:eastAsia="標楷體" w:hAnsi="標楷體"/>
                <w:color w:val="000000" w:themeColor="text1"/>
              </w:rPr>
            </w:pPr>
          </w:p>
          <w:p w14:paraId="5FCA6CD6" w14:textId="77777777" w:rsidR="00784715" w:rsidRPr="00881B78" w:rsidRDefault="00784715" w:rsidP="00784715">
            <w:pPr>
              <w:widowControl/>
              <w:jc w:val="both"/>
              <w:rPr>
                <w:rFonts w:ascii="標楷體" w:eastAsia="標楷體" w:hAnsi="標楷體"/>
                <w:color w:val="000000" w:themeColor="text1"/>
              </w:rPr>
            </w:pPr>
          </w:p>
          <w:p w14:paraId="73BE3ECE" w14:textId="77777777" w:rsidR="00784715" w:rsidRPr="00881B78" w:rsidRDefault="00784715" w:rsidP="00784715">
            <w:pPr>
              <w:widowControl/>
              <w:jc w:val="both"/>
              <w:rPr>
                <w:rFonts w:ascii="標楷體" w:eastAsia="標楷體" w:hAnsi="標楷體"/>
                <w:color w:val="000000" w:themeColor="text1"/>
              </w:rPr>
            </w:pPr>
          </w:p>
          <w:p w14:paraId="647C68B5" w14:textId="77777777" w:rsidR="00784715" w:rsidRPr="00881B78" w:rsidRDefault="00784715" w:rsidP="00784715">
            <w:pPr>
              <w:widowControl/>
              <w:jc w:val="both"/>
              <w:rPr>
                <w:rFonts w:ascii="標楷體" w:eastAsia="標楷體" w:hAnsi="標楷體"/>
                <w:color w:val="000000" w:themeColor="text1"/>
              </w:rPr>
            </w:pPr>
          </w:p>
          <w:p w14:paraId="13C9DBF9" w14:textId="77777777" w:rsidR="00784715" w:rsidRPr="00881B78" w:rsidRDefault="00784715" w:rsidP="00784715">
            <w:pPr>
              <w:widowControl/>
              <w:jc w:val="both"/>
              <w:rPr>
                <w:rFonts w:ascii="標楷體" w:eastAsia="標楷體" w:hAnsi="標楷體"/>
                <w:color w:val="000000" w:themeColor="text1"/>
              </w:rPr>
            </w:pPr>
          </w:p>
        </w:tc>
        <w:tc>
          <w:tcPr>
            <w:tcW w:w="3260" w:type="dxa"/>
          </w:tcPr>
          <w:p w14:paraId="4208885E" w14:textId="77777777" w:rsidR="00784715" w:rsidRPr="00881B78" w:rsidRDefault="00784715" w:rsidP="00784715">
            <w:pPr>
              <w:widowControl/>
              <w:jc w:val="both"/>
              <w:rPr>
                <w:rFonts w:ascii="標楷體" w:eastAsia="標楷體" w:hAnsi="標楷體"/>
                <w:color w:val="000000" w:themeColor="text1"/>
              </w:rPr>
            </w:pPr>
          </w:p>
          <w:p w14:paraId="5C645EBB" w14:textId="77777777" w:rsidR="00784715" w:rsidRPr="00881B78" w:rsidRDefault="00784715" w:rsidP="00784715">
            <w:pPr>
              <w:widowControl/>
              <w:jc w:val="both"/>
              <w:rPr>
                <w:rFonts w:ascii="標楷體" w:eastAsia="標楷體" w:hAnsi="標楷體"/>
                <w:color w:val="000000" w:themeColor="text1"/>
              </w:rPr>
            </w:pPr>
          </w:p>
          <w:p w14:paraId="11930AF2" w14:textId="77777777" w:rsidR="00784715" w:rsidRPr="00881B78" w:rsidRDefault="00784715" w:rsidP="00784715">
            <w:pPr>
              <w:widowControl/>
              <w:jc w:val="both"/>
              <w:rPr>
                <w:rFonts w:ascii="標楷體" w:eastAsia="標楷體" w:hAnsi="標楷體"/>
                <w:color w:val="000000" w:themeColor="text1"/>
              </w:rPr>
            </w:pPr>
          </w:p>
          <w:p w14:paraId="5117A5AD" w14:textId="77777777" w:rsidR="00784715" w:rsidRPr="00881B78" w:rsidRDefault="00784715" w:rsidP="00784715">
            <w:pPr>
              <w:widowControl/>
              <w:jc w:val="both"/>
              <w:rPr>
                <w:rFonts w:ascii="標楷體" w:eastAsia="標楷體" w:hAnsi="標楷體"/>
                <w:color w:val="000000" w:themeColor="text1"/>
              </w:rPr>
            </w:pPr>
          </w:p>
          <w:p w14:paraId="133BCDCB" w14:textId="77777777" w:rsidR="00784715" w:rsidRPr="00881B78" w:rsidRDefault="00784715" w:rsidP="00784715">
            <w:pPr>
              <w:widowControl/>
              <w:jc w:val="both"/>
              <w:rPr>
                <w:rFonts w:ascii="標楷體" w:eastAsia="標楷體" w:hAnsi="標楷體"/>
                <w:color w:val="000000" w:themeColor="text1"/>
              </w:rPr>
            </w:pPr>
          </w:p>
          <w:p w14:paraId="7852A675" w14:textId="77777777" w:rsidR="00784715" w:rsidRPr="00881B78" w:rsidRDefault="00784715" w:rsidP="00784715">
            <w:pPr>
              <w:widowControl/>
              <w:jc w:val="both"/>
              <w:rPr>
                <w:rFonts w:ascii="標楷體" w:eastAsia="標楷體" w:hAnsi="標楷體"/>
                <w:color w:val="000000" w:themeColor="text1"/>
              </w:rPr>
            </w:pPr>
          </w:p>
          <w:p w14:paraId="15C8BBCF" w14:textId="77777777" w:rsidR="00784715" w:rsidRPr="00881B78" w:rsidRDefault="00784715" w:rsidP="00784715">
            <w:pPr>
              <w:widowControl/>
              <w:jc w:val="both"/>
              <w:rPr>
                <w:rFonts w:ascii="標楷體" w:eastAsia="標楷體" w:hAnsi="標楷體"/>
                <w:color w:val="000000" w:themeColor="text1"/>
              </w:rPr>
            </w:pPr>
          </w:p>
        </w:tc>
        <w:tc>
          <w:tcPr>
            <w:tcW w:w="3289" w:type="dxa"/>
          </w:tcPr>
          <w:p w14:paraId="50D9BDDA" w14:textId="666B5F99" w:rsidR="00784715" w:rsidRPr="00881B78" w:rsidRDefault="00784715" w:rsidP="00784715">
            <w:pPr>
              <w:widowControl/>
              <w:spacing w:line="300" w:lineRule="exact"/>
              <w:jc w:val="both"/>
              <w:rPr>
                <w:rFonts w:ascii="標楷體" w:eastAsia="標楷體" w:hAnsi="標楷體"/>
                <w:color w:val="000000" w:themeColor="text1"/>
              </w:rPr>
            </w:pPr>
            <w:r w:rsidRPr="00881B78">
              <w:rPr>
                <w:rFonts w:ascii="標楷體" w:eastAsia="標楷體" w:hAnsi="標楷體"/>
                <w:color w:val="000000" w:themeColor="text1"/>
              </w:rPr>
              <w:t>本報價單亦為「本</w:t>
            </w:r>
            <w:proofErr w:type="gramStart"/>
            <w:r w:rsidRPr="00881B78">
              <w:rPr>
                <w:rFonts w:ascii="標楷體" w:eastAsia="標楷體" w:hAnsi="標楷體" w:hint="eastAsia"/>
                <w:color w:val="000000" w:themeColor="text1"/>
              </w:rPr>
              <w:t>標租</w:t>
            </w:r>
            <w:r w:rsidRPr="00881B78">
              <w:rPr>
                <w:rFonts w:ascii="標楷體" w:eastAsia="標楷體" w:hAnsi="標楷體"/>
                <w:color w:val="000000" w:themeColor="text1"/>
              </w:rPr>
              <w:t>案契約</w:t>
            </w:r>
            <w:proofErr w:type="gramEnd"/>
            <w:r w:rsidRPr="00881B78">
              <w:rPr>
                <w:rFonts w:ascii="標楷體" w:eastAsia="標楷體" w:hAnsi="標楷體"/>
                <w:color w:val="000000" w:themeColor="text1"/>
              </w:rPr>
              <w:t>」之附件，其效力視同契約之一部分。</w:t>
            </w:r>
          </w:p>
        </w:tc>
      </w:tr>
    </w:tbl>
    <w:p w14:paraId="7CDE13F3" w14:textId="6A75BAAF" w:rsidR="000643C7" w:rsidRPr="00881B78" w:rsidRDefault="00784715" w:rsidP="003F231A">
      <w:pPr>
        <w:spacing w:beforeLines="50" w:before="180" w:line="400" w:lineRule="exact"/>
        <w:jc w:val="center"/>
        <w:rPr>
          <w:rFonts w:ascii="標楷體" w:eastAsia="標楷體" w:hAnsi="標楷體"/>
          <w:b/>
          <w:color w:val="000000" w:themeColor="text1"/>
        </w:rPr>
      </w:pPr>
      <w:bookmarkStart w:id="16" w:name="_Toc266959149"/>
      <w:r w:rsidRPr="00881B78">
        <w:rPr>
          <w:rFonts w:ascii="標楷體" w:eastAsia="標楷體" w:hAnsi="標楷體"/>
          <w:b/>
          <w:color w:val="000000" w:themeColor="text1"/>
        </w:rPr>
        <w:t>中</w:t>
      </w:r>
      <w:r w:rsidR="000643C7" w:rsidRPr="00881B78">
        <w:rPr>
          <w:rFonts w:ascii="標楷體" w:eastAsia="標楷體" w:hAnsi="標楷體" w:hint="eastAsia"/>
          <w:b/>
          <w:color w:val="000000" w:themeColor="text1"/>
        </w:rPr>
        <w:t xml:space="preserve"> </w:t>
      </w:r>
      <w:r w:rsidRPr="00881B78">
        <w:rPr>
          <w:rFonts w:ascii="標楷體" w:eastAsia="標楷體" w:hAnsi="標楷體"/>
          <w:b/>
          <w:color w:val="000000" w:themeColor="text1"/>
        </w:rPr>
        <w:t>華</w:t>
      </w:r>
      <w:r w:rsidR="000643C7" w:rsidRPr="00881B78">
        <w:rPr>
          <w:rFonts w:ascii="標楷體" w:eastAsia="標楷體" w:hAnsi="標楷體" w:hint="eastAsia"/>
          <w:b/>
          <w:color w:val="000000" w:themeColor="text1"/>
        </w:rPr>
        <w:t xml:space="preserve"> </w:t>
      </w:r>
      <w:r w:rsidRPr="00881B78">
        <w:rPr>
          <w:rFonts w:ascii="標楷體" w:eastAsia="標楷體" w:hAnsi="標楷體"/>
          <w:b/>
          <w:color w:val="000000" w:themeColor="text1"/>
        </w:rPr>
        <w:t>民</w:t>
      </w:r>
      <w:r w:rsidR="000643C7" w:rsidRPr="00881B78">
        <w:rPr>
          <w:rFonts w:ascii="標楷體" w:eastAsia="標楷體" w:hAnsi="標楷體" w:hint="eastAsia"/>
          <w:b/>
          <w:color w:val="000000" w:themeColor="text1"/>
        </w:rPr>
        <w:t xml:space="preserve"> </w:t>
      </w:r>
      <w:r w:rsidRPr="00881B78">
        <w:rPr>
          <w:rFonts w:ascii="標楷體" w:eastAsia="標楷體" w:hAnsi="標楷體"/>
          <w:b/>
          <w:color w:val="000000" w:themeColor="text1"/>
        </w:rPr>
        <w:t>國      年      月      日</w:t>
      </w:r>
    </w:p>
    <w:p w14:paraId="15406600" w14:textId="7A99E473" w:rsidR="00784715" w:rsidRPr="00881B78" w:rsidRDefault="00784715" w:rsidP="00784715">
      <w:pPr>
        <w:spacing w:line="400" w:lineRule="exact"/>
        <w:jc w:val="both"/>
        <w:rPr>
          <w:rFonts w:ascii="標楷體" w:eastAsia="標楷體" w:hAnsi="標楷體"/>
          <w:b/>
          <w:color w:val="000000" w:themeColor="text1"/>
          <w:sz w:val="28"/>
          <w:szCs w:val="32"/>
        </w:rPr>
      </w:pPr>
      <w:r w:rsidRPr="00881B78">
        <w:rPr>
          <w:rFonts w:ascii="標楷體" w:eastAsia="標楷體" w:hAnsi="標楷體" w:hint="eastAsia"/>
          <w:b/>
          <w:color w:val="000000" w:themeColor="text1"/>
          <w:sz w:val="28"/>
          <w:szCs w:val="32"/>
        </w:rPr>
        <w:t>報價</w:t>
      </w:r>
      <w:r w:rsidRPr="00881B78">
        <w:rPr>
          <w:rFonts w:ascii="標楷體" w:eastAsia="標楷體" w:hAnsi="標楷體"/>
          <w:b/>
          <w:color w:val="000000" w:themeColor="text1"/>
          <w:sz w:val="28"/>
          <w:szCs w:val="32"/>
        </w:rPr>
        <w:t>單填寫說明</w:t>
      </w:r>
      <w:bookmarkEnd w:id="16"/>
    </w:p>
    <w:p w14:paraId="28D29879" w14:textId="77777777" w:rsidR="00784715" w:rsidRPr="00881B78" w:rsidRDefault="00784715">
      <w:pPr>
        <w:widowControl/>
        <w:numPr>
          <w:ilvl w:val="0"/>
          <w:numId w:val="20"/>
        </w:numPr>
        <w:spacing w:line="300" w:lineRule="exact"/>
        <w:jc w:val="both"/>
        <w:rPr>
          <w:rFonts w:ascii="標楷體" w:eastAsia="標楷體" w:hAnsi="標楷體"/>
          <w:color w:val="000000" w:themeColor="text1"/>
          <w:szCs w:val="26"/>
        </w:rPr>
      </w:pPr>
      <w:r w:rsidRPr="00881B78">
        <w:rPr>
          <w:rFonts w:ascii="標楷體" w:eastAsia="標楷體" w:hAnsi="標楷體"/>
          <w:color w:val="000000" w:themeColor="text1"/>
          <w:szCs w:val="26"/>
        </w:rPr>
        <w:t>投標廠商應按本報價單格式填寫，並加蓋公司及負責人印章。</w:t>
      </w:r>
    </w:p>
    <w:p w14:paraId="323025DC" w14:textId="77777777" w:rsidR="00784715" w:rsidRPr="00881B78" w:rsidRDefault="00784715">
      <w:pPr>
        <w:widowControl/>
        <w:numPr>
          <w:ilvl w:val="0"/>
          <w:numId w:val="20"/>
        </w:numPr>
        <w:spacing w:line="300" w:lineRule="exact"/>
        <w:jc w:val="both"/>
        <w:rPr>
          <w:rFonts w:ascii="標楷體" w:eastAsia="標楷體" w:hAnsi="標楷體"/>
          <w:color w:val="000000" w:themeColor="text1"/>
          <w:szCs w:val="26"/>
        </w:rPr>
      </w:pPr>
      <w:r w:rsidRPr="00881B78">
        <w:rPr>
          <w:rFonts w:ascii="標楷體" w:eastAsia="標楷體" w:hAnsi="標楷體"/>
          <w:color w:val="000000" w:themeColor="text1"/>
          <w:szCs w:val="26"/>
        </w:rPr>
        <w:t>投標廠商應以不可擦拭之工具（如黑色或藍色之墨筆、鋼筆、原子筆等）及方式（如打字、蓋章等）依式填寫，且字跡清楚。</w:t>
      </w:r>
    </w:p>
    <w:p w14:paraId="7C2942D5" w14:textId="4C26C7DF" w:rsidR="00784715" w:rsidRPr="00881B78" w:rsidRDefault="000643C7">
      <w:pPr>
        <w:widowControl/>
        <w:numPr>
          <w:ilvl w:val="0"/>
          <w:numId w:val="20"/>
        </w:numPr>
        <w:spacing w:line="300" w:lineRule="exact"/>
        <w:jc w:val="both"/>
        <w:rPr>
          <w:rFonts w:ascii="標楷體" w:eastAsia="標楷體" w:hAnsi="標楷體"/>
          <w:color w:val="000000" w:themeColor="text1"/>
          <w:sz w:val="22"/>
        </w:rPr>
      </w:pPr>
      <w:r w:rsidRPr="00881B78">
        <w:rPr>
          <w:rFonts w:ascii="標楷體" w:eastAsia="標楷體" w:hAnsi="標楷體" w:hint="eastAsia"/>
          <w:color w:val="000000" w:themeColor="text1"/>
          <w:sz w:val="22"/>
        </w:rPr>
        <w:t>標租系統設置容量低於</w:t>
      </w:r>
      <w:r w:rsidR="005D430D" w:rsidRPr="00881B78">
        <w:rPr>
          <w:rFonts w:ascii="標楷體" w:eastAsia="標楷體" w:hAnsi="標楷體" w:hint="eastAsia"/>
          <w:color w:val="000000" w:themeColor="text1"/>
          <w:sz w:val="22"/>
        </w:rPr>
        <w:t>○○○</w:t>
      </w:r>
      <w:proofErr w:type="gramStart"/>
      <w:r w:rsidRPr="00881B78">
        <w:rPr>
          <w:rFonts w:ascii="標楷體" w:eastAsia="標楷體" w:hAnsi="標楷體" w:hint="eastAsia"/>
          <w:color w:val="000000" w:themeColor="text1"/>
          <w:sz w:val="22"/>
        </w:rPr>
        <w:t>瓩</w:t>
      </w:r>
      <w:proofErr w:type="gramEnd"/>
      <w:r w:rsidRPr="00881B78">
        <w:rPr>
          <w:rFonts w:ascii="標楷體" w:eastAsia="標楷體" w:hAnsi="標楷體" w:hint="eastAsia"/>
          <w:color w:val="000000" w:themeColor="text1"/>
          <w:sz w:val="22"/>
        </w:rPr>
        <w:t>及售電回饋百分比低於</w:t>
      </w:r>
      <w:r w:rsidR="005D430D" w:rsidRPr="00881B78">
        <w:rPr>
          <w:rFonts w:ascii="標楷體" w:eastAsia="標楷體" w:hAnsi="標楷體" w:hint="eastAsia"/>
          <w:color w:val="000000" w:themeColor="text1"/>
          <w:sz w:val="22"/>
        </w:rPr>
        <w:t>○○</w:t>
      </w:r>
      <w:r w:rsidRPr="00881B78">
        <w:rPr>
          <w:rFonts w:ascii="標楷體" w:eastAsia="標楷體" w:hAnsi="標楷體" w:hint="eastAsia"/>
          <w:color w:val="000000" w:themeColor="text1"/>
          <w:sz w:val="22"/>
        </w:rPr>
        <w:t>％</w:t>
      </w:r>
      <w:r w:rsidR="00784715" w:rsidRPr="00881B78">
        <w:rPr>
          <w:rFonts w:ascii="標楷體" w:eastAsia="標楷體" w:hAnsi="標楷體"/>
          <w:color w:val="000000" w:themeColor="text1"/>
          <w:sz w:val="22"/>
        </w:rPr>
        <w:t>者，為不合格標。</w:t>
      </w:r>
    </w:p>
    <w:p w14:paraId="554758F2" w14:textId="40959327" w:rsidR="00784715" w:rsidRPr="00881B78" w:rsidRDefault="000643C7">
      <w:pPr>
        <w:numPr>
          <w:ilvl w:val="0"/>
          <w:numId w:val="20"/>
        </w:numPr>
        <w:spacing w:line="300" w:lineRule="exact"/>
        <w:jc w:val="both"/>
        <w:rPr>
          <w:rFonts w:ascii="標楷體" w:eastAsia="標楷體" w:hAnsi="標楷體"/>
          <w:color w:val="000000" w:themeColor="text1"/>
          <w:sz w:val="22"/>
        </w:rPr>
      </w:pPr>
      <w:r w:rsidRPr="00881B78">
        <w:rPr>
          <w:rFonts w:ascii="標楷體" w:eastAsia="標楷體" w:hAnsi="標楷體" w:hint="eastAsia"/>
          <w:color w:val="000000" w:themeColor="text1"/>
          <w:sz w:val="22"/>
        </w:rPr>
        <w:t>售電回饋百分比</w:t>
      </w:r>
      <w:r w:rsidR="00784715" w:rsidRPr="00881B78">
        <w:rPr>
          <w:rFonts w:ascii="標楷體" w:eastAsia="標楷體" w:hAnsi="標楷體" w:hint="eastAsia"/>
          <w:color w:val="000000" w:themeColor="text1"/>
          <w:sz w:val="22"/>
        </w:rPr>
        <w:t>報價</w:t>
      </w:r>
      <w:r w:rsidR="00784715" w:rsidRPr="00881B78">
        <w:rPr>
          <w:rFonts w:ascii="標楷體" w:eastAsia="標楷體" w:hAnsi="標楷體"/>
          <w:color w:val="000000" w:themeColor="text1"/>
          <w:sz w:val="22"/>
        </w:rPr>
        <w:t>之評選分數：</w:t>
      </w:r>
    </w:p>
    <w:p w14:paraId="2D2C117C" w14:textId="50DE7369" w:rsidR="00784715" w:rsidRPr="00881B78" w:rsidRDefault="00784715" w:rsidP="00784715">
      <w:pPr>
        <w:spacing w:line="300" w:lineRule="exact"/>
        <w:ind w:leftChars="100" w:left="570" w:hangingChars="150" w:hanging="330"/>
        <w:jc w:val="both"/>
        <w:rPr>
          <w:rFonts w:ascii="標楷體" w:eastAsia="標楷體" w:hAnsi="標楷體"/>
          <w:color w:val="000000" w:themeColor="text1"/>
          <w:sz w:val="22"/>
        </w:rPr>
      </w:pPr>
      <w:r w:rsidRPr="00881B78">
        <w:rPr>
          <w:rFonts w:ascii="標楷體" w:eastAsia="標楷體" w:hAnsi="標楷體"/>
          <w:color w:val="000000" w:themeColor="text1"/>
          <w:sz w:val="22"/>
        </w:rPr>
        <w:t>(1)</w:t>
      </w:r>
      <w:r w:rsidR="000643C7" w:rsidRPr="00881B78">
        <w:rPr>
          <w:rFonts w:ascii="標楷體" w:eastAsia="標楷體" w:hAnsi="標楷體" w:hint="eastAsia"/>
          <w:color w:val="000000" w:themeColor="text1"/>
          <w:sz w:val="22"/>
        </w:rPr>
        <w:t>售電回饋百分比</w:t>
      </w:r>
      <w:r w:rsidRPr="00881B78">
        <w:rPr>
          <w:rFonts w:ascii="標楷體" w:eastAsia="標楷體" w:hAnsi="標楷體"/>
          <w:color w:val="000000" w:themeColor="text1"/>
          <w:sz w:val="22"/>
        </w:rPr>
        <w:t>報價</w:t>
      </w:r>
      <w:r w:rsidRPr="00881B78">
        <w:rPr>
          <w:rFonts w:ascii="標楷體" w:eastAsia="標楷體" w:hAnsi="標楷體" w:hint="eastAsia"/>
          <w:color w:val="000000" w:themeColor="text1"/>
          <w:sz w:val="22"/>
        </w:rPr>
        <w:t>評選總分為</w:t>
      </w:r>
      <w:r w:rsidR="005D430D" w:rsidRPr="00881B78">
        <w:rPr>
          <w:rFonts w:ascii="標楷體" w:eastAsia="標楷體" w:hAnsi="標楷體" w:hint="eastAsia"/>
          <w:color w:val="000000" w:themeColor="text1"/>
          <w:sz w:val="22"/>
        </w:rPr>
        <w:t>○○</w:t>
      </w:r>
      <w:r w:rsidRPr="00881B78">
        <w:rPr>
          <w:rFonts w:ascii="標楷體" w:eastAsia="標楷體" w:hAnsi="標楷體" w:hint="eastAsia"/>
          <w:color w:val="000000" w:themeColor="text1"/>
          <w:sz w:val="22"/>
        </w:rPr>
        <w:t>分。</w:t>
      </w:r>
    </w:p>
    <w:p w14:paraId="0EA78629" w14:textId="4676A681" w:rsidR="00784715" w:rsidRPr="00881B78" w:rsidRDefault="00784715" w:rsidP="000643C7">
      <w:pPr>
        <w:spacing w:line="300" w:lineRule="exact"/>
        <w:ind w:leftChars="100" w:left="570" w:hangingChars="150" w:hanging="330"/>
        <w:jc w:val="both"/>
        <w:rPr>
          <w:rFonts w:ascii="標楷體" w:eastAsia="標楷體" w:hAnsi="標楷體"/>
          <w:bCs/>
          <w:color w:val="000000" w:themeColor="text1"/>
          <w:sz w:val="22"/>
        </w:rPr>
      </w:pPr>
      <w:r w:rsidRPr="00881B78">
        <w:rPr>
          <w:rFonts w:ascii="標楷體" w:eastAsia="標楷體" w:hAnsi="標楷體"/>
          <w:color w:val="000000" w:themeColor="text1"/>
          <w:sz w:val="22"/>
        </w:rPr>
        <w:t>(2)</w:t>
      </w:r>
      <w:r w:rsidR="000643C7" w:rsidRPr="00881B78">
        <w:rPr>
          <w:rFonts w:ascii="標楷體" w:eastAsia="標楷體" w:hAnsi="標楷體" w:hint="eastAsia"/>
          <w:color w:val="000000" w:themeColor="text1"/>
          <w:sz w:val="22"/>
        </w:rPr>
        <w:t>報價</w:t>
      </w:r>
      <w:r w:rsidR="005D430D" w:rsidRPr="00881B78">
        <w:rPr>
          <w:rFonts w:ascii="標楷體" w:eastAsia="標楷體" w:hAnsi="標楷體" w:hint="eastAsia"/>
          <w:color w:val="000000" w:themeColor="text1"/>
          <w:sz w:val="22"/>
        </w:rPr>
        <w:t>○○</w:t>
      </w:r>
      <w:r w:rsidR="000643C7" w:rsidRPr="00881B78">
        <w:rPr>
          <w:rFonts w:ascii="標楷體" w:eastAsia="標楷體" w:hAnsi="標楷體" w:hint="eastAsia"/>
          <w:color w:val="000000" w:themeColor="text1"/>
          <w:sz w:val="22"/>
        </w:rPr>
        <w:t>%，得分</w:t>
      </w:r>
      <w:r w:rsidR="005D430D" w:rsidRPr="00881B78">
        <w:rPr>
          <w:rFonts w:ascii="標楷體" w:eastAsia="標楷體" w:hAnsi="標楷體" w:hint="eastAsia"/>
          <w:color w:val="000000" w:themeColor="text1"/>
          <w:sz w:val="22"/>
        </w:rPr>
        <w:t>○○</w:t>
      </w:r>
      <w:r w:rsidR="000643C7" w:rsidRPr="00881B78">
        <w:rPr>
          <w:rFonts w:ascii="標楷體" w:eastAsia="標楷體" w:hAnsi="標楷體" w:hint="eastAsia"/>
          <w:color w:val="000000" w:themeColor="text1"/>
          <w:sz w:val="22"/>
        </w:rPr>
        <w:t>分，每增加</w:t>
      </w:r>
      <w:r w:rsidR="005D430D" w:rsidRPr="00881B78">
        <w:rPr>
          <w:rFonts w:ascii="標楷體" w:eastAsia="標楷體" w:hAnsi="標楷體" w:hint="eastAsia"/>
          <w:color w:val="000000" w:themeColor="text1"/>
          <w:sz w:val="22"/>
        </w:rPr>
        <w:t>○○</w:t>
      </w:r>
      <w:r w:rsidR="000643C7" w:rsidRPr="00881B78">
        <w:rPr>
          <w:rFonts w:ascii="標楷體" w:eastAsia="標楷體" w:hAnsi="標楷體" w:hint="eastAsia"/>
          <w:color w:val="000000" w:themeColor="text1"/>
          <w:sz w:val="22"/>
        </w:rPr>
        <w:t>%增加</w:t>
      </w:r>
      <w:r w:rsidR="005D430D" w:rsidRPr="00881B78">
        <w:rPr>
          <w:rFonts w:ascii="標楷體" w:eastAsia="標楷體" w:hAnsi="標楷體" w:hint="eastAsia"/>
          <w:color w:val="000000" w:themeColor="text1"/>
          <w:sz w:val="22"/>
        </w:rPr>
        <w:t>○</w:t>
      </w:r>
      <w:r w:rsidR="000643C7" w:rsidRPr="00881B78">
        <w:rPr>
          <w:rFonts w:ascii="標楷體" w:eastAsia="標楷體" w:hAnsi="標楷體" w:hint="eastAsia"/>
          <w:color w:val="000000" w:themeColor="text1"/>
          <w:sz w:val="22"/>
        </w:rPr>
        <w:t>分，</w:t>
      </w:r>
      <w:r w:rsidRPr="00881B78">
        <w:rPr>
          <w:rFonts w:ascii="標楷體" w:eastAsia="標楷體" w:hAnsi="標楷體" w:hint="eastAsia"/>
          <w:color w:val="000000" w:themeColor="text1"/>
          <w:sz w:val="22"/>
        </w:rPr>
        <w:t>可增加至該項滿分為止。</w:t>
      </w:r>
    </w:p>
    <w:p w14:paraId="4BD28AA4" w14:textId="77777777" w:rsidR="00784715" w:rsidRPr="00881B78" w:rsidRDefault="00784715">
      <w:pPr>
        <w:widowControl/>
        <w:numPr>
          <w:ilvl w:val="0"/>
          <w:numId w:val="20"/>
        </w:numPr>
        <w:spacing w:line="300" w:lineRule="exact"/>
        <w:jc w:val="both"/>
        <w:rPr>
          <w:rFonts w:ascii="標楷體" w:eastAsia="標楷體" w:hAnsi="標楷體"/>
          <w:color w:val="000000" w:themeColor="text1"/>
          <w:sz w:val="22"/>
        </w:rPr>
      </w:pPr>
      <w:r w:rsidRPr="00881B78">
        <w:rPr>
          <w:rFonts w:ascii="標楷體" w:eastAsia="標楷體" w:hAnsi="標楷體"/>
          <w:color w:val="000000" w:themeColor="text1"/>
          <w:szCs w:val="26"/>
        </w:rPr>
        <w:t>投標文件如未包含本報價單或本報價單所填內容有缺漏者，不得補正及補件，視為不合格廠商。</w:t>
      </w:r>
    </w:p>
    <w:p w14:paraId="07CCB44A" w14:textId="122535FC" w:rsidR="007854FB" w:rsidRPr="00881B78" w:rsidRDefault="00116781" w:rsidP="003F231A">
      <w:pPr>
        <w:rPr>
          <w:rFonts w:ascii="標楷體" w:eastAsia="標楷體" w:hAnsi="標楷體"/>
          <w:b/>
          <w:color w:val="000000" w:themeColor="text1"/>
          <w:sz w:val="56"/>
          <w:szCs w:val="28"/>
        </w:rPr>
      </w:pPr>
      <w:r w:rsidRPr="00881B78">
        <w:rPr>
          <w:noProof/>
          <w:color w:val="000000" w:themeColor="text1"/>
        </w:rPr>
        <w:lastRenderedPageBreak/>
        <mc:AlternateContent>
          <mc:Choice Requires="wps">
            <w:drawing>
              <wp:anchor distT="45720" distB="45720" distL="114300" distR="114300" simplePos="0" relativeHeight="251727872" behindDoc="0" locked="0" layoutInCell="1" allowOverlap="1" wp14:anchorId="5835FCCC" wp14:editId="4E638617">
                <wp:simplePos x="0" y="0"/>
                <wp:positionH relativeFrom="margin">
                  <wp:posOffset>5657850</wp:posOffset>
                </wp:positionH>
                <wp:positionV relativeFrom="paragraph">
                  <wp:posOffset>-78740</wp:posOffset>
                </wp:positionV>
                <wp:extent cx="777240" cy="381000"/>
                <wp:effectExtent l="0" t="0" r="381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1000"/>
                        </a:xfrm>
                        <a:prstGeom prst="rect">
                          <a:avLst/>
                        </a:prstGeom>
                        <a:solidFill>
                          <a:srgbClr val="FFFFFF"/>
                        </a:solidFill>
                        <a:ln w="9525">
                          <a:noFill/>
                          <a:miter lim="800000"/>
                          <a:headEnd/>
                          <a:tailEnd/>
                        </a:ln>
                      </wps:spPr>
                      <wps:txbx>
                        <w:txbxContent>
                          <w:p w14:paraId="7928659A" w14:textId="3BE8EACA" w:rsidR="00116781" w:rsidRDefault="00116781" w:rsidP="00116781">
                            <w:pPr>
                              <w:pageBreakBefore/>
                              <w:spacing w:line="400" w:lineRule="exact"/>
                              <w:jc w:val="both"/>
                            </w:pPr>
                            <w:r>
                              <w:rPr>
                                <w:rFonts w:eastAsia="標楷體"/>
                                <w:b/>
                                <w:sz w:val="28"/>
                                <w:szCs w:val="28"/>
                              </w:rPr>
                              <w:t>附件</w:t>
                            </w:r>
                            <w:r>
                              <w:rPr>
                                <w:rFonts w:eastAsia="標楷體" w:hint="eastAsia"/>
                                <w:b/>
                                <w:sz w:val="28"/>
                                <w:szCs w:val="28"/>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5FCCC" id="文字方塊 10" o:spid="_x0000_s1039" type="#_x0000_t202" style="position:absolute;margin-left:445.5pt;margin-top:-6.2pt;width:61.2pt;height:30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" stroked="f">
                <v:textbox>
                  <w:txbxContent>
                    <w:p w14:paraId="7928659A" w14:textId="3BE8EACA" w:rsidR="00116781" w:rsidRDefault="00116781" w:rsidP="00116781">
                      <w:pPr>
                        <w:pageBreakBefore/>
                        <w:spacing w:line="400" w:lineRule="exact"/>
                        <w:jc w:val="both"/>
                      </w:pPr>
                      <w:r>
                        <w:rPr>
                          <w:rFonts w:eastAsia="標楷體"/>
                          <w:b/>
                          <w:sz w:val="28"/>
                          <w:szCs w:val="28"/>
                        </w:rPr>
                        <w:t>附件</w:t>
                      </w:r>
                      <w:r>
                        <w:rPr>
                          <w:rFonts w:eastAsia="標楷體" w:hint="eastAsia"/>
                          <w:b/>
                          <w:sz w:val="28"/>
                          <w:szCs w:val="28"/>
                        </w:rPr>
                        <w:t>10</w:t>
                      </w:r>
                    </w:p>
                  </w:txbxContent>
                </v:textbox>
                <w10:wrap anchorx="margin"/>
              </v:shape>
            </w:pict>
          </mc:Fallback>
        </mc:AlternateContent>
      </w:r>
    </w:p>
    <w:p w14:paraId="788D7829" w14:textId="1F8D7DF0" w:rsidR="001E2AD2" w:rsidRPr="00881B78" w:rsidRDefault="001E2AD2" w:rsidP="001E2AD2">
      <w:pPr>
        <w:jc w:val="center"/>
        <w:rPr>
          <w:rFonts w:eastAsia="標楷體"/>
          <w:b/>
          <w:color w:val="000000" w:themeColor="text1"/>
          <w:sz w:val="56"/>
          <w:szCs w:val="28"/>
        </w:rPr>
      </w:pPr>
      <w:r w:rsidRPr="00881B78">
        <w:rPr>
          <w:rFonts w:ascii="標楷體" w:eastAsia="標楷體" w:hAnsi="標楷體" w:hint="eastAsia"/>
          <w:b/>
          <w:color w:val="000000" w:themeColor="text1"/>
          <w:sz w:val="56"/>
          <w:szCs w:val="28"/>
        </w:rPr>
        <w:t>○○公司</w:t>
      </w:r>
    </w:p>
    <w:p w14:paraId="6647C39D" w14:textId="4DA74700" w:rsidR="001E2AD2" w:rsidRPr="00881B78" w:rsidRDefault="001E2AD2" w:rsidP="001E2AD2">
      <w:pPr>
        <w:jc w:val="center"/>
        <w:rPr>
          <w:rFonts w:eastAsia="標楷體"/>
          <w:b/>
          <w:color w:val="000000" w:themeColor="text1"/>
          <w:sz w:val="96"/>
          <w:szCs w:val="28"/>
        </w:rPr>
      </w:pPr>
      <w:r w:rsidRPr="00881B78">
        <w:rPr>
          <w:rFonts w:eastAsia="標楷體" w:hint="eastAsia"/>
          <w:b/>
          <w:color w:val="000000" w:themeColor="text1"/>
          <w:sz w:val="96"/>
          <w:szCs w:val="28"/>
        </w:rPr>
        <w:t>租賃計畫書</w:t>
      </w:r>
    </w:p>
    <w:p w14:paraId="6A285A0A" w14:textId="77777777" w:rsidR="001E2AD2" w:rsidRPr="00881B78" w:rsidRDefault="001E2AD2" w:rsidP="001E2AD2">
      <w:pPr>
        <w:jc w:val="center"/>
        <w:rPr>
          <w:rFonts w:eastAsia="標楷體"/>
          <w:b/>
          <w:color w:val="000000" w:themeColor="text1"/>
          <w:sz w:val="56"/>
          <w:szCs w:val="28"/>
        </w:rPr>
      </w:pPr>
    </w:p>
    <w:p w14:paraId="29132313" w14:textId="77777777" w:rsidR="001E2AD2" w:rsidRPr="00881B78" w:rsidRDefault="001E2AD2" w:rsidP="001E2AD2">
      <w:pPr>
        <w:jc w:val="center"/>
        <w:rPr>
          <w:rFonts w:eastAsia="標楷體"/>
          <w:b/>
          <w:color w:val="000000" w:themeColor="text1"/>
          <w:sz w:val="56"/>
          <w:szCs w:val="28"/>
        </w:rPr>
      </w:pPr>
    </w:p>
    <w:p w14:paraId="5E3569E4" w14:textId="77777777" w:rsidR="001E2AD2" w:rsidRPr="00881B78" w:rsidRDefault="001E2AD2" w:rsidP="001E2AD2">
      <w:pPr>
        <w:jc w:val="center"/>
        <w:rPr>
          <w:rFonts w:eastAsia="標楷體"/>
          <w:b/>
          <w:color w:val="000000" w:themeColor="text1"/>
          <w:sz w:val="56"/>
          <w:szCs w:val="28"/>
        </w:rPr>
      </w:pPr>
    </w:p>
    <w:p w14:paraId="422C2F70" w14:textId="4C515AB2" w:rsidR="001E2AD2" w:rsidRPr="00881B78" w:rsidRDefault="001E2AD2" w:rsidP="001E2AD2">
      <w:pPr>
        <w:jc w:val="center"/>
        <w:rPr>
          <w:rFonts w:eastAsia="標楷體"/>
          <w:b/>
          <w:color w:val="000000" w:themeColor="text1"/>
          <w:sz w:val="56"/>
          <w:szCs w:val="28"/>
        </w:rPr>
      </w:pPr>
    </w:p>
    <w:p w14:paraId="68114670" w14:textId="7CAEE952" w:rsidR="007854FB" w:rsidRPr="00881B78" w:rsidRDefault="007854FB" w:rsidP="001E2AD2">
      <w:pPr>
        <w:jc w:val="center"/>
        <w:rPr>
          <w:rFonts w:eastAsia="標楷體"/>
          <w:b/>
          <w:color w:val="000000" w:themeColor="text1"/>
          <w:sz w:val="56"/>
          <w:szCs w:val="28"/>
        </w:rPr>
      </w:pPr>
    </w:p>
    <w:p w14:paraId="5D39F608" w14:textId="77777777" w:rsidR="007854FB" w:rsidRPr="00881B78" w:rsidRDefault="007854FB" w:rsidP="001E2AD2">
      <w:pPr>
        <w:jc w:val="center"/>
        <w:rPr>
          <w:rFonts w:eastAsia="標楷體"/>
          <w:b/>
          <w:color w:val="000000" w:themeColor="text1"/>
          <w:sz w:val="56"/>
          <w:szCs w:val="28"/>
        </w:rPr>
      </w:pPr>
    </w:p>
    <w:p w14:paraId="03EECBCC" w14:textId="75EA4D6D" w:rsidR="001E2AD2" w:rsidRPr="00881B78" w:rsidRDefault="001E2AD2" w:rsidP="00DA44D2">
      <w:pPr>
        <w:snapToGrid w:val="0"/>
        <w:spacing w:beforeLines="30" w:before="108" w:afterLines="25" w:after="90" w:line="320" w:lineRule="exact"/>
        <w:ind w:rightChars="-295" w:right="-708"/>
        <w:outlineLvl w:val="4"/>
        <w:rPr>
          <w:rFonts w:ascii="標楷體" w:eastAsia="標楷體" w:hAnsi="標楷體"/>
          <w:b/>
          <w:color w:val="000000" w:themeColor="text1"/>
          <w:sz w:val="32"/>
          <w:szCs w:val="32"/>
        </w:rPr>
      </w:pPr>
      <w:proofErr w:type="gramStart"/>
      <w:r w:rsidRPr="00881B78">
        <w:rPr>
          <w:rFonts w:eastAsia="標楷體" w:hint="eastAsia"/>
          <w:color w:val="000000" w:themeColor="text1"/>
          <w:sz w:val="32"/>
          <w:szCs w:val="32"/>
        </w:rPr>
        <w:t>案名</w:t>
      </w:r>
      <w:proofErr w:type="gramEnd"/>
      <w:r w:rsidRPr="00881B78">
        <w:rPr>
          <w:rFonts w:eastAsia="標楷體" w:hint="eastAsia"/>
          <w:color w:val="000000" w:themeColor="text1"/>
          <w:sz w:val="32"/>
          <w:szCs w:val="32"/>
        </w:rPr>
        <w:t>：</w:t>
      </w:r>
      <w:r w:rsidR="00DA44D2" w:rsidRPr="00881B78">
        <w:rPr>
          <w:rFonts w:eastAsia="標楷體" w:hint="eastAsia"/>
          <w:b/>
          <w:bCs/>
          <w:color w:val="000000" w:themeColor="text1"/>
          <w:sz w:val="32"/>
          <w:szCs w:val="32"/>
        </w:rPr>
        <w:t>新</w:t>
      </w:r>
      <w:r w:rsidRPr="00881B78">
        <w:rPr>
          <w:rFonts w:ascii="標楷體" w:eastAsia="標楷體" w:hAnsi="標楷體" w:hint="eastAsia"/>
          <w:b/>
          <w:bCs/>
          <w:color w:val="000000" w:themeColor="text1"/>
          <w:sz w:val="32"/>
          <w:szCs w:val="32"/>
        </w:rPr>
        <w:t>北市</w:t>
      </w:r>
      <w:r w:rsidR="003F231A" w:rsidRPr="00881B78">
        <w:rPr>
          <w:rFonts w:eastAsia="標楷體" w:hint="eastAsia"/>
          <w:b/>
          <w:bCs/>
          <w:color w:val="000000" w:themeColor="text1"/>
          <w:sz w:val="32"/>
          <w:szCs w:val="32"/>
        </w:rPr>
        <w:t>○○區○○國民小學</w:t>
      </w:r>
      <w:r w:rsidR="003F231A" w:rsidRPr="00881B78">
        <w:rPr>
          <w:rFonts w:eastAsia="標楷體" w:hint="eastAsia"/>
          <w:b/>
          <w:bCs/>
          <w:color w:val="000000" w:themeColor="text1"/>
          <w:sz w:val="32"/>
          <w:szCs w:val="32"/>
        </w:rPr>
        <w:t>/</w:t>
      </w:r>
      <w:r w:rsidR="003F231A" w:rsidRPr="00881B78">
        <w:rPr>
          <w:rFonts w:eastAsia="標楷體" w:hint="eastAsia"/>
          <w:b/>
          <w:bCs/>
          <w:color w:val="000000" w:themeColor="text1"/>
          <w:sz w:val="32"/>
          <w:szCs w:val="32"/>
        </w:rPr>
        <w:t>中學</w:t>
      </w:r>
      <w:r w:rsidR="003F231A" w:rsidRPr="00881B78">
        <w:rPr>
          <w:rFonts w:eastAsia="標楷體" w:hint="eastAsia"/>
          <w:b/>
          <w:bCs/>
          <w:color w:val="000000" w:themeColor="text1"/>
          <w:sz w:val="32"/>
          <w:szCs w:val="32"/>
        </w:rPr>
        <w:t>/</w:t>
      </w:r>
      <w:r w:rsidR="003F231A" w:rsidRPr="00881B78">
        <w:rPr>
          <w:rFonts w:eastAsia="標楷體" w:hint="eastAsia"/>
          <w:b/>
          <w:bCs/>
          <w:color w:val="000000" w:themeColor="text1"/>
          <w:sz w:val="32"/>
          <w:szCs w:val="32"/>
        </w:rPr>
        <w:t>高級中學</w:t>
      </w:r>
      <w:r w:rsidRPr="00881B78">
        <w:rPr>
          <w:rFonts w:ascii="標楷體" w:eastAsia="標楷體" w:hAnsi="標楷體" w:hint="eastAsia"/>
          <w:b/>
          <w:color w:val="000000" w:themeColor="text1"/>
          <w:sz w:val="32"/>
          <w:szCs w:val="32"/>
        </w:rPr>
        <w:t>設置太陽光電發電系統公開標租案</w:t>
      </w:r>
    </w:p>
    <w:p w14:paraId="7E075CB7" w14:textId="77777777" w:rsidR="001E2AD2" w:rsidRPr="00881B78" w:rsidRDefault="001E2AD2" w:rsidP="001E2AD2">
      <w:pPr>
        <w:rPr>
          <w:rFonts w:eastAsia="標楷體"/>
          <w:color w:val="000000" w:themeColor="text1"/>
          <w:sz w:val="32"/>
          <w:szCs w:val="32"/>
        </w:rPr>
      </w:pPr>
      <w:r w:rsidRPr="00881B78">
        <w:rPr>
          <w:rFonts w:eastAsia="標楷體" w:hint="eastAsia"/>
          <w:color w:val="000000" w:themeColor="text1"/>
          <w:sz w:val="32"/>
          <w:szCs w:val="32"/>
        </w:rPr>
        <w:t>投標人名稱：</w:t>
      </w:r>
    </w:p>
    <w:p w14:paraId="7B7CC38D" w14:textId="77777777" w:rsidR="001E2AD2" w:rsidRPr="00881B78" w:rsidRDefault="001E2AD2" w:rsidP="001E2AD2">
      <w:pPr>
        <w:rPr>
          <w:rFonts w:eastAsia="標楷體"/>
          <w:color w:val="000000" w:themeColor="text1"/>
          <w:sz w:val="32"/>
          <w:szCs w:val="32"/>
        </w:rPr>
      </w:pPr>
      <w:r w:rsidRPr="00881B78">
        <w:rPr>
          <w:rFonts w:eastAsia="標楷體" w:hint="eastAsia"/>
          <w:color w:val="000000" w:themeColor="text1"/>
          <w:sz w:val="32"/>
          <w:szCs w:val="32"/>
        </w:rPr>
        <w:t>投標人統一編號：</w:t>
      </w:r>
    </w:p>
    <w:p w14:paraId="7C66E7CA" w14:textId="77777777" w:rsidR="001E2AD2" w:rsidRPr="00881B78" w:rsidRDefault="001E2AD2" w:rsidP="001E2AD2">
      <w:pPr>
        <w:rPr>
          <w:rFonts w:eastAsia="標楷體"/>
          <w:color w:val="000000" w:themeColor="text1"/>
          <w:sz w:val="32"/>
          <w:szCs w:val="32"/>
        </w:rPr>
      </w:pPr>
      <w:r w:rsidRPr="00881B78">
        <w:rPr>
          <w:rFonts w:eastAsia="標楷體" w:hint="eastAsia"/>
          <w:color w:val="000000" w:themeColor="text1"/>
          <w:sz w:val="32"/>
          <w:szCs w:val="32"/>
        </w:rPr>
        <w:t>投標人之負責人或代表人：</w:t>
      </w:r>
    </w:p>
    <w:p w14:paraId="3203B1E2" w14:textId="01AD0A1D" w:rsidR="007854FB" w:rsidRPr="00881B78" w:rsidRDefault="007854FB" w:rsidP="00973D61">
      <w:pPr>
        <w:widowControl/>
        <w:rPr>
          <w:rFonts w:ascii="標楷體" w:eastAsia="標楷體" w:hAnsi="標楷體" w:cs="標楷體"/>
          <w:color w:val="000000" w:themeColor="text1"/>
          <w:kern w:val="0"/>
          <w:sz w:val="28"/>
          <w:szCs w:val="28"/>
          <w:lang w:bidi="sa-IN"/>
        </w:rPr>
      </w:pPr>
      <w:r w:rsidRPr="00881B78">
        <w:rPr>
          <w:rFonts w:ascii="標楷體" w:eastAsia="標楷體" w:hAnsi="標楷體"/>
          <w:bCs/>
          <w:color w:val="000000" w:themeColor="text1"/>
          <w:kern w:val="0"/>
          <w:sz w:val="28"/>
          <w:szCs w:val="28"/>
        </w:rPr>
        <w:br w:type="page"/>
      </w:r>
    </w:p>
    <w:p w14:paraId="600E5322" w14:textId="347C30B4" w:rsidR="003F231A" w:rsidRPr="00881B78" w:rsidRDefault="00116781" w:rsidP="003F231A">
      <w:pPr>
        <w:spacing w:before="360"/>
        <w:jc w:val="center"/>
        <w:rPr>
          <w:b/>
          <w:bCs/>
          <w:color w:val="000000" w:themeColor="text1"/>
          <w:sz w:val="32"/>
          <w:szCs w:val="32"/>
        </w:rPr>
      </w:pPr>
      <w:r w:rsidRPr="00881B78">
        <w:rPr>
          <w:noProof/>
          <w:color w:val="000000" w:themeColor="text1"/>
          <w:sz w:val="32"/>
          <w:szCs w:val="32"/>
        </w:rPr>
        <w:lastRenderedPageBreak/>
        <mc:AlternateContent>
          <mc:Choice Requires="wps">
            <w:drawing>
              <wp:anchor distT="45720" distB="45720" distL="114300" distR="114300" simplePos="0" relativeHeight="251729920" behindDoc="0" locked="0" layoutInCell="1" allowOverlap="1" wp14:anchorId="21179F36" wp14:editId="300A8E8E">
                <wp:simplePos x="0" y="0"/>
                <wp:positionH relativeFrom="margin">
                  <wp:posOffset>5715000</wp:posOffset>
                </wp:positionH>
                <wp:positionV relativeFrom="paragraph">
                  <wp:posOffset>-231140</wp:posOffset>
                </wp:positionV>
                <wp:extent cx="777240" cy="381000"/>
                <wp:effectExtent l="0" t="0" r="381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1000"/>
                        </a:xfrm>
                        <a:prstGeom prst="rect">
                          <a:avLst/>
                        </a:prstGeom>
                        <a:solidFill>
                          <a:srgbClr val="FFFFFF"/>
                        </a:solidFill>
                        <a:ln w="9525">
                          <a:noFill/>
                          <a:miter lim="800000"/>
                          <a:headEnd/>
                          <a:tailEnd/>
                        </a:ln>
                      </wps:spPr>
                      <wps:txbx>
                        <w:txbxContent>
                          <w:p w14:paraId="7184117C" w14:textId="759830DF" w:rsidR="00116781" w:rsidRDefault="00116781" w:rsidP="00116781">
                            <w:pPr>
                              <w:pageBreakBefore/>
                              <w:spacing w:line="400" w:lineRule="exact"/>
                              <w:jc w:val="both"/>
                            </w:pPr>
                            <w:r>
                              <w:rPr>
                                <w:rFonts w:eastAsia="標楷體"/>
                                <w:b/>
                                <w:sz w:val="28"/>
                                <w:szCs w:val="28"/>
                              </w:rPr>
                              <w:t>附件</w:t>
                            </w:r>
                            <w:r>
                              <w:rPr>
                                <w:rFonts w:eastAsia="標楷體" w:hint="eastAsia"/>
                                <w:b/>
                                <w:sz w:val="28"/>
                                <w:szCs w:val="28"/>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79F36" id="文字方塊 11" o:spid="_x0000_s1040" type="#_x0000_t202" style="position:absolute;left:0;text-align:left;margin-left:450pt;margin-top:-18.2pt;width:61.2pt;height:30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" stroked="f">
                <v:textbox>
                  <w:txbxContent>
                    <w:p w14:paraId="7184117C" w14:textId="759830DF" w:rsidR="00116781" w:rsidRDefault="00116781" w:rsidP="00116781">
                      <w:pPr>
                        <w:pageBreakBefore/>
                        <w:spacing w:line="400" w:lineRule="exact"/>
                        <w:jc w:val="both"/>
                      </w:pPr>
                      <w:r>
                        <w:rPr>
                          <w:rFonts w:eastAsia="標楷體"/>
                          <w:b/>
                          <w:sz w:val="28"/>
                          <w:szCs w:val="28"/>
                        </w:rPr>
                        <w:t>附件</w:t>
                      </w:r>
                      <w:r>
                        <w:rPr>
                          <w:rFonts w:eastAsia="標楷體" w:hint="eastAsia"/>
                          <w:b/>
                          <w:sz w:val="28"/>
                          <w:szCs w:val="28"/>
                        </w:rPr>
                        <w:t>11</w:t>
                      </w:r>
                    </w:p>
                  </w:txbxContent>
                </v:textbox>
                <w10:wrap anchorx="margin"/>
              </v:shape>
            </w:pict>
          </mc:Fallback>
        </mc:AlternateContent>
      </w:r>
      <w:r w:rsidR="001445B1" w:rsidRPr="00881B78">
        <w:rPr>
          <w:rFonts w:ascii="標楷體" w:eastAsia="標楷體" w:hAnsi="標楷體" w:hint="eastAsia"/>
          <w:b/>
          <w:bCs/>
          <w:color w:val="000000" w:themeColor="text1"/>
          <w:sz w:val="32"/>
          <w:szCs w:val="32"/>
        </w:rPr>
        <w:t>公務人員及關係人身分關係揭露表</w:t>
      </w:r>
    </w:p>
    <w:p w14:paraId="6B37DFEF" w14:textId="37D3969B" w:rsidR="000F759E" w:rsidRPr="00881B78" w:rsidRDefault="000F759E" w:rsidP="00191EC5">
      <w:pPr>
        <w:pStyle w:val="af"/>
        <w:spacing w:line="340" w:lineRule="exact"/>
        <w:ind w:leftChars="-18" w:left="2" w:right="-24" w:hanging="45"/>
        <w:rPr>
          <w:rFonts w:ascii="標楷體" w:hAnsi="標楷體" w:cs="細明體"/>
          <w:color w:val="000000" w:themeColor="text1"/>
          <w:szCs w:val="24"/>
        </w:rPr>
      </w:pPr>
      <w:proofErr w:type="gramStart"/>
      <w:r w:rsidRPr="00881B78">
        <w:rPr>
          <w:rFonts w:ascii="標楷體" w:hAnsi="標楷體" w:cs="細明體"/>
          <w:color w:val="000000" w:themeColor="text1"/>
          <w:szCs w:val="24"/>
        </w:rPr>
        <w:t>（</w:t>
      </w:r>
      <w:proofErr w:type="gramEnd"/>
      <w:r w:rsidRPr="00881B78">
        <w:rPr>
          <w:rFonts w:ascii="標楷體" w:hAnsi="標楷體" w:cs="細明體"/>
          <w:color w:val="000000" w:themeColor="text1"/>
          <w:szCs w:val="24"/>
        </w:rPr>
        <w:t>公職人員利益衝突迴避法第14條第2項 :公職人員或其關係人與公職人員服務之機關團體或受其監督之機關團體為補助或交易行為前，應主動於申請或投標文件內據實表明其身分關係。）</w:t>
      </w:r>
      <w:r w:rsidRPr="00881B78">
        <w:rPr>
          <w:rFonts w:ascii="標楷體" w:hAnsi="標楷體" w:cs="細明體"/>
          <w:b/>
          <w:bCs/>
          <w:color w:val="000000" w:themeColor="text1"/>
          <w:szCs w:val="28"/>
        </w:rPr>
        <w:t>請勾選身分</w:t>
      </w:r>
      <w:r w:rsidRPr="00881B78">
        <w:rPr>
          <w:rFonts w:ascii="標楷體" w:hAnsi="標楷體" w:cs="細明體"/>
          <w:b/>
          <w:bCs/>
          <w:color w:val="000000" w:themeColor="text1"/>
          <w:szCs w:val="24"/>
        </w:rPr>
        <w:t>(請詳閱填表說明)</w:t>
      </w:r>
    </w:p>
    <w:p w14:paraId="5996B169" w14:textId="77777777" w:rsidR="000F759E" w:rsidRPr="00881B78" w:rsidRDefault="000F759E" w:rsidP="000F759E">
      <w:pPr>
        <w:pStyle w:val="Standard"/>
        <w:spacing w:line="340" w:lineRule="exact"/>
        <w:ind w:left="142" w:right="-758" w:hanging="620"/>
        <w:rPr>
          <w:rFonts w:ascii="標楷體" w:eastAsia="標楷體" w:hAnsi="標楷體"/>
          <w:color w:val="000000" w:themeColor="text1"/>
          <w:sz w:val="20"/>
          <w:szCs w:val="20"/>
        </w:rPr>
      </w:pPr>
      <w:r w:rsidRPr="00881B78">
        <w:rPr>
          <w:rFonts w:ascii="標楷體" w:eastAsia="標楷體" w:hAnsi="標楷體"/>
          <w:color w:val="000000" w:themeColor="text1"/>
          <w:sz w:val="20"/>
          <w:szCs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09"/>
        <w:gridCol w:w="4467"/>
      </w:tblGrid>
      <w:tr w:rsidR="00881B78" w:rsidRPr="00881B78" w14:paraId="2D2DDD24" w14:textId="77777777" w:rsidTr="00974FD9">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0520DE0B" w14:textId="77777777" w:rsidR="000F759E" w:rsidRPr="00881B78" w:rsidRDefault="000F759E" w:rsidP="00974FD9">
            <w:pPr>
              <w:pStyle w:val="Standard"/>
              <w:spacing w:line="440" w:lineRule="exact"/>
              <w:ind w:right="-758"/>
              <w:jc w:val="both"/>
              <w:rPr>
                <w:rFonts w:ascii="標楷體" w:eastAsia="標楷體" w:hAnsi="標楷體"/>
                <w:b/>
                <w:bCs/>
                <w:color w:val="000000" w:themeColor="text1"/>
                <w:sz w:val="28"/>
                <w:szCs w:val="28"/>
              </w:rPr>
            </w:pPr>
            <w:r w:rsidRPr="00881B78">
              <w:rPr>
                <w:rFonts w:ascii="標楷體" w:eastAsia="標楷體" w:hAnsi="標楷體"/>
                <w:color w:val="000000" w:themeColor="text1"/>
                <w:sz w:val="28"/>
                <w:szCs w:val="28"/>
              </w:rPr>
              <w:t>參與補助案件名稱：</w:t>
            </w:r>
            <w:r w:rsidRPr="00881B78">
              <w:rPr>
                <w:rFonts w:ascii="標楷體" w:eastAsia="標楷體" w:hAnsi="標楷體" w:hint="eastAsia"/>
                <w:b/>
                <w:bCs/>
                <w:color w:val="000000" w:themeColor="text1"/>
                <w:sz w:val="28"/>
                <w:szCs w:val="28"/>
              </w:rPr>
              <w:t>新北市OOOOOO設置太陽光電</w:t>
            </w:r>
          </w:p>
          <w:p w14:paraId="58F2F7C1" w14:textId="77777777" w:rsidR="000F759E" w:rsidRPr="00881B78" w:rsidRDefault="000F759E" w:rsidP="00974FD9">
            <w:pPr>
              <w:pStyle w:val="Standard"/>
              <w:spacing w:line="440" w:lineRule="exact"/>
              <w:ind w:right="-758"/>
              <w:jc w:val="both"/>
              <w:rPr>
                <w:rFonts w:ascii="標楷體" w:eastAsia="標楷體" w:hAnsi="標楷體"/>
                <w:color w:val="000000" w:themeColor="text1"/>
                <w:sz w:val="28"/>
                <w:szCs w:val="28"/>
              </w:rPr>
            </w:pPr>
            <w:r w:rsidRPr="00881B78">
              <w:rPr>
                <w:rFonts w:ascii="標楷體" w:eastAsia="標楷體" w:hAnsi="標楷體" w:hint="eastAsia"/>
                <w:b/>
                <w:bCs/>
                <w:color w:val="000000" w:themeColor="text1"/>
                <w:sz w:val="28"/>
                <w:szCs w:val="28"/>
              </w:rPr>
              <w:t>發電系統公</w:t>
            </w:r>
            <w:proofErr w:type="gramStart"/>
            <w:r w:rsidRPr="00881B78">
              <w:rPr>
                <w:rFonts w:ascii="標楷體" w:eastAsia="標楷體" w:hAnsi="標楷體" w:hint="eastAsia"/>
                <w:b/>
                <w:bCs/>
                <w:color w:val="000000" w:themeColor="text1"/>
                <w:sz w:val="28"/>
                <w:szCs w:val="28"/>
              </w:rPr>
              <w:t>開標租案</w:t>
            </w:r>
            <w:proofErr w:type="gramEnd"/>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7C1783F2" w14:textId="77777777" w:rsidR="000F759E" w:rsidRPr="00881B78" w:rsidRDefault="000F759E" w:rsidP="00974FD9">
            <w:pPr>
              <w:pStyle w:val="Standard"/>
              <w:spacing w:line="440" w:lineRule="exact"/>
              <w:ind w:right="-758"/>
              <w:jc w:val="both"/>
              <w:rPr>
                <w:color w:val="000000" w:themeColor="text1"/>
              </w:rPr>
            </w:pPr>
            <w:r w:rsidRPr="00881B78">
              <w:rPr>
                <w:rFonts w:ascii="標楷體" w:eastAsia="標楷體" w:hAnsi="標楷體"/>
                <w:color w:val="000000" w:themeColor="text1"/>
                <w:sz w:val="28"/>
                <w:szCs w:val="28"/>
              </w:rPr>
              <w:t xml:space="preserve">案號：              </w:t>
            </w:r>
            <w:r w:rsidRPr="00881B78">
              <w:rPr>
                <w:rFonts w:ascii="標楷體" w:eastAsia="標楷體" w:hAnsi="標楷體"/>
                <w:color w:val="000000" w:themeColor="text1"/>
                <w:sz w:val="20"/>
                <w:szCs w:val="20"/>
              </w:rPr>
              <w:t>（無案號者免填）</w:t>
            </w:r>
          </w:p>
        </w:tc>
      </w:tr>
      <w:tr w:rsidR="00881B78" w:rsidRPr="00881B78" w14:paraId="5C6FA837" w14:textId="77777777" w:rsidTr="00974FD9">
        <w:trPr>
          <w:trHeight w:val="649"/>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53897C3A" w14:textId="77777777" w:rsidR="000F759E" w:rsidRPr="00881B78" w:rsidRDefault="000F759E" w:rsidP="00974FD9">
            <w:pPr>
              <w:pStyle w:val="Standard"/>
              <w:spacing w:line="440" w:lineRule="exact"/>
              <w:ind w:right="-758"/>
              <w:jc w:val="both"/>
              <w:rPr>
                <w:rFonts w:ascii="標楷體" w:eastAsia="標楷體" w:hAnsi="標楷體"/>
                <w:color w:val="000000" w:themeColor="text1"/>
                <w:sz w:val="28"/>
                <w:szCs w:val="28"/>
              </w:rPr>
            </w:pPr>
            <w:r w:rsidRPr="00881B78">
              <w:rPr>
                <w:rFonts w:ascii="標楷體" w:eastAsia="標楷體" w:hAnsi="標楷體"/>
                <w:color w:val="000000" w:themeColor="text1"/>
                <w:sz w:val="28"/>
                <w:szCs w:val="28"/>
              </w:rPr>
              <w:t>□申請人非利</w:t>
            </w:r>
            <w:proofErr w:type="gramStart"/>
            <w:r w:rsidRPr="00881B78">
              <w:rPr>
                <w:rFonts w:ascii="標楷體" w:eastAsia="標楷體" w:hAnsi="標楷體"/>
                <w:color w:val="000000" w:themeColor="text1"/>
                <w:sz w:val="28"/>
                <w:szCs w:val="28"/>
              </w:rPr>
              <w:t>衝</w:t>
            </w:r>
            <w:proofErr w:type="gramEnd"/>
            <w:r w:rsidRPr="00881B78">
              <w:rPr>
                <w:rFonts w:ascii="標楷體" w:eastAsia="標楷體" w:hAnsi="標楷體"/>
                <w:color w:val="000000" w:themeColor="text1"/>
                <w:sz w:val="28"/>
                <w:szCs w:val="28"/>
              </w:rPr>
              <w:t>法關係人(勾選後請於表單末簽名)</w:t>
            </w:r>
          </w:p>
        </w:tc>
      </w:tr>
      <w:tr w:rsidR="00881B78" w:rsidRPr="00881B78" w14:paraId="723C9B8E" w14:textId="77777777" w:rsidTr="00974FD9">
        <w:trPr>
          <w:trHeight w:val="558"/>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42953C71" w14:textId="77777777" w:rsidR="000F759E" w:rsidRPr="00881B78" w:rsidRDefault="000F759E" w:rsidP="00974FD9">
            <w:pPr>
              <w:pStyle w:val="Standard"/>
              <w:spacing w:line="440" w:lineRule="exact"/>
              <w:ind w:right="-758"/>
              <w:jc w:val="both"/>
              <w:rPr>
                <w:rFonts w:ascii="標楷體" w:eastAsia="標楷體" w:hAnsi="標楷體"/>
                <w:color w:val="000000" w:themeColor="text1"/>
                <w:sz w:val="28"/>
                <w:szCs w:val="28"/>
              </w:rPr>
            </w:pPr>
            <w:r w:rsidRPr="00881B78">
              <w:rPr>
                <w:rFonts w:ascii="標楷體" w:eastAsia="標楷體" w:hAnsi="標楷體"/>
                <w:color w:val="000000" w:themeColor="text1"/>
                <w:sz w:val="28"/>
                <w:szCs w:val="28"/>
              </w:rPr>
              <w:t>□申請人為利</w:t>
            </w:r>
            <w:proofErr w:type="gramStart"/>
            <w:r w:rsidRPr="00881B78">
              <w:rPr>
                <w:rFonts w:ascii="標楷體" w:eastAsia="標楷體" w:hAnsi="標楷體"/>
                <w:color w:val="000000" w:themeColor="text1"/>
                <w:sz w:val="28"/>
                <w:szCs w:val="28"/>
              </w:rPr>
              <w:t>衝</w:t>
            </w:r>
            <w:proofErr w:type="gramEnd"/>
            <w:r w:rsidRPr="00881B78">
              <w:rPr>
                <w:rFonts w:ascii="標楷體" w:eastAsia="標楷體" w:hAnsi="標楷體"/>
                <w:color w:val="000000" w:themeColor="text1"/>
                <w:sz w:val="28"/>
                <w:szCs w:val="28"/>
              </w:rPr>
              <w:t>法關係人(請填下列資料後簽名)</w:t>
            </w:r>
          </w:p>
        </w:tc>
      </w:tr>
    </w:tbl>
    <w:p w14:paraId="1A2894FE" w14:textId="0E6FBBB7" w:rsidR="000F759E" w:rsidRPr="00881B78" w:rsidRDefault="000F759E" w:rsidP="00191EC5">
      <w:pPr>
        <w:pStyle w:val="Standard"/>
        <w:spacing w:line="500" w:lineRule="exact"/>
        <w:ind w:left="-371" w:hanging="91"/>
        <w:rPr>
          <w:rFonts w:ascii="標楷體" w:eastAsia="標楷體" w:hAnsi="標楷體"/>
          <w:color w:val="000000" w:themeColor="text1"/>
          <w:sz w:val="20"/>
          <w:szCs w:val="20"/>
        </w:rPr>
      </w:pPr>
      <w:r w:rsidRPr="00881B78">
        <w:rPr>
          <w:rFonts w:ascii="標楷體" w:eastAsia="標楷體" w:hAnsi="標楷體"/>
          <w:color w:val="000000" w:themeColor="text1"/>
          <w:sz w:val="20"/>
          <w:szCs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3"/>
        <w:gridCol w:w="2556"/>
      </w:tblGrid>
      <w:tr w:rsidR="00881B78" w:rsidRPr="00881B78" w14:paraId="732505F8" w14:textId="77777777" w:rsidTr="00974FD9">
        <w:trPr>
          <w:trHeight w:val="732"/>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21E8983C" w14:textId="77777777" w:rsidR="000F759E" w:rsidRPr="00881B78" w:rsidRDefault="000F759E" w:rsidP="00974FD9">
            <w:pPr>
              <w:pStyle w:val="Standard"/>
              <w:spacing w:line="320" w:lineRule="exact"/>
              <w:rPr>
                <w:color w:val="000000" w:themeColor="text1"/>
              </w:rPr>
            </w:pPr>
            <w:r w:rsidRPr="00881B78">
              <w:rPr>
                <w:rFonts w:ascii="標楷體" w:eastAsia="標楷體" w:hAnsi="標楷體"/>
                <w:color w:val="000000" w:themeColor="text1"/>
                <w:sz w:val="28"/>
                <w:szCs w:val="28"/>
              </w:rPr>
              <w:t>公職人員姓名：</w:t>
            </w:r>
            <w:r w:rsidRPr="00881B78">
              <w:rPr>
                <w:rFonts w:ascii="標楷體" w:eastAsia="標楷體" w:hAnsi="標楷體"/>
                <w:color w:val="000000" w:themeColor="text1"/>
                <w:sz w:val="28"/>
                <w:szCs w:val="28"/>
                <w:u w:val="single"/>
              </w:rPr>
              <w:t xml:space="preserve">              </w:t>
            </w:r>
            <w:r w:rsidRPr="00881B78">
              <w:rPr>
                <w:rFonts w:ascii="標楷體" w:eastAsia="標楷體" w:hAnsi="標楷體"/>
                <w:color w:val="000000" w:themeColor="text1"/>
                <w:sz w:val="28"/>
                <w:szCs w:val="28"/>
              </w:rPr>
              <w:t>服務機關團體：</w:t>
            </w:r>
            <w:r w:rsidRPr="00881B78">
              <w:rPr>
                <w:rFonts w:ascii="標楷體" w:eastAsia="標楷體" w:hAnsi="標楷體"/>
                <w:color w:val="000000" w:themeColor="text1"/>
                <w:sz w:val="28"/>
                <w:szCs w:val="28"/>
                <w:u w:val="single"/>
              </w:rPr>
              <w:t xml:space="preserve">                   </w:t>
            </w:r>
            <w:r w:rsidRPr="00881B78">
              <w:rPr>
                <w:rFonts w:ascii="標楷體" w:eastAsia="標楷體" w:hAnsi="標楷體"/>
                <w:color w:val="000000" w:themeColor="text1"/>
                <w:sz w:val="28"/>
                <w:szCs w:val="28"/>
              </w:rPr>
              <w:t>職稱：</w:t>
            </w:r>
            <w:r w:rsidRPr="00881B78">
              <w:rPr>
                <w:rFonts w:ascii="標楷體" w:eastAsia="標楷體" w:hAnsi="標楷體"/>
                <w:color w:val="000000" w:themeColor="text1"/>
                <w:sz w:val="28"/>
                <w:szCs w:val="28"/>
                <w:u w:val="single"/>
              </w:rPr>
              <w:t xml:space="preserve">          </w:t>
            </w:r>
          </w:p>
        </w:tc>
      </w:tr>
      <w:tr w:rsidR="00881B78" w:rsidRPr="00881B78" w14:paraId="27FC2612" w14:textId="77777777" w:rsidTr="00974FD9">
        <w:trPr>
          <w:trHeight w:val="1710"/>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6E62E291" w14:textId="77777777" w:rsidR="000F759E" w:rsidRPr="00881B78" w:rsidRDefault="000F759E" w:rsidP="00974FD9">
            <w:pPr>
              <w:pStyle w:val="Standard"/>
              <w:spacing w:line="380" w:lineRule="exact"/>
              <w:ind w:left="-123" w:hanging="868"/>
              <w:rPr>
                <w:color w:val="000000" w:themeColor="text1"/>
              </w:rPr>
            </w:pPr>
            <w:r w:rsidRPr="00881B78">
              <w:rPr>
                <w:rFonts w:ascii="標楷體" w:eastAsia="標楷體" w:hAnsi="標楷體"/>
                <w:color w:val="000000" w:themeColor="text1"/>
                <w:sz w:val="28"/>
                <w:szCs w:val="28"/>
              </w:rPr>
              <w:t>關     關係人（</w:t>
            </w:r>
            <w:r w:rsidRPr="00881B78">
              <w:rPr>
                <w:rFonts w:ascii="標楷體" w:eastAsia="標楷體" w:hAnsi="標楷體" w:hint="eastAsia"/>
                <w:color w:val="000000" w:themeColor="text1"/>
                <w:sz w:val="28"/>
                <w:szCs w:val="28"/>
              </w:rPr>
              <w:t>屬</w:t>
            </w:r>
            <w:r w:rsidRPr="00881B78">
              <w:rPr>
                <w:rFonts w:ascii="標楷體" w:eastAsia="標楷體" w:hAnsi="標楷體"/>
                <w:color w:val="000000" w:themeColor="text1"/>
                <w:sz w:val="28"/>
                <w:szCs w:val="28"/>
              </w:rPr>
              <w:t>自然人</w:t>
            </w:r>
            <w:r w:rsidRPr="00881B78">
              <w:rPr>
                <w:rFonts w:ascii="標楷體" w:eastAsia="標楷體" w:hAnsi="標楷體" w:hint="eastAsia"/>
                <w:color w:val="000000" w:themeColor="text1"/>
                <w:sz w:val="28"/>
                <w:szCs w:val="28"/>
              </w:rPr>
              <w:t>者</w:t>
            </w:r>
            <w:r w:rsidRPr="00881B78">
              <w:rPr>
                <w:rFonts w:ascii="標楷體" w:eastAsia="標楷體" w:hAnsi="標楷體"/>
                <w:color w:val="000000" w:themeColor="text1"/>
                <w:sz w:val="28"/>
                <w:szCs w:val="28"/>
              </w:rPr>
              <w:t>）：姓名</w:t>
            </w:r>
            <w:r w:rsidRPr="00881B78">
              <w:rPr>
                <w:rFonts w:ascii="標楷體" w:eastAsia="標楷體" w:hAnsi="標楷體"/>
                <w:color w:val="000000" w:themeColor="text1"/>
                <w:sz w:val="28"/>
                <w:szCs w:val="28"/>
                <w:u w:val="single"/>
              </w:rPr>
              <w:t xml:space="preserve">                     </w:t>
            </w:r>
          </w:p>
          <w:p w14:paraId="629ACF08" w14:textId="77777777" w:rsidR="000F759E" w:rsidRPr="00881B78" w:rsidRDefault="000F759E" w:rsidP="00974FD9">
            <w:pPr>
              <w:pStyle w:val="Standard"/>
              <w:spacing w:line="380" w:lineRule="exact"/>
              <w:rPr>
                <w:rFonts w:ascii="標楷體" w:eastAsia="標楷體" w:hAnsi="標楷體"/>
                <w:color w:val="000000" w:themeColor="text1"/>
                <w:sz w:val="28"/>
                <w:szCs w:val="28"/>
              </w:rPr>
            </w:pPr>
            <w:r w:rsidRPr="00881B78">
              <w:rPr>
                <w:rFonts w:ascii="標楷體" w:eastAsia="標楷體" w:hAnsi="標楷體"/>
                <w:color w:val="000000" w:themeColor="text1"/>
                <w:sz w:val="28"/>
                <w:szCs w:val="28"/>
              </w:rPr>
              <w:t>關係人（</w:t>
            </w:r>
            <w:r w:rsidRPr="00881B78">
              <w:rPr>
                <w:rFonts w:ascii="標楷體" w:eastAsia="標楷體" w:hAnsi="標楷體" w:hint="eastAsia"/>
                <w:color w:val="000000" w:themeColor="text1"/>
                <w:sz w:val="28"/>
                <w:szCs w:val="28"/>
              </w:rPr>
              <w:t>屬</w:t>
            </w:r>
            <w:r w:rsidRPr="00881B78">
              <w:rPr>
                <w:rFonts w:ascii="標楷體" w:eastAsia="標楷體" w:hAnsi="標楷體"/>
                <w:color w:val="000000" w:themeColor="text1"/>
                <w:sz w:val="28"/>
                <w:szCs w:val="28"/>
              </w:rPr>
              <w:t>營利事業、非營利之法人或非法人團體）：</w:t>
            </w:r>
          </w:p>
          <w:p w14:paraId="68055792" w14:textId="77777777" w:rsidR="000F759E" w:rsidRPr="00881B78" w:rsidRDefault="000F759E" w:rsidP="00974FD9">
            <w:pPr>
              <w:pStyle w:val="Standard"/>
              <w:spacing w:line="380" w:lineRule="exact"/>
              <w:rPr>
                <w:rFonts w:ascii="標楷體" w:eastAsia="標楷體" w:hAnsi="標楷體"/>
                <w:color w:val="000000" w:themeColor="text1"/>
                <w:sz w:val="28"/>
                <w:szCs w:val="28"/>
              </w:rPr>
            </w:pPr>
            <w:r w:rsidRPr="00881B78">
              <w:rPr>
                <w:rFonts w:ascii="標楷體" w:eastAsia="標楷體" w:hAnsi="標楷體"/>
                <w:color w:val="000000" w:themeColor="text1"/>
                <w:sz w:val="28"/>
                <w:szCs w:val="28"/>
              </w:rPr>
              <w:t xml:space="preserve">      </w:t>
            </w:r>
          </w:p>
          <w:p w14:paraId="2FFD6AEF" w14:textId="573899F8" w:rsidR="000F759E" w:rsidRPr="00881B78" w:rsidRDefault="000F759E" w:rsidP="00974FD9">
            <w:pPr>
              <w:pStyle w:val="Standard"/>
              <w:spacing w:line="380" w:lineRule="exact"/>
              <w:rPr>
                <w:color w:val="000000" w:themeColor="text1"/>
              </w:rPr>
            </w:pPr>
            <w:r w:rsidRPr="00881B78">
              <w:rPr>
                <w:rFonts w:ascii="標楷體" w:eastAsia="標楷體" w:hAnsi="標楷體"/>
                <w:color w:val="000000" w:themeColor="text1"/>
                <w:sz w:val="28"/>
                <w:szCs w:val="28"/>
              </w:rPr>
              <w:t>名稱</w:t>
            </w:r>
            <w:r w:rsidRPr="00881B78">
              <w:rPr>
                <w:rFonts w:ascii="標楷體" w:eastAsia="標楷體" w:hAnsi="標楷體"/>
                <w:color w:val="000000" w:themeColor="text1"/>
                <w:sz w:val="28"/>
                <w:szCs w:val="28"/>
                <w:u w:val="single"/>
              </w:rPr>
              <w:t xml:space="preserve">                </w:t>
            </w:r>
            <w:r w:rsidRPr="00881B78">
              <w:rPr>
                <w:rFonts w:ascii="標楷體" w:eastAsia="標楷體" w:hAnsi="標楷體"/>
                <w:color w:val="000000" w:themeColor="text1"/>
                <w:sz w:val="28"/>
                <w:szCs w:val="28"/>
              </w:rPr>
              <w:t>統一編號</w:t>
            </w:r>
            <w:r w:rsidRPr="00881B78">
              <w:rPr>
                <w:rFonts w:ascii="標楷體" w:eastAsia="標楷體" w:hAnsi="標楷體"/>
                <w:color w:val="000000" w:themeColor="text1"/>
                <w:sz w:val="28"/>
                <w:szCs w:val="28"/>
                <w:u w:val="single"/>
              </w:rPr>
              <w:t xml:space="preserve">            </w:t>
            </w:r>
            <w:r w:rsidRPr="00881B78">
              <w:rPr>
                <w:rFonts w:ascii="標楷體" w:eastAsia="標楷體" w:hAnsi="標楷體"/>
                <w:color w:val="000000" w:themeColor="text1"/>
                <w:sz w:val="28"/>
                <w:szCs w:val="28"/>
              </w:rPr>
              <w:t>代表人或管理人姓名</w:t>
            </w:r>
            <w:r w:rsidRPr="00881B78">
              <w:rPr>
                <w:rFonts w:ascii="標楷體" w:eastAsia="標楷體" w:hAnsi="標楷體"/>
                <w:color w:val="000000" w:themeColor="text1"/>
                <w:sz w:val="28"/>
                <w:szCs w:val="28"/>
                <w:u w:val="single"/>
              </w:rPr>
              <w:t xml:space="preserve">                                  </w:t>
            </w:r>
            <w:r w:rsidRPr="00881B78">
              <w:rPr>
                <w:rFonts w:ascii="標楷體" w:eastAsia="標楷體" w:hAnsi="標楷體"/>
                <w:color w:val="000000" w:themeColor="text1"/>
                <w:sz w:val="28"/>
                <w:szCs w:val="28"/>
              </w:rPr>
              <w:t xml:space="preserve">                                                </w:t>
            </w:r>
          </w:p>
        </w:tc>
      </w:tr>
      <w:tr w:rsidR="00881B78" w:rsidRPr="00881B78" w14:paraId="46E15914" w14:textId="77777777" w:rsidTr="00974FD9">
        <w:trPr>
          <w:trHeight w:val="666"/>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0F4D52D0" w14:textId="77777777" w:rsidR="000F759E" w:rsidRPr="00881B78" w:rsidRDefault="000F759E" w:rsidP="00974FD9">
            <w:pPr>
              <w:pStyle w:val="Standard"/>
              <w:spacing w:line="320" w:lineRule="exact"/>
              <w:jc w:val="center"/>
              <w:rPr>
                <w:rFonts w:ascii="標楷體" w:eastAsia="標楷體" w:hAnsi="標楷體"/>
                <w:b/>
                <w:color w:val="000000" w:themeColor="text1"/>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vAlign w:val="center"/>
          </w:tcPr>
          <w:p w14:paraId="246EB9F9" w14:textId="77777777" w:rsidR="000F759E" w:rsidRPr="00881B78" w:rsidRDefault="000F759E" w:rsidP="00974FD9">
            <w:pPr>
              <w:pStyle w:val="Standard"/>
              <w:spacing w:line="320" w:lineRule="exact"/>
              <w:jc w:val="center"/>
              <w:rPr>
                <w:rFonts w:ascii="標楷體" w:eastAsia="標楷體" w:hAnsi="標楷體"/>
                <w:b/>
                <w:color w:val="000000" w:themeColor="text1"/>
                <w:sz w:val="28"/>
                <w:szCs w:val="28"/>
              </w:rPr>
            </w:pPr>
            <w:r w:rsidRPr="00881B78">
              <w:rPr>
                <w:rFonts w:ascii="標楷體" w:eastAsia="標楷體" w:hAnsi="標楷體"/>
                <w:b/>
                <w:color w:val="000000" w:themeColor="text1"/>
                <w:sz w:val="28"/>
                <w:szCs w:val="28"/>
              </w:rPr>
              <w:t>關係人與公職</w:t>
            </w:r>
            <w:proofErr w:type="gramStart"/>
            <w:r w:rsidRPr="00881B78">
              <w:rPr>
                <w:rFonts w:ascii="標楷體" w:eastAsia="標楷體" w:hAnsi="標楷體"/>
                <w:b/>
                <w:color w:val="000000" w:themeColor="text1"/>
                <w:sz w:val="28"/>
                <w:szCs w:val="28"/>
              </w:rPr>
              <w:t>人員間係第3條</w:t>
            </w:r>
            <w:proofErr w:type="gramEnd"/>
            <w:r w:rsidRPr="00881B78">
              <w:rPr>
                <w:rFonts w:ascii="標楷體" w:eastAsia="標楷體" w:hAnsi="標楷體"/>
                <w:b/>
                <w:color w:val="000000" w:themeColor="text1"/>
                <w:sz w:val="28"/>
                <w:szCs w:val="28"/>
              </w:rPr>
              <w:t>第1項各款之關係</w:t>
            </w:r>
          </w:p>
        </w:tc>
      </w:tr>
      <w:tr w:rsidR="00881B78" w:rsidRPr="00881B78" w14:paraId="54ED7741" w14:textId="77777777" w:rsidTr="00974FD9">
        <w:trPr>
          <w:trHeight w:val="550"/>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4E232304" w14:textId="77777777" w:rsidR="000F759E" w:rsidRPr="00881B78" w:rsidRDefault="000F759E" w:rsidP="00974FD9">
            <w:pPr>
              <w:pStyle w:val="Standard"/>
              <w:spacing w:line="320" w:lineRule="exact"/>
              <w:jc w:val="both"/>
              <w:rPr>
                <w:rFonts w:ascii="標楷體" w:eastAsia="標楷體" w:hAnsi="標楷體"/>
                <w:color w:val="000000" w:themeColor="text1"/>
                <w:szCs w:val="24"/>
              </w:rPr>
            </w:pPr>
            <w:r w:rsidRPr="00881B78">
              <w:rPr>
                <w:rFonts w:ascii="標楷體" w:eastAsia="標楷體" w:hAnsi="標楷體"/>
                <w:color w:val="000000" w:themeColor="text1"/>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3503269F" w14:textId="77777777" w:rsidR="000F759E" w:rsidRPr="00881B78" w:rsidRDefault="000F759E" w:rsidP="00974FD9">
            <w:pPr>
              <w:pStyle w:val="Standard"/>
              <w:spacing w:line="320" w:lineRule="exact"/>
              <w:jc w:val="both"/>
              <w:rPr>
                <w:rFonts w:ascii="標楷體" w:eastAsia="標楷體" w:hAnsi="標楷體" w:cs="細明體"/>
                <w:color w:val="000000" w:themeColor="text1"/>
                <w:kern w:val="0"/>
                <w:szCs w:val="24"/>
              </w:rPr>
            </w:pPr>
            <w:r w:rsidRPr="00881B78">
              <w:rPr>
                <w:rFonts w:ascii="標楷體" w:eastAsia="標楷體" w:hAnsi="標楷體" w:cs="細明體"/>
                <w:color w:val="000000" w:themeColor="text1"/>
                <w:kern w:val="0"/>
                <w:szCs w:val="24"/>
              </w:rPr>
              <w:t>公職人員之配偶或共同生活之家屬</w:t>
            </w:r>
          </w:p>
        </w:tc>
      </w:tr>
      <w:tr w:rsidR="00881B78" w:rsidRPr="00881B78" w14:paraId="32C06206" w14:textId="77777777" w:rsidTr="00974FD9">
        <w:trPr>
          <w:trHeight w:val="558"/>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3504DC1E" w14:textId="77777777" w:rsidR="000F759E" w:rsidRPr="00881B78" w:rsidRDefault="000F759E" w:rsidP="00974FD9">
            <w:pPr>
              <w:pStyle w:val="Standard"/>
              <w:spacing w:line="320" w:lineRule="exact"/>
              <w:jc w:val="both"/>
              <w:rPr>
                <w:rFonts w:ascii="標楷體" w:eastAsia="標楷體" w:hAnsi="標楷體"/>
                <w:color w:val="000000" w:themeColor="text1"/>
                <w:szCs w:val="24"/>
              </w:rPr>
            </w:pPr>
            <w:r w:rsidRPr="00881B78">
              <w:rPr>
                <w:rFonts w:ascii="標楷體" w:eastAsia="標楷體" w:hAnsi="標楷體"/>
                <w:color w:val="000000" w:themeColor="text1"/>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167D4D22" w14:textId="77777777" w:rsidR="000F759E" w:rsidRPr="00881B78" w:rsidRDefault="000F759E" w:rsidP="00974FD9">
            <w:pPr>
              <w:pStyle w:val="Standard"/>
              <w:spacing w:line="320" w:lineRule="exact"/>
              <w:jc w:val="both"/>
              <w:rPr>
                <w:rFonts w:ascii="標楷體" w:eastAsia="標楷體" w:hAnsi="標楷體" w:cs="細明體"/>
                <w:color w:val="000000" w:themeColor="text1"/>
                <w:kern w:val="0"/>
                <w:szCs w:val="24"/>
              </w:rPr>
            </w:pPr>
            <w:r w:rsidRPr="00881B78">
              <w:rPr>
                <w:rFonts w:ascii="標楷體" w:eastAsia="標楷體" w:hAnsi="標楷體" w:cs="細明體"/>
                <w:color w:val="000000" w:themeColor="text1"/>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6004C9D9" w14:textId="77777777" w:rsidR="000F759E" w:rsidRPr="00881B78" w:rsidRDefault="000F759E" w:rsidP="00974FD9">
            <w:pPr>
              <w:pStyle w:val="Standard"/>
              <w:spacing w:line="320" w:lineRule="exact"/>
              <w:jc w:val="both"/>
              <w:rPr>
                <w:rFonts w:ascii="標楷體" w:eastAsia="標楷體" w:hAnsi="標楷體" w:cs="細明體"/>
                <w:color w:val="000000" w:themeColor="text1"/>
                <w:kern w:val="0"/>
                <w:szCs w:val="24"/>
              </w:rPr>
            </w:pPr>
            <w:r w:rsidRPr="00881B78">
              <w:rPr>
                <w:rFonts w:ascii="標楷體" w:eastAsia="標楷體" w:hAnsi="標楷體" w:cs="細明體"/>
                <w:color w:val="000000" w:themeColor="text1"/>
                <w:kern w:val="0"/>
                <w:szCs w:val="24"/>
              </w:rPr>
              <w:t>稱謂：</w:t>
            </w:r>
          </w:p>
        </w:tc>
      </w:tr>
      <w:tr w:rsidR="00881B78" w:rsidRPr="00881B78" w14:paraId="512D6027" w14:textId="77777777" w:rsidTr="00974FD9">
        <w:trPr>
          <w:trHeight w:val="432"/>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tcPr>
          <w:p w14:paraId="197D5201" w14:textId="77777777" w:rsidR="000F759E" w:rsidRPr="00881B78" w:rsidRDefault="000F759E" w:rsidP="00974FD9">
            <w:pPr>
              <w:pStyle w:val="Standard"/>
              <w:spacing w:line="320" w:lineRule="exact"/>
              <w:rPr>
                <w:rFonts w:ascii="標楷體" w:eastAsia="標楷體" w:hAnsi="標楷體"/>
                <w:color w:val="000000" w:themeColor="text1"/>
                <w:szCs w:val="24"/>
              </w:rPr>
            </w:pPr>
            <w:r w:rsidRPr="00881B78">
              <w:rPr>
                <w:rFonts w:ascii="標楷體" w:eastAsia="標楷體" w:hAnsi="標楷體"/>
                <w:color w:val="000000" w:themeColor="text1"/>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shd w:val="clear" w:color="auto" w:fill="auto"/>
            <w:tcMar>
              <w:top w:w="0" w:type="dxa"/>
              <w:left w:w="113" w:type="dxa"/>
              <w:bottom w:w="0" w:type="dxa"/>
              <w:right w:w="108" w:type="dxa"/>
            </w:tcMar>
          </w:tcPr>
          <w:p w14:paraId="77BFB153" w14:textId="77777777" w:rsidR="000F759E" w:rsidRPr="00881B78" w:rsidRDefault="000F759E" w:rsidP="00974FD9">
            <w:pPr>
              <w:pStyle w:val="Standard"/>
              <w:spacing w:line="320" w:lineRule="exact"/>
              <w:rPr>
                <w:rFonts w:ascii="標楷體" w:eastAsia="標楷體" w:hAnsi="標楷體" w:cs="細明體"/>
                <w:color w:val="000000" w:themeColor="text1"/>
                <w:kern w:val="0"/>
                <w:szCs w:val="24"/>
              </w:rPr>
            </w:pPr>
            <w:r w:rsidRPr="00881B78">
              <w:rPr>
                <w:rFonts w:ascii="標楷體" w:eastAsia="標楷體" w:hAnsi="標楷體" w:cs="細明體"/>
                <w:color w:val="000000" w:themeColor="text1"/>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shd w:val="clear" w:color="auto" w:fill="auto"/>
            <w:tcMar>
              <w:top w:w="0" w:type="dxa"/>
              <w:left w:w="113" w:type="dxa"/>
              <w:bottom w:w="0" w:type="dxa"/>
              <w:right w:w="108" w:type="dxa"/>
            </w:tcMar>
          </w:tcPr>
          <w:p w14:paraId="1002A980" w14:textId="77777777" w:rsidR="000F759E" w:rsidRPr="00881B78" w:rsidRDefault="000F759E" w:rsidP="00974FD9">
            <w:pPr>
              <w:pStyle w:val="Standard"/>
              <w:spacing w:line="320" w:lineRule="exact"/>
              <w:rPr>
                <w:rFonts w:ascii="標楷體" w:eastAsia="標楷體" w:hAnsi="標楷體"/>
                <w:color w:val="000000" w:themeColor="text1"/>
                <w:szCs w:val="24"/>
              </w:rPr>
            </w:pPr>
            <w:r w:rsidRPr="00881B78">
              <w:rPr>
                <w:rFonts w:ascii="標楷體" w:eastAsia="標楷體" w:hAnsi="標楷體"/>
                <w:color w:val="000000" w:themeColor="text1"/>
                <w:szCs w:val="24"/>
              </w:rPr>
              <w:t xml:space="preserve">受託人名稱：         </w:t>
            </w:r>
          </w:p>
        </w:tc>
      </w:tr>
      <w:tr w:rsidR="00881B78" w:rsidRPr="00881B78" w14:paraId="1A3D6101" w14:textId="77777777" w:rsidTr="00974FD9">
        <w:trPr>
          <w:trHeight w:val="2748"/>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54CE8B0A" w14:textId="77777777" w:rsidR="000F759E" w:rsidRPr="00881B78" w:rsidRDefault="000F759E" w:rsidP="00974FD9">
            <w:pPr>
              <w:pStyle w:val="Standard"/>
              <w:spacing w:line="320" w:lineRule="exact"/>
              <w:rPr>
                <w:rFonts w:ascii="標楷體" w:eastAsia="標楷體" w:hAnsi="標楷體"/>
                <w:color w:val="000000" w:themeColor="text1"/>
                <w:szCs w:val="24"/>
              </w:rPr>
            </w:pPr>
            <w:r w:rsidRPr="00881B78">
              <w:rPr>
                <w:rFonts w:ascii="標楷體" w:eastAsia="標楷體" w:hAnsi="標楷體"/>
                <w:color w:val="000000" w:themeColor="text1"/>
                <w:szCs w:val="24"/>
              </w:rPr>
              <w:t>□第4款</w:t>
            </w:r>
          </w:p>
          <w:p w14:paraId="12B8D46E" w14:textId="77777777" w:rsidR="000F759E" w:rsidRPr="00881B78" w:rsidRDefault="000F759E" w:rsidP="00974FD9">
            <w:pPr>
              <w:pStyle w:val="Standard"/>
              <w:spacing w:line="320" w:lineRule="exact"/>
              <w:rPr>
                <w:rFonts w:ascii="標楷體" w:eastAsia="標楷體" w:hAnsi="標楷體"/>
                <w:color w:val="000000" w:themeColor="text1"/>
                <w:sz w:val="20"/>
                <w:szCs w:val="20"/>
              </w:rPr>
            </w:pPr>
            <w:r w:rsidRPr="00881B78">
              <w:rPr>
                <w:rFonts w:ascii="標楷體" w:eastAsia="標楷體" w:hAnsi="標楷體"/>
                <w:color w:val="000000" w:themeColor="text1"/>
                <w:sz w:val="20"/>
                <w:szCs w:val="20"/>
              </w:rPr>
              <w:t>（請填寫abc欄位）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57BA329D" w14:textId="77777777" w:rsidR="000F759E" w:rsidRPr="00881B78" w:rsidRDefault="000F759E" w:rsidP="00974FD9">
            <w:pPr>
              <w:pStyle w:val="Standard"/>
              <w:spacing w:line="320" w:lineRule="exact"/>
              <w:rPr>
                <w:rFonts w:ascii="標楷體" w:eastAsia="標楷體" w:hAnsi="標楷體"/>
                <w:color w:val="000000" w:themeColor="text1"/>
                <w:sz w:val="22"/>
              </w:rPr>
            </w:pPr>
            <w:r w:rsidRPr="00881B78">
              <w:rPr>
                <w:rFonts w:ascii="標楷體" w:eastAsia="標楷體" w:hAnsi="標楷體"/>
                <w:color w:val="000000" w:themeColor="text1"/>
                <w:sz w:val="22"/>
              </w:rPr>
              <w:t>a.請勾選關係人係屬下列何者：</w:t>
            </w:r>
          </w:p>
          <w:p w14:paraId="1D3482C9" w14:textId="77777777" w:rsidR="000F759E" w:rsidRPr="00881B78" w:rsidRDefault="000F759E" w:rsidP="00974FD9">
            <w:pPr>
              <w:pStyle w:val="Standard"/>
              <w:spacing w:line="320" w:lineRule="exact"/>
              <w:rPr>
                <w:rFonts w:ascii="標楷體" w:eastAsia="標楷體" w:hAnsi="標楷體"/>
                <w:color w:val="000000" w:themeColor="text1"/>
                <w:szCs w:val="24"/>
              </w:rPr>
            </w:pPr>
            <w:r w:rsidRPr="00881B78">
              <w:rPr>
                <w:rFonts w:ascii="標楷體" w:eastAsia="標楷體" w:hAnsi="標楷體"/>
                <w:color w:val="000000" w:themeColor="text1"/>
                <w:szCs w:val="24"/>
              </w:rPr>
              <w:t>□營利事業</w:t>
            </w:r>
          </w:p>
          <w:p w14:paraId="028A1305" w14:textId="77777777" w:rsidR="000F759E" w:rsidRPr="00881B78" w:rsidRDefault="000F759E" w:rsidP="00974FD9">
            <w:pPr>
              <w:pStyle w:val="Standard"/>
              <w:spacing w:line="320" w:lineRule="exact"/>
              <w:rPr>
                <w:rFonts w:ascii="標楷體" w:eastAsia="標楷體" w:hAnsi="標楷體"/>
                <w:color w:val="000000" w:themeColor="text1"/>
                <w:szCs w:val="24"/>
              </w:rPr>
            </w:pPr>
            <w:r w:rsidRPr="00881B78">
              <w:rPr>
                <w:rFonts w:ascii="標楷體" w:eastAsia="標楷體" w:hAnsi="標楷體"/>
                <w:color w:val="000000" w:themeColor="text1"/>
                <w:szCs w:val="24"/>
              </w:rPr>
              <w:t>□非營利法人</w:t>
            </w:r>
          </w:p>
          <w:p w14:paraId="06084A90" w14:textId="77777777" w:rsidR="000F759E" w:rsidRPr="00881B78" w:rsidRDefault="000F759E" w:rsidP="00974FD9">
            <w:pPr>
              <w:pStyle w:val="Standard"/>
              <w:spacing w:line="320" w:lineRule="exact"/>
              <w:ind w:left="458" w:hanging="458"/>
              <w:rPr>
                <w:rFonts w:ascii="標楷體" w:eastAsia="標楷體" w:hAnsi="標楷體"/>
                <w:color w:val="000000" w:themeColor="text1"/>
                <w:szCs w:val="24"/>
              </w:rPr>
            </w:pPr>
            <w:r w:rsidRPr="00881B78">
              <w:rPr>
                <w:rFonts w:ascii="標楷體" w:eastAsia="標楷體" w:hAnsi="標楷體"/>
                <w:color w:val="000000" w:themeColor="text1"/>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07211C15" w14:textId="77777777" w:rsidR="000F759E" w:rsidRPr="00881B78" w:rsidRDefault="000F759E" w:rsidP="00974FD9">
            <w:pPr>
              <w:pStyle w:val="Standard"/>
              <w:spacing w:line="320" w:lineRule="exact"/>
              <w:jc w:val="both"/>
              <w:rPr>
                <w:rFonts w:ascii="標楷體" w:eastAsia="標楷體" w:hAnsi="標楷體"/>
                <w:color w:val="000000" w:themeColor="text1"/>
                <w:sz w:val="20"/>
                <w:szCs w:val="20"/>
              </w:rPr>
            </w:pPr>
            <w:r w:rsidRPr="00881B78">
              <w:rPr>
                <w:rFonts w:ascii="標楷體" w:eastAsia="標楷體" w:hAnsi="標楷體"/>
                <w:color w:val="000000" w:themeColor="text1"/>
                <w:sz w:val="20"/>
                <w:szCs w:val="20"/>
              </w:rPr>
              <w:t>b.請勾</w:t>
            </w:r>
            <w:proofErr w:type="gramStart"/>
            <w:r w:rsidRPr="00881B78">
              <w:rPr>
                <w:rFonts w:ascii="標楷體" w:eastAsia="標楷體" w:hAnsi="標楷體"/>
                <w:color w:val="000000" w:themeColor="text1"/>
                <w:sz w:val="20"/>
                <w:szCs w:val="20"/>
              </w:rPr>
              <w:t>選係以下何</w:t>
            </w:r>
            <w:proofErr w:type="gramEnd"/>
            <w:r w:rsidRPr="00881B78">
              <w:rPr>
                <w:rFonts w:ascii="標楷體" w:eastAsia="標楷體" w:hAnsi="標楷體"/>
                <w:color w:val="000000" w:themeColor="text1"/>
                <w:sz w:val="20"/>
                <w:szCs w:val="20"/>
              </w:rPr>
              <w:t>者擔任職務：</w:t>
            </w:r>
          </w:p>
          <w:p w14:paraId="1C3F0AB8" w14:textId="77777777" w:rsidR="000F759E" w:rsidRPr="00881B78" w:rsidRDefault="000F759E" w:rsidP="00974FD9">
            <w:pPr>
              <w:pStyle w:val="Standard"/>
              <w:spacing w:line="320" w:lineRule="exact"/>
              <w:rPr>
                <w:rFonts w:ascii="標楷體" w:eastAsia="標楷體" w:hAnsi="標楷體"/>
                <w:color w:val="000000" w:themeColor="text1"/>
                <w:szCs w:val="24"/>
              </w:rPr>
            </w:pPr>
            <w:r w:rsidRPr="00881B78">
              <w:rPr>
                <w:rFonts w:ascii="標楷體" w:eastAsia="標楷體" w:hAnsi="標楷體"/>
                <w:color w:val="000000" w:themeColor="text1"/>
                <w:szCs w:val="24"/>
              </w:rPr>
              <w:t>□公職人員本人</w:t>
            </w:r>
          </w:p>
          <w:p w14:paraId="398AE8CC" w14:textId="77777777" w:rsidR="000F759E" w:rsidRPr="00881B78" w:rsidRDefault="000F759E" w:rsidP="00974FD9">
            <w:pPr>
              <w:pStyle w:val="Standard"/>
              <w:spacing w:line="320" w:lineRule="exact"/>
              <w:ind w:left="317" w:hanging="317"/>
              <w:rPr>
                <w:color w:val="000000" w:themeColor="text1"/>
              </w:rPr>
            </w:pPr>
            <w:r w:rsidRPr="00881B78">
              <w:rPr>
                <w:rFonts w:ascii="標楷體" w:eastAsia="標楷體" w:hAnsi="標楷體"/>
                <w:color w:val="000000" w:themeColor="text1"/>
                <w:szCs w:val="24"/>
              </w:rPr>
              <w:t>□公職人員之</w:t>
            </w:r>
            <w:r w:rsidRPr="00881B78">
              <w:rPr>
                <w:rFonts w:ascii="標楷體" w:eastAsia="標楷體" w:hAnsi="標楷體" w:cs="細明體"/>
                <w:color w:val="000000" w:themeColor="text1"/>
                <w:kern w:val="0"/>
                <w:szCs w:val="24"/>
              </w:rPr>
              <w:t>配偶或共同生活之家屬。姓名：</w:t>
            </w:r>
            <w:r w:rsidRPr="00881B78">
              <w:rPr>
                <w:rFonts w:ascii="標楷體" w:eastAsia="標楷體" w:hAnsi="標楷體" w:cs="細明體"/>
                <w:color w:val="000000" w:themeColor="text1"/>
                <w:kern w:val="0"/>
                <w:szCs w:val="24"/>
                <w:u w:val="single"/>
              </w:rPr>
              <w:t xml:space="preserve">          </w:t>
            </w:r>
          </w:p>
          <w:p w14:paraId="2111B6A6" w14:textId="77777777" w:rsidR="000F759E" w:rsidRPr="00881B78" w:rsidRDefault="000F759E" w:rsidP="00974FD9">
            <w:pPr>
              <w:pStyle w:val="Standard"/>
              <w:spacing w:line="320" w:lineRule="exact"/>
              <w:rPr>
                <w:rFonts w:ascii="標楷體" w:eastAsia="標楷體" w:hAnsi="標楷體" w:cs="細明體"/>
                <w:color w:val="000000" w:themeColor="text1"/>
                <w:kern w:val="0"/>
                <w:szCs w:val="24"/>
              </w:rPr>
            </w:pPr>
            <w:r w:rsidRPr="00881B78">
              <w:rPr>
                <w:rFonts w:ascii="標楷體" w:eastAsia="標楷體" w:hAnsi="標楷體" w:cs="細明體"/>
                <w:color w:val="000000" w:themeColor="text1"/>
                <w:kern w:val="0"/>
                <w:szCs w:val="24"/>
              </w:rPr>
              <w:t>□公職人員二親等以內親屬。</w:t>
            </w:r>
          </w:p>
          <w:p w14:paraId="3F98BE4B" w14:textId="77777777" w:rsidR="000F759E" w:rsidRPr="00881B78" w:rsidRDefault="000F759E" w:rsidP="00974FD9">
            <w:pPr>
              <w:pStyle w:val="Standard"/>
              <w:spacing w:line="240" w:lineRule="exact"/>
              <w:ind w:left="319" w:hanging="319"/>
              <w:rPr>
                <w:color w:val="000000" w:themeColor="text1"/>
              </w:rPr>
            </w:pPr>
            <w:r w:rsidRPr="00881B78">
              <w:rPr>
                <w:rFonts w:ascii="標楷體" w:eastAsia="標楷體" w:hAnsi="標楷體" w:cs="細明體"/>
                <w:color w:val="000000" w:themeColor="text1"/>
                <w:kern w:val="0"/>
                <w:szCs w:val="24"/>
              </w:rPr>
              <w:t xml:space="preserve">  親屬稱謂：</w:t>
            </w:r>
            <w:r w:rsidRPr="00881B78">
              <w:rPr>
                <w:rFonts w:ascii="標楷體" w:eastAsia="標楷體" w:hAnsi="標楷體" w:cs="細明體"/>
                <w:color w:val="000000" w:themeColor="text1"/>
                <w:kern w:val="0"/>
                <w:szCs w:val="24"/>
                <w:u w:val="single"/>
              </w:rPr>
              <w:t xml:space="preserve">                 </w:t>
            </w:r>
            <w:r w:rsidRPr="00881B78">
              <w:rPr>
                <w:rFonts w:ascii="標楷體" w:eastAsia="標楷體" w:hAnsi="標楷體" w:cs="細明體"/>
                <w:color w:val="000000" w:themeColor="text1"/>
                <w:kern w:val="0"/>
                <w:sz w:val="20"/>
                <w:szCs w:val="20"/>
              </w:rPr>
              <w:t>(填寫稱謂例如：兒媳、女婿、兄嫂、弟媳、連襟、妯娌)</w:t>
            </w:r>
          </w:p>
          <w:p w14:paraId="61C921BB" w14:textId="77777777" w:rsidR="000F759E" w:rsidRPr="00881B78" w:rsidRDefault="000F759E" w:rsidP="00974FD9">
            <w:pPr>
              <w:pStyle w:val="Standard"/>
              <w:spacing w:line="320" w:lineRule="exact"/>
              <w:rPr>
                <w:color w:val="000000" w:themeColor="text1"/>
              </w:rPr>
            </w:pPr>
            <w:r w:rsidRPr="00881B78">
              <w:rPr>
                <w:rFonts w:ascii="標楷體" w:eastAsia="標楷體" w:hAnsi="標楷體" w:cs="細明體"/>
                <w:color w:val="000000" w:themeColor="text1"/>
                <w:kern w:val="0"/>
                <w:szCs w:val="24"/>
              </w:rPr>
              <w:t xml:space="preserve">  姓名：</w:t>
            </w:r>
            <w:r w:rsidRPr="00881B78">
              <w:rPr>
                <w:rFonts w:ascii="標楷體" w:eastAsia="標楷體" w:hAnsi="標楷體" w:cs="細明體"/>
                <w:color w:val="000000" w:themeColor="text1"/>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7C1FDEA4" w14:textId="77777777" w:rsidR="000F759E" w:rsidRPr="00881B78" w:rsidRDefault="000F759E" w:rsidP="00974FD9">
            <w:pPr>
              <w:pStyle w:val="Standard"/>
              <w:spacing w:line="320" w:lineRule="exact"/>
              <w:rPr>
                <w:rFonts w:ascii="標楷體" w:eastAsia="標楷體" w:hAnsi="標楷體"/>
                <w:color w:val="000000" w:themeColor="text1"/>
                <w:sz w:val="20"/>
                <w:szCs w:val="20"/>
              </w:rPr>
            </w:pPr>
            <w:r w:rsidRPr="00881B78">
              <w:rPr>
                <w:rFonts w:ascii="標楷體" w:eastAsia="標楷體" w:hAnsi="標楷體"/>
                <w:color w:val="000000" w:themeColor="text1"/>
                <w:sz w:val="20"/>
                <w:szCs w:val="20"/>
              </w:rPr>
              <w:t>c.請勾選擔任職務名稱：</w:t>
            </w:r>
          </w:p>
          <w:p w14:paraId="6DAD465E" w14:textId="77777777" w:rsidR="000F759E" w:rsidRPr="00881B78" w:rsidRDefault="000F759E" w:rsidP="00974FD9">
            <w:pPr>
              <w:pStyle w:val="Standard"/>
              <w:spacing w:line="320" w:lineRule="exact"/>
              <w:rPr>
                <w:rFonts w:ascii="標楷體" w:eastAsia="標楷體" w:hAnsi="標楷體"/>
                <w:color w:val="000000" w:themeColor="text1"/>
                <w:szCs w:val="24"/>
              </w:rPr>
            </w:pPr>
            <w:r w:rsidRPr="00881B78">
              <w:rPr>
                <w:rFonts w:ascii="標楷體" w:eastAsia="標楷體" w:hAnsi="標楷體"/>
                <w:color w:val="000000" w:themeColor="text1"/>
                <w:szCs w:val="24"/>
              </w:rPr>
              <w:t>□負責人</w:t>
            </w:r>
          </w:p>
          <w:p w14:paraId="2B7169AE" w14:textId="77777777" w:rsidR="000F759E" w:rsidRPr="00881B78" w:rsidRDefault="000F759E" w:rsidP="00974FD9">
            <w:pPr>
              <w:pStyle w:val="Standard"/>
              <w:spacing w:line="320" w:lineRule="exact"/>
              <w:rPr>
                <w:rFonts w:ascii="標楷體" w:eastAsia="標楷體" w:hAnsi="標楷體"/>
                <w:color w:val="000000" w:themeColor="text1"/>
                <w:szCs w:val="24"/>
              </w:rPr>
            </w:pPr>
            <w:r w:rsidRPr="00881B78">
              <w:rPr>
                <w:rFonts w:ascii="標楷體" w:eastAsia="標楷體" w:hAnsi="標楷體"/>
                <w:color w:val="000000" w:themeColor="text1"/>
                <w:szCs w:val="24"/>
              </w:rPr>
              <w:t>□董事</w:t>
            </w:r>
          </w:p>
          <w:p w14:paraId="38EFF07C" w14:textId="77777777" w:rsidR="000F759E" w:rsidRPr="00881B78" w:rsidRDefault="000F759E" w:rsidP="00974FD9">
            <w:pPr>
              <w:pStyle w:val="Standard"/>
              <w:spacing w:line="320" w:lineRule="exact"/>
              <w:rPr>
                <w:rFonts w:ascii="標楷體" w:eastAsia="標楷體" w:hAnsi="標楷體"/>
                <w:color w:val="000000" w:themeColor="text1"/>
                <w:szCs w:val="24"/>
              </w:rPr>
            </w:pPr>
            <w:r w:rsidRPr="00881B78">
              <w:rPr>
                <w:rFonts w:ascii="標楷體" w:eastAsia="標楷體" w:hAnsi="標楷體"/>
                <w:color w:val="000000" w:themeColor="text1"/>
                <w:szCs w:val="24"/>
              </w:rPr>
              <w:t>□獨立董事</w:t>
            </w:r>
          </w:p>
          <w:p w14:paraId="67E98855" w14:textId="77777777" w:rsidR="000F759E" w:rsidRPr="00881B78" w:rsidRDefault="000F759E" w:rsidP="00974FD9">
            <w:pPr>
              <w:pStyle w:val="Standard"/>
              <w:spacing w:line="320" w:lineRule="exact"/>
              <w:rPr>
                <w:rFonts w:ascii="標楷體" w:eastAsia="標楷體" w:hAnsi="標楷體"/>
                <w:color w:val="000000" w:themeColor="text1"/>
                <w:szCs w:val="24"/>
              </w:rPr>
            </w:pPr>
            <w:r w:rsidRPr="00881B78">
              <w:rPr>
                <w:rFonts w:ascii="標楷體" w:eastAsia="標楷體" w:hAnsi="標楷體"/>
                <w:color w:val="000000" w:themeColor="text1"/>
                <w:szCs w:val="24"/>
              </w:rPr>
              <w:t>□監察人</w:t>
            </w:r>
          </w:p>
          <w:p w14:paraId="05200311" w14:textId="77777777" w:rsidR="000F759E" w:rsidRPr="00881B78" w:rsidRDefault="000F759E" w:rsidP="00974FD9">
            <w:pPr>
              <w:pStyle w:val="Standard"/>
              <w:spacing w:line="320" w:lineRule="exact"/>
              <w:rPr>
                <w:rFonts w:ascii="標楷體" w:eastAsia="標楷體" w:hAnsi="標楷體"/>
                <w:color w:val="000000" w:themeColor="text1"/>
                <w:szCs w:val="24"/>
              </w:rPr>
            </w:pPr>
            <w:r w:rsidRPr="00881B78">
              <w:rPr>
                <w:rFonts w:ascii="標楷體" w:eastAsia="標楷體" w:hAnsi="標楷體"/>
                <w:color w:val="000000" w:themeColor="text1"/>
                <w:szCs w:val="24"/>
              </w:rPr>
              <w:t>□經理人</w:t>
            </w:r>
          </w:p>
          <w:p w14:paraId="38226304" w14:textId="77777777" w:rsidR="000F759E" w:rsidRPr="00881B78" w:rsidRDefault="000F759E" w:rsidP="00974FD9">
            <w:pPr>
              <w:pStyle w:val="Standard"/>
              <w:spacing w:line="320" w:lineRule="exact"/>
              <w:rPr>
                <w:color w:val="000000" w:themeColor="text1"/>
              </w:rPr>
            </w:pPr>
            <w:r w:rsidRPr="00881B78">
              <w:rPr>
                <w:rFonts w:ascii="標楷體" w:eastAsia="標楷體" w:hAnsi="標楷體"/>
                <w:color w:val="000000" w:themeColor="text1"/>
                <w:szCs w:val="24"/>
              </w:rPr>
              <w:t>□相類似職務：</w:t>
            </w:r>
            <w:r w:rsidRPr="00881B78">
              <w:rPr>
                <w:rFonts w:ascii="標楷體" w:eastAsia="標楷體" w:hAnsi="標楷體"/>
                <w:color w:val="000000" w:themeColor="text1"/>
                <w:szCs w:val="24"/>
                <w:u w:val="single"/>
              </w:rPr>
              <w:t xml:space="preserve">理事 </w:t>
            </w:r>
          </w:p>
        </w:tc>
      </w:tr>
      <w:tr w:rsidR="00881B78" w:rsidRPr="00881B78" w14:paraId="0333F12D" w14:textId="77777777" w:rsidTr="00974FD9">
        <w:trPr>
          <w:trHeight w:val="478"/>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3FBF20F4" w14:textId="77777777" w:rsidR="000F759E" w:rsidRPr="00881B78" w:rsidRDefault="000F759E" w:rsidP="00974FD9">
            <w:pPr>
              <w:pStyle w:val="Standard"/>
              <w:spacing w:line="320" w:lineRule="exact"/>
              <w:jc w:val="both"/>
              <w:rPr>
                <w:rFonts w:ascii="標楷體" w:eastAsia="標楷體" w:hAnsi="標楷體"/>
                <w:color w:val="000000" w:themeColor="text1"/>
                <w:szCs w:val="24"/>
              </w:rPr>
            </w:pPr>
            <w:r w:rsidRPr="00881B78">
              <w:rPr>
                <w:rFonts w:ascii="標楷體" w:eastAsia="標楷體" w:hAnsi="標楷體"/>
                <w:color w:val="000000" w:themeColor="text1"/>
                <w:szCs w:val="24"/>
              </w:rPr>
              <w:t>□第5款</w:t>
            </w:r>
          </w:p>
        </w:tc>
        <w:tc>
          <w:tcPr>
            <w:tcW w:w="3116" w:type="dxa"/>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22601652" w14:textId="77777777" w:rsidR="000F759E" w:rsidRPr="00881B78" w:rsidRDefault="000F759E" w:rsidP="00974FD9">
            <w:pPr>
              <w:pStyle w:val="Standard"/>
              <w:spacing w:line="320" w:lineRule="exact"/>
              <w:jc w:val="both"/>
              <w:rPr>
                <w:rFonts w:ascii="標楷體" w:eastAsia="標楷體" w:hAnsi="標楷體" w:cs="細明體"/>
                <w:color w:val="000000" w:themeColor="text1"/>
                <w:kern w:val="0"/>
                <w:szCs w:val="24"/>
              </w:rPr>
            </w:pPr>
            <w:r w:rsidRPr="00881B78">
              <w:rPr>
                <w:rFonts w:ascii="標楷體" w:eastAsia="標楷體" w:hAnsi="標楷體" w:cs="細明體"/>
                <w:color w:val="000000" w:themeColor="text1"/>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5B450DEC" w14:textId="77777777" w:rsidR="000F759E" w:rsidRPr="00881B78" w:rsidRDefault="000F759E" w:rsidP="00974FD9">
            <w:pPr>
              <w:pStyle w:val="Standard"/>
              <w:spacing w:line="320" w:lineRule="exact"/>
              <w:jc w:val="both"/>
              <w:rPr>
                <w:color w:val="000000" w:themeColor="text1"/>
              </w:rPr>
            </w:pPr>
            <w:r w:rsidRPr="00881B78">
              <w:rPr>
                <w:rFonts w:ascii="標楷體" w:eastAsia="標楷體" w:hAnsi="標楷體" w:cs="細明體"/>
                <w:color w:val="000000" w:themeColor="text1"/>
                <w:kern w:val="0"/>
                <w:szCs w:val="24"/>
              </w:rPr>
              <w:t>機要人員之服務機關：</w:t>
            </w:r>
            <w:r w:rsidRPr="00881B78">
              <w:rPr>
                <w:rFonts w:ascii="標楷體" w:eastAsia="標楷體" w:hAnsi="標楷體" w:cs="細明體"/>
                <w:color w:val="000000" w:themeColor="text1"/>
                <w:kern w:val="0"/>
                <w:szCs w:val="24"/>
                <w:u w:val="single"/>
              </w:rPr>
              <w:t xml:space="preserve">       </w:t>
            </w:r>
            <w:r w:rsidRPr="00881B78">
              <w:rPr>
                <w:rFonts w:ascii="標楷體" w:eastAsia="標楷體" w:hAnsi="標楷體" w:cs="細明體"/>
                <w:color w:val="000000" w:themeColor="text1"/>
                <w:kern w:val="0"/>
                <w:szCs w:val="24"/>
              </w:rPr>
              <w:t xml:space="preserve"> 職稱：</w:t>
            </w:r>
            <w:r w:rsidRPr="00881B78">
              <w:rPr>
                <w:rFonts w:ascii="標楷體" w:eastAsia="標楷體" w:hAnsi="標楷體" w:cs="細明體"/>
                <w:color w:val="000000" w:themeColor="text1"/>
                <w:kern w:val="0"/>
                <w:szCs w:val="24"/>
                <w:u w:val="single"/>
              </w:rPr>
              <w:t xml:space="preserve">        </w:t>
            </w:r>
          </w:p>
        </w:tc>
      </w:tr>
      <w:tr w:rsidR="000F759E" w:rsidRPr="00881B78" w14:paraId="7FE00EF5" w14:textId="77777777" w:rsidTr="00974FD9">
        <w:trPr>
          <w:trHeight w:val="414"/>
          <w:jc w:val="center"/>
        </w:trPr>
        <w:tc>
          <w:tcPr>
            <w:tcW w:w="1276" w:type="dxa"/>
            <w:tcBorders>
              <w:top w:val="single" w:sz="6" w:space="0" w:color="00000A"/>
              <w:left w:val="single" w:sz="12"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7AB80809" w14:textId="77777777" w:rsidR="000F759E" w:rsidRPr="00881B78" w:rsidRDefault="000F759E" w:rsidP="00974FD9">
            <w:pPr>
              <w:pStyle w:val="Standard"/>
              <w:spacing w:line="320" w:lineRule="exact"/>
              <w:jc w:val="both"/>
              <w:rPr>
                <w:rFonts w:ascii="標楷體" w:eastAsia="標楷體" w:hAnsi="標楷體"/>
                <w:color w:val="000000" w:themeColor="text1"/>
                <w:szCs w:val="24"/>
              </w:rPr>
            </w:pPr>
            <w:r w:rsidRPr="00881B78">
              <w:rPr>
                <w:rFonts w:ascii="標楷體" w:eastAsia="標楷體" w:hAnsi="標楷體"/>
                <w:color w:val="000000" w:themeColor="text1"/>
                <w:szCs w:val="24"/>
              </w:rPr>
              <w:t>□第6款</w:t>
            </w:r>
          </w:p>
        </w:tc>
        <w:tc>
          <w:tcPr>
            <w:tcW w:w="3116" w:type="dxa"/>
            <w:tcBorders>
              <w:top w:val="single" w:sz="6" w:space="0" w:color="00000A"/>
              <w:left w:val="single" w:sz="6"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0119466C" w14:textId="77777777" w:rsidR="000F759E" w:rsidRPr="00881B78" w:rsidRDefault="000F759E" w:rsidP="00974FD9">
            <w:pPr>
              <w:pStyle w:val="Standard"/>
              <w:spacing w:line="320" w:lineRule="exact"/>
              <w:jc w:val="both"/>
              <w:rPr>
                <w:rFonts w:ascii="標楷體" w:eastAsia="標楷體" w:hAnsi="標楷體" w:cs="細明體"/>
                <w:color w:val="000000" w:themeColor="text1"/>
                <w:kern w:val="0"/>
                <w:szCs w:val="24"/>
              </w:rPr>
            </w:pPr>
            <w:r w:rsidRPr="00881B78">
              <w:rPr>
                <w:rFonts w:ascii="標楷體" w:eastAsia="標楷體" w:hAnsi="標楷體" w:cs="細明體"/>
                <w:color w:val="000000" w:themeColor="text1"/>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shd w:val="clear" w:color="auto" w:fill="auto"/>
            <w:tcMar>
              <w:top w:w="0" w:type="dxa"/>
              <w:left w:w="113" w:type="dxa"/>
              <w:bottom w:w="0" w:type="dxa"/>
              <w:right w:w="108" w:type="dxa"/>
            </w:tcMar>
            <w:vAlign w:val="center"/>
          </w:tcPr>
          <w:p w14:paraId="41AF5F19" w14:textId="77777777" w:rsidR="000F759E" w:rsidRPr="00881B78" w:rsidRDefault="000F759E" w:rsidP="00974FD9">
            <w:pPr>
              <w:pStyle w:val="Standard"/>
              <w:spacing w:line="320" w:lineRule="exact"/>
              <w:jc w:val="both"/>
              <w:rPr>
                <w:color w:val="000000" w:themeColor="text1"/>
              </w:rPr>
            </w:pPr>
            <w:r w:rsidRPr="00881B78">
              <w:rPr>
                <w:rFonts w:ascii="標楷體" w:eastAsia="標楷體" w:hAnsi="標楷體" w:cs="細明體"/>
                <w:color w:val="000000" w:themeColor="text1"/>
                <w:kern w:val="0"/>
                <w:szCs w:val="24"/>
              </w:rPr>
              <w:t>助理之服務機關：</w:t>
            </w:r>
            <w:r w:rsidRPr="00881B78">
              <w:rPr>
                <w:rFonts w:ascii="標楷體" w:eastAsia="標楷體" w:hAnsi="標楷體" w:cs="細明體"/>
                <w:color w:val="000000" w:themeColor="text1"/>
                <w:kern w:val="0"/>
                <w:szCs w:val="24"/>
                <w:u w:val="single"/>
              </w:rPr>
              <w:t xml:space="preserve">       </w:t>
            </w:r>
            <w:r w:rsidRPr="00881B78">
              <w:rPr>
                <w:rFonts w:ascii="標楷體" w:eastAsia="標楷體" w:hAnsi="標楷體" w:cs="細明體"/>
                <w:color w:val="000000" w:themeColor="text1"/>
                <w:kern w:val="0"/>
                <w:szCs w:val="24"/>
              </w:rPr>
              <w:t xml:space="preserve"> 職稱：</w:t>
            </w:r>
            <w:r w:rsidRPr="00881B78">
              <w:rPr>
                <w:rFonts w:ascii="標楷體" w:eastAsia="標楷體" w:hAnsi="標楷體" w:cs="細明體"/>
                <w:color w:val="000000" w:themeColor="text1"/>
                <w:kern w:val="0"/>
                <w:szCs w:val="24"/>
                <w:u w:val="single"/>
              </w:rPr>
              <w:t xml:space="preserve">        </w:t>
            </w:r>
          </w:p>
        </w:tc>
      </w:tr>
    </w:tbl>
    <w:p w14:paraId="51AAC03E" w14:textId="064B2C44" w:rsidR="000F759E" w:rsidRPr="00881B78" w:rsidRDefault="000F759E" w:rsidP="000F759E">
      <w:pPr>
        <w:pStyle w:val="Standard"/>
        <w:spacing w:line="360" w:lineRule="exact"/>
        <w:ind w:left="118" w:hanging="826"/>
        <w:rPr>
          <w:rFonts w:ascii="標楷體" w:eastAsia="標楷體" w:hAnsi="標楷體"/>
          <w:b/>
          <w:bCs/>
          <w:color w:val="000000" w:themeColor="text1"/>
          <w:sz w:val="28"/>
          <w:szCs w:val="28"/>
        </w:rPr>
      </w:pPr>
    </w:p>
    <w:p w14:paraId="1C8F54ED" w14:textId="77777777" w:rsidR="00F437CE" w:rsidRPr="00881B78" w:rsidRDefault="00F437CE" w:rsidP="00191EC5">
      <w:pPr>
        <w:pStyle w:val="Standard"/>
        <w:spacing w:line="360" w:lineRule="auto"/>
        <w:ind w:left="118" w:rightChars="49" w:right="118" w:firstLine="24"/>
        <w:rPr>
          <w:rFonts w:ascii="標楷體" w:eastAsia="標楷體" w:hAnsi="標楷體"/>
          <w:b/>
          <w:bCs/>
          <w:color w:val="000000" w:themeColor="text1"/>
          <w:sz w:val="28"/>
          <w:szCs w:val="28"/>
        </w:rPr>
      </w:pPr>
    </w:p>
    <w:p w14:paraId="1E9DF274" w14:textId="1F17EADC" w:rsidR="000F759E" w:rsidRPr="00881B78" w:rsidRDefault="00F437CE" w:rsidP="00191EC5">
      <w:pPr>
        <w:pStyle w:val="Standard"/>
        <w:spacing w:line="360" w:lineRule="auto"/>
        <w:ind w:left="118" w:rightChars="49" w:right="118" w:firstLine="24"/>
        <w:rPr>
          <w:rFonts w:ascii="標楷體" w:eastAsia="標楷體" w:hAnsi="標楷體"/>
          <w:b/>
          <w:bCs/>
          <w:color w:val="000000" w:themeColor="text1"/>
          <w:sz w:val="28"/>
          <w:szCs w:val="28"/>
        </w:rPr>
      </w:pPr>
      <w:r w:rsidRPr="00881B78">
        <w:rPr>
          <w:rFonts w:ascii="標楷體" w:hAnsi="標楷體" w:cs="DFKaiShu-SB-Estd-BF"/>
          <w:b/>
          <w:noProof/>
          <w:color w:val="000000" w:themeColor="text1"/>
          <w:kern w:val="0"/>
          <w:szCs w:val="32"/>
        </w:rPr>
        <w:lastRenderedPageBreak/>
        <mc:AlternateContent>
          <mc:Choice Requires="wps">
            <w:drawing>
              <wp:anchor distT="0" distB="0" distL="114300" distR="114300" simplePos="0" relativeHeight="251731968" behindDoc="0" locked="0" layoutInCell="1" allowOverlap="1" wp14:anchorId="41B85A71" wp14:editId="73C36BA1">
                <wp:simplePos x="0" y="0"/>
                <wp:positionH relativeFrom="column">
                  <wp:posOffset>4428352</wp:posOffset>
                </wp:positionH>
                <wp:positionV relativeFrom="paragraph">
                  <wp:posOffset>122528</wp:posOffset>
                </wp:positionV>
                <wp:extent cx="1343025" cy="1199515"/>
                <wp:effectExtent l="0" t="0" r="28575" b="19685"/>
                <wp:wrapTight wrapText="bothSides">
                  <wp:wrapPolygon edited="0">
                    <wp:start x="0" y="0"/>
                    <wp:lineTo x="0" y="21611"/>
                    <wp:lineTo x="21753" y="21611"/>
                    <wp:lineTo x="21753" y="0"/>
                    <wp:lineTo x="0" y="0"/>
                  </wp:wrapPolygon>
                </wp:wrapTight>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199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12EBF" id="矩形 12" o:spid="_x0000_s1026" style="position:absolute;margin-left:348.7pt;margin-top:9.65pt;width:105.75pt;height:94.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oqCAIAABc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">
                <w10:wrap type="tight"/>
              </v:rect>
            </w:pict>
          </mc:Fallback>
        </mc:AlternateContent>
      </w:r>
      <w:r w:rsidR="00191EC5" w:rsidRPr="00881B78">
        <w:rPr>
          <w:rFonts w:ascii="標楷體" w:eastAsia="標楷體" w:hAnsi="標楷體" w:hint="eastAsia"/>
          <w:b/>
          <w:bCs/>
          <w:color w:val="000000" w:themeColor="text1"/>
          <w:sz w:val="28"/>
          <w:szCs w:val="28"/>
        </w:rPr>
        <w:t>投標人名稱</w:t>
      </w:r>
      <w:r w:rsidR="000F759E" w:rsidRPr="00881B78">
        <w:rPr>
          <w:rFonts w:ascii="標楷體" w:eastAsia="標楷體" w:hAnsi="標楷體"/>
          <w:b/>
          <w:bCs/>
          <w:color w:val="000000" w:themeColor="text1"/>
          <w:sz w:val="28"/>
          <w:szCs w:val="28"/>
        </w:rPr>
        <w:t>：</w:t>
      </w:r>
      <w:r w:rsidR="00191EC5" w:rsidRPr="00881B78">
        <w:rPr>
          <w:rFonts w:ascii="標楷體" w:eastAsia="標楷體" w:hAnsi="標楷體" w:hint="eastAsia"/>
          <w:b/>
          <w:bCs/>
          <w:color w:val="000000" w:themeColor="text1"/>
          <w:sz w:val="28"/>
          <w:szCs w:val="28"/>
        </w:rPr>
        <w:t xml:space="preserve">                      (簽章)</w:t>
      </w:r>
    </w:p>
    <w:p w14:paraId="2EFC7611" w14:textId="23DF6914" w:rsidR="00191EC5" w:rsidRPr="00881B78" w:rsidRDefault="00F437CE" w:rsidP="00F437CE">
      <w:pPr>
        <w:pStyle w:val="Standard"/>
        <w:spacing w:line="360" w:lineRule="auto"/>
        <w:ind w:left="118" w:rightChars="49" w:right="118" w:firstLine="24"/>
        <w:rPr>
          <w:rFonts w:ascii="標楷體" w:eastAsia="標楷體" w:hAnsi="標楷體" w:cs="細明體"/>
          <w:b/>
          <w:bCs/>
          <w:color w:val="000000" w:themeColor="text1"/>
          <w:kern w:val="0"/>
          <w:sz w:val="28"/>
          <w:szCs w:val="28"/>
        </w:rPr>
      </w:pPr>
      <w:r w:rsidRPr="00881B78">
        <w:rPr>
          <w:rFonts w:ascii="標楷體" w:eastAsia="標楷體" w:hAnsi="標楷體" w:cs="DFKaiShu-SB-Estd-BF"/>
          <w:b/>
          <w:noProof/>
          <w:color w:val="000000" w:themeColor="text1"/>
          <w:kern w:val="0"/>
          <w:sz w:val="32"/>
          <w:szCs w:val="32"/>
        </w:rPr>
        <mc:AlternateContent>
          <mc:Choice Requires="wps">
            <w:drawing>
              <wp:anchor distT="0" distB="0" distL="114300" distR="114300" simplePos="0" relativeHeight="251734016" behindDoc="0" locked="0" layoutInCell="1" allowOverlap="1" wp14:anchorId="5DF82CE6" wp14:editId="048BE82F">
                <wp:simplePos x="0" y="0"/>
                <wp:positionH relativeFrom="margin">
                  <wp:align>right</wp:align>
                </wp:positionH>
                <wp:positionV relativeFrom="paragraph">
                  <wp:posOffset>263138</wp:posOffset>
                </wp:positionV>
                <wp:extent cx="758825" cy="598170"/>
                <wp:effectExtent l="0" t="0" r="22225" b="11430"/>
                <wp:wrapTight wrapText="bothSides">
                  <wp:wrapPolygon edited="0">
                    <wp:start x="0" y="0"/>
                    <wp:lineTo x="0" y="21325"/>
                    <wp:lineTo x="21690" y="21325"/>
                    <wp:lineTo x="21690" y="0"/>
                    <wp:lineTo x="0" y="0"/>
                  </wp:wrapPolygon>
                </wp:wrapTight>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598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2B6CF" id="矩形 18" o:spid="_x0000_s1026" style="position:absolute;margin-left:8.55pt;margin-top:20.7pt;width:59.75pt;height:47.1pt;z-index:251734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">
                <w10:wrap type="tight" anchorx="margin"/>
              </v:rect>
            </w:pict>
          </mc:Fallback>
        </mc:AlternateContent>
      </w:r>
      <w:r w:rsidR="00191EC5" w:rsidRPr="00881B78">
        <w:rPr>
          <w:rFonts w:ascii="標楷體" w:eastAsia="標楷體" w:hAnsi="標楷體" w:cs="細明體" w:hint="eastAsia"/>
          <w:b/>
          <w:bCs/>
          <w:color w:val="000000" w:themeColor="text1"/>
          <w:kern w:val="0"/>
          <w:sz w:val="28"/>
          <w:szCs w:val="28"/>
        </w:rPr>
        <w:t>負責人姓名：                      (簽章)</w:t>
      </w:r>
      <w:r w:rsidRPr="00881B78">
        <w:rPr>
          <w:rFonts w:ascii="標楷體" w:hAnsi="標楷體" w:cs="DFKaiShu-SB-Estd-BF"/>
          <w:b/>
          <w:noProof/>
          <w:color w:val="000000" w:themeColor="text1"/>
          <w:kern w:val="0"/>
          <w:szCs w:val="32"/>
        </w:rPr>
        <w:t xml:space="preserve"> </w:t>
      </w:r>
    </w:p>
    <w:p w14:paraId="20AAE679" w14:textId="77777777" w:rsidR="00F437CE" w:rsidRPr="00881B78" w:rsidRDefault="00191EC5" w:rsidP="00F437CE">
      <w:pPr>
        <w:pStyle w:val="Standard"/>
        <w:ind w:left="118" w:rightChars="49" w:right="118" w:firstLine="24"/>
        <w:rPr>
          <w:rFonts w:ascii="標楷體" w:eastAsia="標楷體" w:hAnsi="標楷體"/>
          <w:b/>
          <w:bCs/>
          <w:color w:val="000000" w:themeColor="text1"/>
          <w:sz w:val="28"/>
          <w:szCs w:val="28"/>
        </w:rPr>
      </w:pPr>
      <w:r w:rsidRPr="00881B78">
        <w:rPr>
          <w:rFonts w:ascii="標楷體" w:eastAsia="標楷體" w:hAnsi="標楷體" w:hint="eastAsia"/>
          <w:b/>
          <w:bCs/>
          <w:color w:val="000000" w:themeColor="text1"/>
          <w:sz w:val="28"/>
          <w:szCs w:val="28"/>
        </w:rPr>
        <w:t>此致機關：</w:t>
      </w:r>
    </w:p>
    <w:p w14:paraId="4A5D3F89" w14:textId="6A7EE1D7" w:rsidR="000F759E" w:rsidRPr="00881B78" w:rsidRDefault="000F759E" w:rsidP="00F437CE">
      <w:pPr>
        <w:pStyle w:val="Standard"/>
        <w:ind w:left="118" w:rightChars="49" w:right="118" w:firstLine="24"/>
        <w:rPr>
          <w:rFonts w:ascii="標楷體" w:eastAsia="標楷體" w:hAnsi="標楷體"/>
          <w:b/>
          <w:bCs/>
          <w:color w:val="000000" w:themeColor="text1"/>
          <w:sz w:val="28"/>
          <w:szCs w:val="28"/>
        </w:rPr>
      </w:pPr>
      <w:r w:rsidRPr="00881B78">
        <w:rPr>
          <w:rFonts w:ascii="標楷體" w:eastAsia="標楷體" w:hAnsi="標楷體"/>
          <w:b/>
          <w:bCs/>
          <w:color w:val="000000" w:themeColor="text1"/>
          <w:sz w:val="28"/>
          <w:szCs w:val="28"/>
        </w:rPr>
        <w:t>填表日期：</w:t>
      </w:r>
      <w:r w:rsidRPr="00881B78">
        <w:rPr>
          <w:rFonts w:ascii="標楷體" w:eastAsia="標楷體" w:hAnsi="標楷體"/>
          <w:color w:val="000000" w:themeColor="text1"/>
          <w:sz w:val="28"/>
          <w:szCs w:val="28"/>
        </w:rPr>
        <w:t xml:space="preserve">    年      月      日</w:t>
      </w:r>
    </w:p>
    <w:p w14:paraId="765B52FE" w14:textId="77777777" w:rsidR="000F759E" w:rsidRPr="00881B78" w:rsidRDefault="000F759E" w:rsidP="00191EC5">
      <w:pPr>
        <w:pStyle w:val="Standard"/>
        <w:spacing w:line="360" w:lineRule="exact"/>
        <w:ind w:rightChars="49" w:right="118" w:firstLine="24"/>
        <w:rPr>
          <w:rFonts w:ascii="標楷體" w:eastAsia="標楷體" w:hAnsi="標楷體"/>
          <w:b/>
          <w:bCs/>
          <w:color w:val="000000" w:themeColor="text1"/>
          <w:sz w:val="28"/>
          <w:szCs w:val="28"/>
        </w:rPr>
      </w:pPr>
    </w:p>
    <w:p w14:paraId="288BCD84" w14:textId="77777777" w:rsidR="000F759E" w:rsidRPr="00881B78" w:rsidRDefault="000F759E" w:rsidP="00F437CE">
      <w:pPr>
        <w:pStyle w:val="Standard"/>
        <w:ind w:rightChars="49" w:right="118" w:firstLine="24"/>
        <w:rPr>
          <w:rFonts w:ascii="標楷體" w:eastAsia="標楷體" w:hAnsi="標楷體"/>
          <w:b/>
          <w:color w:val="000000" w:themeColor="text1"/>
          <w:szCs w:val="24"/>
        </w:rPr>
      </w:pPr>
      <w:r w:rsidRPr="00881B78">
        <w:rPr>
          <w:rFonts w:ascii="標楷體" w:eastAsia="標楷體" w:hAnsi="標楷體" w:hint="eastAsia"/>
          <w:b/>
          <w:color w:val="000000" w:themeColor="text1"/>
          <w:szCs w:val="24"/>
        </w:rPr>
        <w:t>※</w:t>
      </w:r>
      <w:r w:rsidRPr="00881B78">
        <w:rPr>
          <w:rFonts w:ascii="標楷體" w:eastAsia="標楷體" w:hAnsi="標楷體"/>
          <w:b/>
          <w:color w:val="000000" w:themeColor="text1"/>
          <w:szCs w:val="24"/>
        </w:rPr>
        <w:t>公職人員</w:t>
      </w:r>
      <w:r w:rsidRPr="00881B78">
        <w:rPr>
          <w:rFonts w:ascii="標楷體" w:eastAsia="標楷體" w:hAnsi="標楷體" w:hint="eastAsia"/>
          <w:b/>
          <w:color w:val="000000" w:themeColor="text1"/>
          <w:szCs w:val="24"/>
        </w:rPr>
        <w:t>及</w:t>
      </w:r>
      <w:r w:rsidRPr="00881B78">
        <w:rPr>
          <w:rFonts w:ascii="標楷體" w:eastAsia="標楷體" w:hAnsi="標楷體"/>
          <w:b/>
          <w:color w:val="000000" w:themeColor="text1"/>
          <w:szCs w:val="24"/>
        </w:rPr>
        <w:t>關係人身分關係揭露</w:t>
      </w:r>
      <w:r w:rsidRPr="00881B78">
        <w:rPr>
          <w:rFonts w:ascii="標楷體" w:eastAsia="標楷體" w:hAnsi="標楷體" w:hint="eastAsia"/>
          <w:b/>
          <w:color w:val="000000" w:themeColor="text1"/>
          <w:szCs w:val="24"/>
        </w:rPr>
        <w:t>表：</w:t>
      </w:r>
    </w:p>
    <w:p w14:paraId="16580285" w14:textId="77777777" w:rsidR="000F759E" w:rsidRPr="00881B78" w:rsidRDefault="000F759E" w:rsidP="00F437CE">
      <w:pPr>
        <w:pStyle w:val="Standard"/>
        <w:ind w:left="210" w:rightChars="49" w:right="118" w:hanging="210"/>
        <w:rPr>
          <w:color w:val="000000" w:themeColor="text1"/>
          <w:sz w:val="22"/>
          <w:szCs w:val="20"/>
        </w:rPr>
      </w:pPr>
      <w:r w:rsidRPr="00881B78">
        <w:rPr>
          <w:rFonts w:ascii="標楷體" w:eastAsia="標楷體" w:hAnsi="標楷體"/>
          <w:color w:val="000000" w:themeColor="text1"/>
          <w:sz w:val="20"/>
          <w:szCs w:val="20"/>
        </w:rPr>
        <w:t>1.申請人請聲明是否為利衝法所定公職人員之關係人，並於□打勾。</w:t>
      </w:r>
      <w:proofErr w:type="gramStart"/>
      <w:r w:rsidRPr="00881B78">
        <w:rPr>
          <w:rFonts w:ascii="標楷體" w:eastAsia="標楷體" w:hAnsi="標楷體"/>
          <w:color w:val="000000" w:themeColor="text1"/>
          <w:sz w:val="20"/>
          <w:szCs w:val="20"/>
        </w:rPr>
        <w:t>若否</w:t>
      </w:r>
      <w:proofErr w:type="gramEnd"/>
      <w:r w:rsidRPr="00881B78">
        <w:rPr>
          <w:rFonts w:ascii="標楷體" w:eastAsia="標楷體" w:hAnsi="標楷體"/>
          <w:color w:val="000000" w:themeColor="text1"/>
          <w:sz w:val="20"/>
          <w:szCs w:val="20"/>
        </w:rPr>
        <w:t>，請</w:t>
      </w:r>
      <w:proofErr w:type="gramStart"/>
      <w:r w:rsidRPr="00881B78">
        <w:rPr>
          <w:rFonts w:ascii="標楷體" w:eastAsia="標楷體" w:hAnsi="標楷體"/>
          <w:color w:val="000000" w:themeColor="text1"/>
          <w:sz w:val="20"/>
          <w:szCs w:val="20"/>
        </w:rPr>
        <w:t>於表末</w:t>
      </w:r>
      <w:proofErr w:type="gramEnd"/>
      <w:r w:rsidRPr="00881B78">
        <w:rPr>
          <w:rFonts w:ascii="標楷體" w:eastAsia="標楷體" w:hAnsi="標楷體"/>
          <w:color w:val="000000" w:themeColor="text1"/>
          <w:sz w:val="20"/>
          <w:szCs w:val="20"/>
        </w:rPr>
        <w:t>簽章後連同補助文件一併交付補助機關。</w:t>
      </w:r>
    </w:p>
    <w:p w14:paraId="49655952" w14:textId="77777777" w:rsidR="000F759E" w:rsidRPr="00881B78" w:rsidRDefault="000F759E" w:rsidP="00F437CE">
      <w:pPr>
        <w:pStyle w:val="Standard"/>
        <w:ind w:left="210" w:rightChars="49" w:right="118" w:hanging="210"/>
        <w:rPr>
          <w:rFonts w:ascii="標楷體" w:eastAsia="標楷體" w:hAnsi="標楷體"/>
          <w:color w:val="000000" w:themeColor="text1"/>
          <w:sz w:val="20"/>
          <w:szCs w:val="20"/>
        </w:rPr>
      </w:pPr>
      <w:r w:rsidRPr="00881B78">
        <w:rPr>
          <w:rFonts w:ascii="標楷體" w:eastAsia="標楷體" w:hAnsi="標楷體"/>
          <w:color w:val="000000" w:themeColor="text1"/>
          <w:sz w:val="20"/>
          <w:szCs w:val="20"/>
        </w:rPr>
        <w:t>2.如係關係人，請填寫表2，請填寫公職人員及關係人之基本資料，並選擇填寫關係人與公職</w:t>
      </w:r>
      <w:proofErr w:type="gramStart"/>
      <w:r w:rsidRPr="00881B78">
        <w:rPr>
          <w:rFonts w:ascii="標楷體" w:eastAsia="標楷體" w:hAnsi="標楷體"/>
          <w:color w:val="000000" w:themeColor="text1"/>
          <w:sz w:val="20"/>
          <w:szCs w:val="20"/>
        </w:rPr>
        <w:t>人員間屬第3條</w:t>
      </w:r>
      <w:proofErr w:type="gramEnd"/>
      <w:r w:rsidRPr="00881B78">
        <w:rPr>
          <w:rFonts w:ascii="標楷體" w:eastAsia="標楷體" w:hAnsi="標楷體"/>
          <w:color w:val="000000" w:themeColor="text1"/>
          <w:sz w:val="20"/>
          <w:szCs w:val="20"/>
        </w:rPr>
        <w:t>第1項各款之關係。</w:t>
      </w:r>
    </w:p>
    <w:p w14:paraId="502070AF" w14:textId="77777777" w:rsidR="000F759E" w:rsidRPr="00881B78" w:rsidRDefault="000F759E" w:rsidP="00F437CE">
      <w:pPr>
        <w:pStyle w:val="Standard"/>
        <w:ind w:left="210" w:rightChars="49" w:right="118" w:hanging="210"/>
        <w:rPr>
          <w:rFonts w:ascii="標楷體" w:eastAsia="標楷體" w:hAnsi="標楷體"/>
          <w:color w:val="000000" w:themeColor="text1"/>
          <w:sz w:val="20"/>
          <w:szCs w:val="20"/>
        </w:rPr>
      </w:pPr>
      <w:r w:rsidRPr="00881B78">
        <w:rPr>
          <w:rFonts w:ascii="標楷體" w:eastAsia="標楷體" w:hAnsi="標楷體"/>
          <w:color w:val="000000" w:themeColor="text1"/>
          <w:sz w:val="20"/>
          <w:szCs w:val="20"/>
        </w:rPr>
        <w:t>3.公職人員之關係人請於簽名欄位簽名或蓋章，並填寫填表日期，交付補助機關。</w:t>
      </w:r>
    </w:p>
    <w:p w14:paraId="780C24FF" w14:textId="77777777" w:rsidR="00587725" w:rsidRPr="00881B78" w:rsidRDefault="00587725" w:rsidP="00F437CE">
      <w:pPr>
        <w:pStyle w:val="Standard"/>
        <w:ind w:rightChars="49" w:right="118" w:firstLine="24"/>
        <w:rPr>
          <w:rFonts w:ascii="標楷體" w:eastAsia="標楷體" w:hAnsi="標楷體"/>
          <w:b/>
          <w:color w:val="000000" w:themeColor="text1"/>
          <w:szCs w:val="24"/>
        </w:rPr>
      </w:pPr>
    </w:p>
    <w:p w14:paraId="078FD7DF" w14:textId="7C58DC66" w:rsidR="000F759E" w:rsidRPr="00881B78" w:rsidRDefault="000F759E" w:rsidP="00F437CE">
      <w:pPr>
        <w:pStyle w:val="Standard"/>
        <w:ind w:rightChars="49" w:right="118" w:firstLine="24"/>
        <w:rPr>
          <w:rFonts w:ascii="標楷體" w:eastAsia="標楷體" w:hAnsi="標楷體"/>
          <w:b/>
          <w:color w:val="000000" w:themeColor="text1"/>
          <w:szCs w:val="24"/>
        </w:rPr>
      </w:pPr>
      <w:r w:rsidRPr="00881B78">
        <w:rPr>
          <w:rFonts w:ascii="標楷體" w:eastAsia="標楷體" w:hAnsi="標楷體" w:hint="eastAsia"/>
          <w:b/>
          <w:color w:val="000000" w:themeColor="text1"/>
          <w:szCs w:val="24"/>
        </w:rPr>
        <w:t>※相關法條：</w:t>
      </w:r>
    </w:p>
    <w:p w14:paraId="345947E0" w14:textId="77777777" w:rsidR="000F759E" w:rsidRPr="00881B78" w:rsidRDefault="000F759E" w:rsidP="00F437C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rightChars="49" w:right="118" w:firstLine="24"/>
        <w:jc w:val="both"/>
        <w:rPr>
          <w:rFonts w:ascii="標楷體" w:eastAsia="標楷體" w:hAnsi="標楷體" w:cs="細明體"/>
          <w:color w:val="000000" w:themeColor="text1"/>
          <w:kern w:val="0"/>
          <w:sz w:val="20"/>
          <w:szCs w:val="20"/>
        </w:rPr>
      </w:pPr>
      <w:r w:rsidRPr="00881B78">
        <w:rPr>
          <w:rFonts w:ascii="標楷體" w:eastAsia="標楷體" w:hAnsi="標楷體" w:cs="細明體"/>
          <w:color w:val="000000" w:themeColor="text1"/>
          <w:kern w:val="0"/>
          <w:sz w:val="20"/>
          <w:szCs w:val="20"/>
        </w:rPr>
        <w:t>公職人員利益衝突迴避法</w:t>
      </w:r>
    </w:p>
    <w:p w14:paraId="60272940" w14:textId="77777777" w:rsidR="000F759E" w:rsidRPr="00881B78" w:rsidRDefault="000F759E" w:rsidP="00F437C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49" w:right="118" w:firstLine="24"/>
        <w:jc w:val="both"/>
        <w:rPr>
          <w:rFonts w:ascii="標楷體" w:eastAsia="標楷體" w:hAnsi="標楷體" w:cs="細明體"/>
          <w:b/>
          <w:bCs/>
          <w:color w:val="000000" w:themeColor="text1"/>
          <w:kern w:val="0"/>
          <w:sz w:val="20"/>
          <w:szCs w:val="20"/>
        </w:rPr>
      </w:pPr>
      <w:r w:rsidRPr="00881B78">
        <w:rPr>
          <w:rFonts w:ascii="標楷體" w:eastAsia="標楷體" w:hAnsi="標楷體" w:cs="細明體"/>
          <w:b/>
          <w:bCs/>
          <w:color w:val="000000" w:themeColor="text1"/>
          <w:kern w:val="0"/>
          <w:sz w:val="20"/>
          <w:szCs w:val="20"/>
        </w:rPr>
        <w:t>第2條</w:t>
      </w:r>
    </w:p>
    <w:p w14:paraId="59666406" w14:textId="77777777" w:rsidR="000F759E" w:rsidRPr="00881B78" w:rsidRDefault="000F759E" w:rsidP="00F437C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49" w:right="118" w:firstLine="24"/>
        <w:jc w:val="both"/>
        <w:rPr>
          <w:color w:val="000000" w:themeColor="text1"/>
          <w:sz w:val="20"/>
          <w:szCs w:val="20"/>
        </w:rPr>
      </w:pPr>
      <w:r w:rsidRPr="00881B78">
        <w:rPr>
          <w:rFonts w:ascii="標楷體" w:eastAsia="標楷體" w:hAnsi="標楷體" w:cs="細明體"/>
          <w:color w:val="000000" w:themeColor="text1"/>
          <w:kern w:val="0"/>
          <w:sz w:val="20"/>
          <w:szCs w:val="20"/>
        </w:rPr>
        <w:t>本法所稱公職人員，其範圍如下：</w:t>
      </w:r>
    </w:p>
    <w:p w14:paraId="108B07B3" w14:textId="77777777" w:rsidR="006951D7" w:rsidRPr="00881B78" w:rsidRDefault="000F759E" w:rsidP="006951D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49" w:right="118"/>
        <w:jc w:val="both"/>
        <w:rPr>
          <w:rFonts w:ascii="標楷體" w:eastAsia="標楷體" w:hAnsi="標楷體" w:cs="細明體"/>
          <w:color w:val="000000" w:themeColor="text1"/>
          <w:kern w:val="0"/>
          <w:sz w:val="20"/>
          <w:szCs w:val="20"/>
        </w:rPr>
      </w:pPr>
      <w:r w:rsidRPr="00881B78">
        <w:rPr>
          <w:rFonts w:ascii="標楷體" w:eastAsia="標楷體" w:hAnsi="標楷體" w:cs="細明體"/>
          <w:color w:val="000000" w:themeColor="text1"/>
          <w:kern w:val="0"/>
          <w:sz w:val="20"/>
          <w:szCs w:val="20"/>
        </w:rPr>
        <w:t>一、總統、副總統。</w:t>
      </w:r>
    </w:p>
    <w:p w14:paraId="77E8C49A" w14:textId="77777777" w:rsidR="006951D7" w:rsidRPr="00881B78" w:rsidRDefault="000F759E" w:rsidP="006951D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49" w:right="118"/>
        <w:jc w:val="both"/>
        <w:rPr>
          <w:rFonts w:ascii="標楷體" w:eastAsia="標楷體" w:hAnsi="標楷體" w:cs="細明體"/>
          <w:color w:val="000000" w:themeColor="text1"/>
          <w:kern w:val="0"/>
          <w:sz w:val="20"/>
          <w:szCs w:val="20"/>
        </w:rPr>
      </w:pPr>
      <w:r w:rsidRPr="00881B78">
        <w:rPr>
          <w:rFonts w:ascii="標楷體" w:eastAsia="標楷體" w:hAnsi="標楷體" w:cs="細明體"/>
          <w:color w:val="000000" w:themeColor="text1"/>
          <w:kern w:val="0"/>
          <w:sz w:val="20"/>
          <w:szCs w:val="20"/>
        </w:rPr>
        <w:t>二、各級政府機關（構）、公營事業總、分支機構之首長、副首長、幕僚長、副幕僚長與該等職務之人。</w:t>
      </w:r>
    </w:p>
    <w:p w14:paraId="2F55C1DB" w14:textId="77777777" w:rsidR="006951D7" w:rsidRPr="00881B78" w:rsidRDefault="000F759E" w:rsidP="006951D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49" w:right="118"/>
        <w:jc w:val="both"/>
        <w:rPr>
          <w:rFonts w:ascii="標楷體" w:eastAsia="標楷體" w:hAnsi="標楷體" w:cs="細明體"/>
          <w:color w:val="000000" w:themeColor="text1"/>
          <w:kern w:val="0"/>
          <w:sz w:val="20"/>
          <w:szCs w:val="20"/>
        </w:rPr>
      </w:pPr>
      <w:r w:rsidRPr="00881B78">
        <w:rPr>
          <w:rFonts w:ascii="標楷體" w:eastAsia="標楷體" w:hAnsi="標楷體" w:cs="細明體"/>
          <w:color w:val="000000" w:themeColor="text1"/>
          <w:kern w:val="0"/>
          <w:sz w:val="20"/>
          <w:szCs w:val="20"/>
        </w:rPr>
        <w:t>三、政務人員。</w:t>
      </w:r>
    </w:p>
    <w:p w14:paraId="65B8D39B" w14:textId="77777777" w:rsidR="006951D7" w:rsidRPr="00881B78" w:rsidRDefault="000F759E" w:rsidP="006951D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49" w:right="118"/>
        <w:jc w:val="both"/>
        <w:rPr>
          <w:rFonts w:ascii="標楷體" w:eastAsia="標楷體" w:hAnsi="標楷體" w:cs="細明體"/>
          <w:color w:val="000000" w:themeColor="text1"/>
          <w:kern w:val="0"/>
          <w:sz w:val="20"/>
          <w:szCs w:val="20"/>
        </w:rPr>
      </w:pPr>
      <w:r w:rsidRPr="00881B78">
        <w:rPr>
          <w:rFonts w:ascii="標楷體" w:eastAsia="標楷體" w:hAnsi="標楷體" w:cs="細明體"/>
          <w:color w:val="000000" w:themeColor="text1"/>
          <w:kern w:val="0"/>
          <w:sz w:val="20"/>
          <w:szCs w:val="20"/>
        </w:rPr>
        <w:t>四、各級公立學校、軍警院校、矯正學校校長、副校長；其設有附屬機構者，該機構之首長、副首長。</w:t>
      </w:r>
    </w:p>
    <w:p w14:paraId="6E5DEA05" w14:textId="77777777" w:rsidR="006951D7" w:rsidRPr="00881B78" w:rsidRDefault="000F759E" w:rsidP="006951D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49" w:right="118"/>
        <w:jc w:val="both"/>
        <w:rPr>
          <w:rFonts w:ascii="標楷體" w:eastAsia="標楷體" w:hAnsi="標楷體" w:cs="細明體"/>
          <w:color w:val="000000" w:themeColor="text1"/>
          <w:kern w:val="0"/>
          <w:sz w:val="20"/>
          <w:szCs w:val="20"/>
        </w:rPr>
      </w:pPr>
      <w:r w:rsidRPr="00881B78">
        <w:rPr>
          <w:rFonts w:ascii="標楷體" w:eastAsia="標楷體" w:hAnsi="標楷體" w:cs="細明體"/>
          <w:color w:val="000000" w:themeColor="text1"/>
          <w:kern w:val="0"/>
          <w:sz w:val="20"/>
          <w:szCs w:val="20"/>
        </w:rPr>
        <w:t>五、各級民意機關之民意代表。</w:t>
      </w:r>
    </w:p>
    <w:p w14:paraId="2587FDBF" w14:textId="77777777" w:rsidR="006951D7" w:rsidRPr="00881B78" w:rsidRDefault="000F759E" w:rsidP="006951D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49" w:right="118"/>
        <w:jc w:val="both"/>
        <w:rPr>
          <w:rFonts w:ascii="標楷體" w:eastAsia="標楷體" w:hAnsi="標楷體" w:cs="細明體"/>
          <w:color w:val="000000" w:themeColor="text1"/>
          <w:kern w:val="0"/>
          <w:sz w:val="20"/>
          <w:szCs w:val="20"/>
        </w:rPr>
      </w:pPr>
      <w:r w:rsidRPr="00881B78">
        <w:rPr>
          <w:rFonts w:ascii="標楷體" w:eastAsia="標楷體" w:hAnsi="標楷體" w:cs="細明體"/>
          <w:color w:val="000000" w:themeColor="text1"/>
          <w:kern w:val="0"/>
          <w:sz w:val="20"/>
          <w:szCs w:val="20"/>
        </w:rPr>
        <w:t>六、代表政府或公股出任其出資、捐助之私法人之董事、監察人與該等職務之人。</w:t>
      </w:r>
    </w:p>
    <w:p w14:paraId="02510321" w14:textId="77777777" w:rsidR="006951D7" w:rsidRPr="00881B78" w:rsidRDefault="000F759E" w:rsidP="006951D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49" w:right="118"/>
        <w:jc w:val="both"/>
        <w:rPr>
          <w:rFonts w:ascii="標楷體" w:eastAsia="標楷體" w:hAnsi="標楷體" w:cs="細明體"/>
          <w:color w:val="000000" w:themeColor="text1"/>
          <w:kern w:val="0"/>
          <w:sz w:val="20"/>
          <w:szCs w:val="20"/>
        </w:rPr>
      </w:pPr>
      <w:r w:rsidRPr="00881B78">
        <w:rPr>
          <w:rFonts w:ascii="標楷體" w:eastAsia="標楷體" w:hAnsi="標楷體" w:cs="細明體"/>
          <w:color w:val="000000" w:themeColor="text1"/>
          <w:kern w:val="0"/>
          <w:sz w:val="20"/>
          <w:szCs w:val="20"/>
        </w:rPr>
        <w:t>七、公法人之董事、監察人、首長、執行長與該等職務之人。</w:t>
      </w:r>
    </w:p>
    <w:p w14:paraId="45C482D9" w14:textId="77777777" w:rsidR="006951D7" w:rsidRPr="00881B78" w:rsidRDefault="000F759E" w:rsidP="006951D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49" w:right="118"/>
        <w:jc w:val="both"/>
        <w:rPr>
          <w:rFonts w:ascii="標楷體" w:eastAsia="標楷體" w:hAnsi="標楷體" w:cs="細明體"/>
          <w:color w:val="000000" w:themeColor="text1"/>
          <w:kern w:val="0"/>
          <w:sz w:val="20"/>
          <w:szCs w:val="20"/>
        </w:rPr>
      </w:pPr>
      <w:r w:rsidRPr="00881B78">
        <w:rPr>
          <w:rFonts w:ascii="標楷體" w:eastAsia="標楷體" w:hAnsi="標楷體" w:cs="細明體"/>
          <w:color w:val="000000" w:themeColor="text1"/>
          <w:kern w:val="0"/>
          <w:sz w:val="20"/>
          <w:szCs w:val="20"/>
        </w:rPr>
        <w:t>八、政府捐助之財團法人之董事長、執行長、秘書長與該等職務之人。</w:t>
      </w:r>
    </w:p>
    <w:p w14:paraId="4FB2CAD7" w14:textId="77777777" w:rsidR="006951D7" w:rsidRPr="00881B78" w:rsidRDefault="000F759E" w:rsidP="006951D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49" w:right="118"/>
        <w:jc w:val="both"/>
        <w:rPr>
          <w:rFonts w:ascii="標楷體" w:eastAsia="標楷體" w:hAnsi="標楷體" w:cs="細明體"/>
          <w:color w:val="000000" w:themeColor="text1"/>
          <w:kern w:val="0"/>
          <w:sz w:val="20"/>
          <w:szCs w:val="20"/>
        </w:rPr>
      </w:pPr>
      <w:r w:rsidRPr="00881B78">
        <w:rPr>
          <w:rFonts w:ascii="標楷體" w:eastAsia="標楷體" w:hAnsi="標楷體" w:cs="細明體"/>
          <w:color w:val="000000" w:themeColor="text1"/>
          <w:kern w:val="0"/>
          <w:sz w:val="20"/>
          <w:szCs w:val="20"/>
        </w:rPr>
        <w:t>九、法官、檢察官、戰時軍法官、行政執行官、司法事務官及檢察事務官。</w:t>
      </w:r>
    </w:p>
    <w:p w14:paraId="26A1D973" w14:textId="77777777" w:rsidR="006951D7" w:rsidRPr="00881B78" w:rsidRDefault="000F759E" w:rsidP="006951D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49" w:right="118"/>
        <w:jc w:val="both"/>
        <w:rPr>
          <w:rFonts w:ascii="標楷體" w:eastAsia="標楷體" w:hAnsi="標楷體" w:cs="細明體"/>
          <w:color w:val="000000" w:themeColor="text1"/>
          <w:kern w:val="0"/>
          <w:sz w:val="20"/>
          <w:szCs w:val="20"/>
        </w:rPr>
      </w:pPr>
      <w:r w:rsidRPr="00881B78">
        <w:rPr>
          <w:rFonts w:ascii="標楷體" w:eastAsia="標楷體" w:hAnsi="標楷體" w:cs="細明體"/>
          <w:color w:val="000000" w:themeColor="text1"/>
          <w:kern w:val="0"/>
          <w:sz w:val="20"/>
          <w:szCs w:val="20"/>
        </w:rPr>
        <w:t>十、各級軍事機關（構）及部隊上校編階以上之主官、副主官。</w:t>
      </w:r>
    </w:p>
    <w:p w14:paraId="0555ED97" w14:textId="77777777" w:rsidR="006951D7" w:rsidRPr="00881B78" w:rsidRDefault="000F759E" w:rsidP="006951D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49" w:right="118"/>
        <w:jc w:val="both"/>
        <w:rPr>
          <w:rFonts w:ascii="標楷體" w:eastAsia="標楷體" w:hAnsi="標楷體" w:cs="細明體"/>
          <w:color w:val="000000" w:themeColor="text1"/>
          <w:kern w:val="0"/>
          <w:sz w:val="20"/>
          <w:szCs w:val="20"/>
        </w:rPr>
      </w:pPr>
      <w:r w:rsidRPr="00881B78">
        <w:rPr>
          <w:rFonts w:ascii="標楷體" w:eastAsia="標楷體" w:hAnsi="標楷體" w:cs="細明體"/>
          <w:color w:val="000000" w:themeColor="text1"/>
          <w:kern w:val="0"/>
          <w:sz w:val="20"/>
          <w:szCs w:val="20"/>
        </w:rPr>
        <w:t>十一、其他各級政府機關（構）、公營事業機構、各級公立學校、軍警院校、矯正學校及附屬機構辦理工務、建築管理、城鄉計畫、政風、會計、審計、採購業務之主管人員。</w:t>
      </w:r>
    </w:p>
    <w:p w14:paraId="2631D067" w14:textId="256741D9" w:rsidR="000F759E" w:rsidRPr="00881B78" w:rsidRDefault="000F759E" w:rsidP="006951D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49" w:right="118"/>
        <w:jc w:val="both"/>
        <w:rPr>
          <w:rFonts w:ascii="標楷體" w:eastAsia="標楷體" w:hAnsi="標楷體" w:cs="細明體"/>
          <w:color w:val="000000" w:themeColor="text1"/>
          <w:kern w:val="0"/>
          <w:sz w:val="20"/>
          <w:szCs w:val="20"/>
        </w:rPr>
      </w:pPr>
      <w:r w:rsidRPr="00881B78">
        <w:rPr>
          <w:rFonts w:ascii="標楷體" w:eastAsia="標楷體" w:hAnsi="標楷體" w:cs="細明體"/>
          <w:color w:val="000000" w:themeColor="text1"/>
          <w:kern w:val="0"/>
          <w:sz w:val="20"/>
          <w:szCs w:val="20"/>
        </w:rPr>
        <w:t>十二、其他職務性質特殊，經行政院會同主管府、院核定適用本法之人員。</w:t>
      </w:r>
    </w:p>
    <w:p w14:paraId="1A8F0E46" w14:textId="46F58230" w:rsidR="000F759E" w:rsidRPr="00881B78" w:rsidRDefault="000F759E" w:rsidP="00F437C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49" w:right="118" w:firstLine="24"/>
        <w:jc w:val="both"/>
        <w:rPr>
          <w:rFonts w:ascii="標楷體" w:eastAsia="標楷體" w:hAnsi="標楷體" w:cs="細明體"/>
          <w:color w:val="000000" w:themeColor="text1"/>
          <w:kern w:val="0"/>
          <w:sz w:val="20"/>
          <w:szCs w:val="20"/>
        </w:rPr>
      </w:pPr>
      <w:r w:rsidRPr="00881B78">
        <w:rPr>
          <w:rFonts w:ascii="標楷體" w:eastAsia="標楷體" w:hAnsi="標楷體" w:cs="細明體"/>
          <w:color w:val="000000" w:themeColor="text1"/>
          <w:kern w:val="0"/>
          <w:sz w:val="20"/>
          <w:szCs w:val="20"/>
        </w:rPr>
        <w:t>依法代理執行前項公職人員職務之人員，於執行該職務期間亦屬本法之公職人員。</w:t>
      </w:r>
    </w:p>
    <w:p w14:paraId="7D2346C1" w14:textId="08B75093" w:rsidR="000F759E" w:rsidRPr="00881B78" w:rsidRDefault="000F759E" w:rsidP="00F437CE">
      <w:pPr>
        <w:pStyle w:val="Standard"/>
        <w:spacing w:before="240"/>
        <w:ind w:left="-568" w:rightChars="49" w:right="118" w:firstLine="24"/>
        <w:jc w:val="both"/>
        <w:rPr>
          <w:rFonts w:ascii="標楷體" w:eastAsia="標楷體" w:hAnsi="標楷體"/>
          <w:b/>
          <w:bCs/>
          <w:color w:val="000000" w:themeColor="text1"/>
          <w:sz w:val="20"/>
          <w:szCs w:val="20"/>
        </w:rPr>
      </w:pPr>
      <w:r w:rsidRPr="00881B78">
        <w:rPr>
          <w:rFonts w:ascii="標楷體" w:eastAsia="標楷體" w:hAnsi="標楷體"/>
          <w:color w:val="000000" w:themeColor="text1"/>
          <w:sz w:val="20"/>
          <w:szCs w:val="20"/>
        </w:rPr>
        <w:t xml:space="preserve">    </w:t>
      </w:r>
      <w:r w:rsidRPr="00881B78">
        <w:rPr>
          <w:rFonts w:ascii="標楷體" w:eastAsia="標楷體" w:hAnsi="標楷體"/>
          <w:b/>
          <w:bCs/>
          <w:color w:val="000000" w:themeColor="text1"/>
          <w:sz w:val="20"/>
          <w:szCs w:val="20"/>
        </w:rPr>
        <w:t xml:space="preserve">  第3條</w:t>
      </w:r>
    </w:p>
    <w:p w14:paraId="7AD33F00" w14:textId="77777777" w:rsidR="006951D7" w:rsidRPr="00881B78" w:rsidRDefault="000F759E" w:rsidP="006951D7">
      <w:pPr>
        <w:pStyle w:val="HTML"/>
        <w:ind w:rightChars="49" w:right="118" w:firstLine="24"/>
        <w:jc w:val="both"/>
        <w:rPr>
          <w:color w:val="000000" w:themeColor="text1"/>
          <w:sz w:val="20"/>
          <w:szCs w:val="20"/>
          <w:lang w:eastAsia="zh-TW"/>
        </w:rPr>
      </w:pPr>
      <w:r w:rsidRPr="00881B78">
        <w:rPr>
          <w:rFonts w:ascii="標楷體" w:eastAsia="標楷體" w:hAnsi="標楷體"/>
          <w:color w:val="000000" w:themeColor="text1"/>
          <w:sz w:val="20"/>
          <w:szCs w:val="20"/>
        </w:rPr>
        <w:t>本法所定公職人員之關係人，其範圍如下：</w:t>
      </w:r>
    </w:p>
    <w:p w14:paraId="61F78673" w14:textId="77777777" w:rsidR="006951D7" w:rsidRPr="00881B78" w:rsidRDefault="000F759E" w:rsidP="006951D7">
      <w:pPr>
        <w:pStyle w:val="HTML"/>
        <w:ind w:rightChars="49" w:right="118" w:firstLine="24"/>
        <w:jc w:val="both"/>
        <w:rPr>
          <w:color w:val="000000" w:themeColor="text1"/>
          <w:sz w:val="20"/>
          <w:szCs w:val="20"/>
          <w:lang w:eastAsia="zh-TW"/>
        </w:rPr>
      </w:pPr>
      <w:r w:rsidRPr="00881B78">
        <w:rPr>
          <w:rFonts w:ascii="標楷體" w:eastAsia="標楷體" w:hAnsi="標楷體"/>
          <w:color w:val="000000" w:themeColor="text1"/>
          <w:sz w:val="20"/>
          <w:szCs w:val="20"/>
        </w:rPr>
        <w:t>一、公職人員之配偶或共同生活之家屬。</w:t>
      </w:r>
    </w:p>
    <w:p w14:paraId="68F9B997" w14:textId="77777777" w:rsidR="006951D7" w:rsidRPr="00881B78" w:rsidRDefault="000F759E" w:rsidP="006951D7">
      <w:pPr>
        <w:pStyle w:val="HTML"/>
        <w:ind w:rightChars="49" w:right="118" w:firstLine="24"/>
        <w:jc w:val="both"/>
        <w:rPr>
          <w:color w:val="000000" w:themeColor="text1"/>
          <w:sz w:val="20"/>
          <w:szCs w:val="20"/>
          <w:lang w:eastAsia="zh-TW"/>
        </w:rPr>
      </w:pPr>
      <w:r w:rsidRPr="00881B78">
        <w:rPr>
          <w:rFonts w:ascii="標楷體" w:eastAsia="標楷體" w:hAnsi="標楷體"/>
          <w:color w:val="000000" w:themeColor="text1"/>
          <w:sz w:val="20"/>
          <w:szCs w:val="20"/>
        </w:rPr>
        <w:lastRenderedPageBreak/>
        <w:t>二、公職人員之二親等以內親屬。</w:t>
      </w:r>
    </w:p>
    <w:p w14:paraId="45D2B2E0" w14:textId="77777777" w:rsidR="006951D7" w:rsidRPr="00881B78" w:rsidRDefault="000F759E" w:rsidP="006951D7">
      <w:pPr>
        <w:pStyle w:val="HTML"/>
        <w:ind w:rightChars="49" w:right="118" w:firstLine="24"/>
        <w:jc w:val="both"/>
        <w:rPr>
          <w:color w:val="000000" w:themeColor="text1"/>
          <w:sz w:val="20"/>
          <w:szCs w:val="20"/>
          <w:lang w:eastAsia="zh-TW"/>
        </w:rPr>
      </w:pPr>
      <w:r w:rsidRPr="00881B78">
        <w:rPr>
          <w:rFonts w:ascii="標楷體" w:eastAsia="標楷體" w:hAnsi="標楷體"/>
          <w:color w:val="000000" w:themeColor="text1"/>
          <w:sz w:val="20"/>
          <w:szCs w:val="20"/>
        </w:rPr>
        <w:t>三、公職人員或其配偶信託財產之受託人。但依法辦理強制信託時，不在此限。</w:t>
      </w:r>
    </w:p>
    <w:p w14:paraId="470D1130" w14:textId="77777777" w:rsidR="006951D7" w:rsidRPr="00881B78" w:rsidRDefault="000F759E" w:rsidP="006951D7">
      <w:pPr>
        <w:pStyle w:val="HTML"/>
        <w:ind w:rightChars="49" w:right="118" w:firstLine="24"/>
        <w:jc w:val="both"/>
        <w:rPr>
          <w:color w:val="000000" w:themeColor="text1"/>
          <w:sz w:val="20"/>
          <w:szCs w:val="20"/>
          <w:lang w:eastAsia="zh-TW"/>
        </w:rPr>
      </w:pPr>
      <w:r w:rsidRPr="00881B78">
        <w:rPr>
          <w:rFonts w:ascii="標楷體" w:eastAsia="標楷體" w:hAnsi="標楷體"/>
          <w:color w:val="000000" w:themeColor="text1"/>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66FA8832" w14:textId="77777777" w:rsidR="006951D7" w:rsidRPr="00881B78" w:rsidRDefault="000F759E" w:rsidP="006951D7">
      <w:pPr>
        <w:pStyle w:val="HTML"/>
        <w:ind w:rightChars="49" w:right="118" w:firstLine="24"/>
        <w:jc w:val="both"/>
        <w:rPr>
          <w:color w:val="000000" w:themeColor="text1"/>
          <w:sz w:val="20"/>
          <w:szCs w:val="20"/>
          <w:lang w:eastAsia="zh-TW"/>
        </w:rPr>
      </w:pPr>
      <w:r w:rsidRPr="00881B78">
        <w:rPr>
          <w:rFonts w:ascii="標楷體" w:eastAsia="標楷體" w:hAnsi="標楷體"/>
          <w:color w:val="000000" w:themeColor="text1"/>
          <w:sz w:val="20"/>
          <w:szCs w:val="20"/>
        </w:rPr>
        <w:t>五、經公職人員進用之機要人員。</w:t>
      </w:r>
    </w:p>
    <w:p w14:paraId="06973C98" w14:textId="08F62BCA" w:rsidR="000F759E" w:rsidRPr="00881B78" w:rsidRDefault="000F759E" w:rsidP="006951D7">
      <w:pPr>
        <w:pStyle w:val="HTML"/>
        <w:ind w:rightChars="49" w:right="118" w:firstLine="24"/>
        <w:jc w:val="both"/>
        <w:rPr>
          <w:color w:val="000000" w:themeColor="text1"/>
          <w:sz w:val="20"/>
          <w:szCs w:val="20"/>
        </w:rPr>
      </w:pPr>
      <w:r w:rsidRPr="00881B78">
        <w:rPr>
          <w:rFonts w:ascii="標楷體" w:eastAsia="標楷體" w:hAnsi="標楷體"/>
          <w:color w:val="000000" w:themeColor="text1"/>
          <w:sz w:val="20"/>
          <w:szCs w:val="20"/>
        </w:rPr>
        <w:t>六、各級民意代表之助理。</w:t>
      </w:r>
    </w:p>
    <w:p w14:paraId="54B21B01" w14:textId="60E68957" w:rsidR="000F759E" w:rsidRPr="00881B78" w:rsidRDefault="000F759E" w:rsidP="00F437CE">
      <w:pPr>
        <w:pStyle w:val="HTML"/>
        <w:ind w:rightChars="49" w:right="118" w:firstLine="24"/>
        <w:jc w:val="both"/>
        <w:rPr>
          <w:rFonts w:ascii="標楷體" w:eastAsia="標楷體" w:hAnsi="標楷體"/>
          <w:color w:val="000000" w:themeColor="text1"/>
          <w:sz w:val="20"/>
          <w:szCs w:val="20"/>
          <w:lang w:eastAsia="zh-TW"/>
        </w:rPr>
      </w:pPr>
      <w:r w:rsidRPr="00881B78">
        <w:rPr>
          <w:rFonts w:ascii="標楷體" w:eastAsia="標楷體" w:hAnsi="標楷體"/>
          <w:color w:val="000000" w:themeColor="text1"/>
          <w:sz w:val="20"/>
          <w:szCs w:val="20"/>
        </w:rPr>
        <w:t>前項第六款所稱之助理指各級民意代表之公費助理、其加入助理工會之助理及其他受其指揮監督之助理。</w:t>
      </w:r>
    </w:p>
    <w:p w14:paraId="4FC2E5FB" w14:textId="3923A057" w:rsidR="000F759E" w:rsidRPr="00881B78" w:rsidRDefault="000F759E" w:rsidP="00F437CE">
      <w:pPr>
        <w:pStyle w:val="Standard"/>
        <w:spacing w:before="240"/>
        <w:ind w:left="-568" w:rightChars="49" w:right="118" w:firstLine="24"/>
        <w:jc w:val="both"/>
        <w:rPr>
          <w:rFonts w:ascii="標楷體" w:eastAsia="標楷體" w:hAnsi="標楷體"/>
          <w:b/>
          <w:bCs/>
          <w:color w:val="000000" w:themeColor="text1"/>
          <w:sz w:val="20"/>
          <w:szCs w:val="20"/>
        </w:rPr>
      </w:pPr>
      <w:r w:rsidRPr="00881B78">
        <w:rPr>
          <w:rFonts w:ascii="標楷體" w:eastAsia="標楷體" w:hAnsi="標楷體"/>
          <w:color w:val="000000" w:themeColor="text1"/>
          <w:sz w:val="20"/>
          <w:szCs w:val="20"/>
        </w:rPr>
        <w:t xml:space="preserve">    </w:t>
      </w:r>
      <w:r w:rsidRPr="00881B78">
        <w:rPr>
          <w:rFonts w:ascii="標楷體" w:eastAsia="標楷體" w:hAnsi="標楷體"/>
          <w:b/>
          <w:bCs/>
          <w:color w:val="000000" w:themeColor="text1"/>
          <w:sz w:val="20"/>
          <w:szCs w:val="20"/>
        </w:rPr>
        <w:t xml:space="preserve">  第14條</w:t>
      </w:r>
    </w:p>
    <w:p w14:paraId="02FDA840" w14:textId="77777777" w:rsidR="000F759E" w:rsidRPr="00881B78" w:rsidRDefault="000F759E" w:rsidP="00F437CE">
      <w:pPr>
        <w:pStyle w:val="HTML"/>
        <w:ind w:rightChars="49" w:right="118" w:firstLine="24"/>
        <w:jc w:val="both"/>
        <w:rPr>
          <w:rFonts w:ascii="標楷體" w:eastAsia="標楷體" w:hAnsi="標楷體"/>
          <w:color w:val="000000" w:themeColor="text1"/>
          <w:sz w:val="20"/>
          <w:szCs w:val="20"/>
        </w:rPr>
      </w:pPr>
      <w:r w:rsidRPr="00881B78">
        <w:rPr>
          <w:rFonts w:ascii="標楷體" w:eastAsia="標楷體" w:hAnsi="標楷體"/>
          <w:color w:val="000000" w:themeColor="text1"/>
          <w:sz w:val="20"/>
          <w:szCs w:val="20"/>
        </w:rPr>
        <w:t>公職人員或其關係人，不得與公職人員服務或受其監督之機關團體為補助、買賣、租賃、承攬或其他具有對價之交易行為。但有下列情形之一者，不在此限：</w:t>
      </w:r>
    </w:p>
    <w:p w14:paraId="68BC9884" w14:textId="77777777" w:rsidR="006951D7" w:rsidRPr="00881B78" w:rsidRDefault="000F759E" w:rsidP="006951D7">
      <w:pPr>
        <w:pStyle w:val="HTML"/>
        <w:ind w:rightChars="49" w:right="118" w:firstLine="24"/>
        <w:jc w:val="both"/>
        <w:rPr>
          <w:rFonts w:ascii="標楷體" w:eastAsia="標楷體" w:hAnsi="標楷體"/>
          <w:color w:val="000000" w:themeColor="text1"/>
          <w:sz w:val="20"/>
          <w:szCs w:val="20"/>
          <w:lang w:eastAsia="zh-TW"/>
        </w:rPr>
      </w:pPr>
      <w:r w:rsidRPr="00881B78">
        <w:rPr>
          <w:rFonts w:ascii="標楷體" w:eastAsia="標楷體" w:hAnsi="標楷體"/>
          <w:color w:val="000000" w:themeColor="text1"/>
          <w:sz w:val="20"/>
          <w:szCs w:val="20"/>
        </w:rPr>
        <w:t>一、依政府採購法以公告程序或同法第一百零五條辦理之採購。</w:t>
      </w:r>
    </w:p>
    <w:p w14:paraId="0F09BC74" w14:textId="77777777" w:rsidR="006951D7" w:rsidRPr="00881B78" w:rsidRDefault="000F759E" w:rsidP="006951D7">
      <w:pPr>
        <w:pStyle w:val="HTML"/>
        <w:ind w:rightChars="49" w:right="118" w:firstLine="24"/>
        <w:jc w:val="both"/>
        <w:rPr>
          <w:rFonts w:ascii="標楷體" w:eastAsia="標楷體" w:hAnsi="標楷體"/>
          <w:color w:val="000000" w:themeColor="text1"/>
          <w:sz w:val="20"/>
          <w:szCs w:val="20"/>
          <w:lang w:eastAsia="zh-TW"/>
        </w:rPr>
      </w:pPr>
      <w:r w:rsidRPr="00881B78">
        <w:rPr>
          <w:rFonts w:ascii="標楷體" w:eastAsia="標楷體" w:hAnsi="標楷體"/>
          <w:color w:val="000000" w:themeColor="text1"/>
          <w:sz w:val="20"/>
          <w:szCs w:val="20"/>
        </w:rPr>
        <w:t>二、依法令規定經由公平競爭方式，以公告程序辦理之採購、標售、標租或招標設定用益物權。</w:t>
      </w:r>
    </w:p>
    <w:p w14:paraId="61A72BBC" w14:textId="77777777" w:rsidR="006951D7" w:rsidRPr="00881B78" w:rsidRDefault="000F759E" w:rsidP="006951D7">
      <w:pPr>
        <w:pStyle w:val="HTML"/>
        <w:ind w:rightChars="49" w:right="118" w:firstLine="24"/>
        <w:jc w:val="both"/>
        <w:rPr>
          <w:rFonts w:ascii="標楷體" w:eastAsia="標楷體" w:hAnsi="標楷體"/>
          <w:color w:val="000000" w:themeColor="text1"/>
          <w:sz w:val="20"/>
          <w:szCs w:val="20"/>
          <w:lang w:eastAsia="zh-TW"/>
        </w:rPr>
      </w:pPr>
      <w:r w:rsidRPr="00881B78">
        <w:rPr>
          <w:rFonts w:ascii="標楷體" w:eastAsia="標楷體" w:hAnsi="標楷體"/>
          <w:color w:val="000000" w:themeColor="text1"/>
          <w:sz w:val="20"/>
          <w:szCs w:val="20"/>
        </w:rPr>
        <w:t>三、基於法定身分依法令規定申請之補助；或對公職人員之關係人依法令規定以公開公平方式辦理之補助，或禁止其補助反不利於公共利益且經補助法令主管機關核定同意之補助。</w:t>
      </w:r>
    </w:p>
    <w:p w14:paraId="02A68B7C" w14:textId="77777777" w:rsidR="006951D7" w:rsidRPr="00881B78" w:rsidRDefault="000F759E" w:rsidP="006951D7">
      <w:pPr>
        <w:pStyle w:val="HTML"/>
        <w:ind w:rightChars="49" w:right="118" w:firstLine="24"/>
        <w:jc w:val="both"/>
        <w:rPr>
          <w:rFonts w:ascii="標楷體" w:eastAsia="標楷體" w:hAnsi="標楷體"/>
          <w:color w:val="000000" w:themeColor="text1"/>
          <w:sz w:val="20"/>
          <w:szCs w:val="20"/>
          <w:lang w:eastAsia="zh-TW"/>
        </w:rPr>
      </w:pPr>
      <w:r w:rsidRPr="00881B78">
        <w:rPr>
          <w:rFonts w:ascii="標楷體" w:eastAsia="標楷體" w:hAnsi="標楷體"/>
          <w:color w:val="000000" w:themeColor="text1"/>
          <w:sz w:val="20"/>
          <w:szCs w:val="20"/>
        </w:rPr>
        <w:t>四、交易標的為公職人員服務或受其監督之機關團體所提供，並以公定價格交易。</w:t>
      </w:r>
    </w:p>
    <w:p w14:paraId="2AF471F6" w14:textId="77777777" w:rsidR="006951D7" w:rsidRPr="00881B78" w:rsidRDefault="000F759E" w:rsidP="006951D7">
      <w:pPr>
        <w:pStyle w:val="HTML"/>
        <w:ind w:rightChars="49" w:right="118" w:firstLine="24"/>
        <w:jc w:val="both"/>
        <w:rPr>
          <w:rFonts w:ascii="標楷體" w:eastAsia="標楷體" w:hAnsi="標楷體"/>
          <w:color w:val="000000" w:themeColor="text1"/>
          <w:sz w:val="20"/>
          <w:szCs w:val="20"/>
          <w:lang w:eastAsia="zh-TW"/>
        </w:rPr>
      </w:pPr>
      <w:r w:rsidRPr="00881B78">
        <w:rPr>
          <w:rFonts w:ascii="標楷體" w:eastAsia="標楷體" w:hAnsi="標楷體"/>
          <w:color w:val="000000" w:themeColor="text1"/>
          <w:sz w:val="20"/>
          <w:szCs w:val="20"/>
        </w:rPr>
        <w:t>五、公營事業機構執行國家建設、公共政策或為公益用途申請承租、承購、委託經營、改良利用國有非公用不動產。</w:t>
      </w:r>
    </w:p>
    <w:p w14:paraId="259D7132" w14:textId="77777777" w:rsidR="006951D7" w:rsidRPr="00881B78" w:rsidRDefault="000F759E" w:rsidP="006951D7">
      <w:pPr>
        <w:pStyle w:val="HTML"/>
        <w:ind w:rightChars="49" w:right="118" w:firstLine="24"/>
        <w:jc w:val="both"/>
        <w:rPr>
          <w:rFonts w:ascii="標楷體" w:eastAsia="標楷體" w:hAnsi="標楷體"/>
          <w:color w:val="000000" w:themeColor="text1"/>
          <w:sz w:val="20"/>
          <w:szCs w:val="20"/>
          <w:lang w:eastAsia="zh-TW"/>
        </w:rPr>
      </w:pPr>
      <w:r w:rsidRPr="00881B78">
        <w:rPr>
          <w:rFonts w:ascii="標楷體" w:eastAsia="標楷體" w:hAnsi="標楷體"/>
          <w:color w:val="000000" w:themeColor="text1"/>
          <w:sz w:val="20"/>
          <w:szCs w:val="20"/>
        </w:rPr>
        <w:t>六、一定金額以下之補助及交易。</w:t>
      </w:r>
    </w:p>
    <w:p w14:paraId="7FB2BE13" w14:textId="77777777" w:rsidR="006951D7" w:rsidRPr="00881B78" w:rsidRDefault="000F759E" w:rsidP="006951D7">
      <w:pPr>
        <w:pStyle w:val="HTML"/>
        <w:ind w:rightChars="49" w:right="118"/>
        <w:jc w:val="both"/>
        <w:rPr>
          <w:rFonts w:ascii="標楷體" w:eastAsia="標楷體" w:hAnsi="標楷體"/>
          <w:color w:val="000000" w:themeColor="text1"/>
          <w:sz w:val="20"/>
          <w:szCs w:val="20"/>
          <w:lang w:eastAsia="zh-TW"/>
        </w:rPr>
      </w:pPr>
      <w:r w:rsidRPr="00881B78">
        <w:rPr>
          <w:rFonts w:ascii="標楷體" w:eastAsia="標楷體" w:hAnsi="標楷體"/>
          <w:color w:val="000000" w:themeColor="text1"/>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7F0F301" w14:textId="77777777" w:rsidR="006951D7" w:rsidRPr="00881B78" w:rsidRDefault="000F759E" w:rsidP="006951D7">
      <w:pPr>
        <w:pStyle w:val="HTML"/>
        <w:ind w:rightChars="49" w:right="118"/>
        <w:jc w:val="both"/>
        <w:rPr>
          <w:rFonts w:ascii="標楷體" w:eastAsia="標楷體" w:hAnsi="標楷體"/>
          <w:color w:val="000000" w:themeColor="text1"/>
          <w:sz w:val="20"/>
          <w:szCs w:val="20"/>
          <w:lang w:eastAsia="zh-TW"/>
        </w:rPr>
      </w:pPr>
      <w:r w:rsidRPr="00881B78">
        <w:rPr>
          <w:rFonts w:ascii="標楷體" w:eastAsia="標楷體" w:hAnsi="標楷體"/>
          <w:color w:val="000000" w:themeColor="text1"/>
          <w:sz w:val="20"/>
          <w:szCs w:val="20"/>
        </w:rPr>
        <w:t>前項公開應利用電信網路或其他方式供公眾線上查詢。</w:t>
      </w:r>
    </w:p>
    <w:p w14:paraId="642151B5" w14:textId="4555642D" w:rsidR="000F759E" w:rsidRPr="00881B78" w:rsidRDefault="000F759E" w:rsidP="006951D7">
      <w:pPr>
        <w:pStyle w:val="HTML"/>
        <w:ind w:rightChars="49" w:right="118"/>
        <w:jc w:val="both"/>
        <w:rPr>
          <w:rFonts w:ascii="標楷體" w:eastAsia="標楷體" w:hAnsi="標楷體"/>
          <w:color w:val="000000" w:themeColor="text1"/>
          <w:sz w:val="20"/>
          <w:szCs w:val="20"/>
        </w:rPr>
      </w:pPr>
      <w:r w:rsidRPr="00881B78">
        <w:rPr>
          <w:rFonts w:ascii="標楷體" w:eastAsia="標楷體" w:hAnsi="標楷體"/>
          <w:color w:val="000000" w:themeColor="text1"/>
          <w:sz w:val="20"/>
          <w:szCs w:val="20"/>
        </w:rPr>
        <w:t>第一項但書第六款之一定金額，由行政院會同監察院定之。</w:t>
      </w:r>
    </w:p>
    <w:p w14:paraId="6D48761A" w14:textId="6B3A49ED" w:rsidR="000F759E" w:rsidRPr="00881B78" w:rsidRDefault="000F759E" w:rsidP="00F437CE">
      <w:pPr>
        <w:pStyle w:val="Standard"/>
        <w:spacing w:before="240"/>
        <w:ind w:left="-568" w:rightChars="49" w:right="118" w:firstLine="24"/>
        <w:jc w:val="both"/>
        <w:rPr>
          <w:rFonts w:ascii="標楷體" w:eastAsia="標楷體" w:hAnsi="標楷體"/>
          <w:b/>
          <w:bCs/>
          <w:color w:val="000000" w:themeColor="text1"/>
          <w:sz w:val="20"/>
          <w:szCs w:val="20"/>
        </w:rPr>
      </w:pPr>
      <w:r w:rsidRPr="00881B78">
        <w:rPr>
          <w:rFonts w:ascii="標楷體" w:eastAsia="標楷體" w:hAnsi="標楷體"/>
          <w:color w:val="000000" w:themeColor="text1"/>
          <w:sz w:val="20"/>
          <w:szCs w:val="20"/>
        </w:rPr>
        <w:t xml:space="preserve">    </w:t>
      </w:r>
      <w:r w:rsidRPr="00881B78">
        <w:rPr>
          <w:rFonts w:ascii="標楷體" w:eastAsia="標楷體" w:hAnsi="標楷體"/>
          <w:b/>
          <w:bCs/>
          <w:color w:val="000000" w:themeColor="text1"/>
          <w:sz w:val="20"/>
          <w:szCs w:val="20"/>
        </w:rPr>
        <w:t xml:space="preserve">  第18條</w:t>
      </w:r>
    </w:p>
    <w:p w14:paraId="0FE7AC20" w14:textId="77777777" w:rsidR="000F759E" w:rsidRPr="00881B78" w:rsidRDefault="000F759E" w:rsidP="00F437CE">
      <w:pPr>
        <w:pStyle w:val="HTML"/>
        <w:ind w:rightChars="49" w:right="118" w:firstLine="24"/>
        <w:jc w:val="both"/>
        <w:rPr>
          <w:rFonts w:ascii="標楷體" w:eastAsia="標楷體" w:hAnsi="標楷體"/>
          <w:color w:val="000000" w:themeColor="text1"/>
          <w:sz w:val="20"/>
          <w:szCs w:val="20"/>
        </w:rPr>
      </w:pPr>
      <w:r w:rsidRPr="00881B78">
        <w:rPr>
          <w:rFonts w:ascii="標楷體" w:eastAsia="標楷體" w:hAnsi="標楷體"/>
          <w:color w:val="000000" w:themeColor="text1"/>
          <w:sz w:val="20"/>
          <w:szCs w:val="20"/>
        </w:rPr>
        <w:t>違反第十四條第一項規定者，依下列規定處罰：</w:t>
      </w:r>
    </w:p>
    <w:p w14:paraId="5AEBED7D" w14:textId="77777777" w:rsidR="00191EC5" w:rsidRPr="00881B78" w:rsidRDefault="000F759E" w:rsidP="00F437CE">
      <w:pPr>
        <w:pStyle w:val="HTML"/>
        <w:ind w:rightChars="49" w:right="118" w:firstLine="24"/>
        <w:jc w:val="both"/>
        <w:rPr>
          <w:rFonts w:ascii="標楷體" w:eastAsia="標楷體" w:hAnsi="標楷體"/>
          <w:color w:val="000000" w:themeColor="text1"/>
          <w:sz w:val="20"/>
          <w:szCs w:val="20"/>
          <w:lang w:eastAsia="zh-TW"/>
        </w:rPr>
      </w:pPr>
      <w:r w:rsidRPr="00881B78">
        <w:rPr>
          <w:rFonts w:ascii="標楷體" w:eastAsia="標楷體" w:hAnsi="標楷體"/>
          <w:color w:val="000000" w:themeColor="text1"/>
          <w:sz w:val="20"/>
          <w:szCs w:val="20"/>
        </w:rPr>
        <w:t>一、交易或補助金額未達新臺幣十萬元者，處新臺幣一萬元以上五萬元以下罰鍰。</w:t>
      </w:r>
    </w:p>
    <w:p w14:paraId="789E010F" w14:textId="77777777" w:rsidR="00F437CE" w:rsidRPr="00881B78" w:rsidRDefault="000F759E" w:rsidP="00F437CE">
      <w:pPr>
        <w:pStyle w:val="HTML"/>
        <w:ind w:rightChars="49" w:right="118" w:firstLine="24"/>
        <w:jc w:val="both"/>
        <w:rPr>
          <w:rFonts w:ascii="標楷體" w:eastAsia="標楷體" w:hAnsi="標楷體"/>
          <w:color w:val="000000" w:themeColor="text1"/>
          <w:sz w:val="20"/>
          <w:szCs w:val="20"/>
          <w:lang w:eastAsia="zh-TW"/>
        </w:rPr>
      </w:pPr>
      <w:r w:rsidRPr="00881B78">
        <w:rPr>
          <w:rFonts w:ascii="標楷體" w:eastAsia="標楷體" w:hAnsi="標楷體"/>
          <w:color w:val="000000" w:themeColor="text1"/>
          <w:sz w:val="20"/>
          <w:szCs w:val="20"/>
        </w:rPr>
        <w:t>二、交易或補助金額新臺幣十萬元以上未達一百萬元者，處新臺幣六萬元以上五十萬元以下罰鍰。</w:t>
      </w:r>
    </w:p>
    <w:p w14:paraId="230BC811" w14:textId="5B70273C" w:rsidR="000F759E" w:rsidRPr="00881B78" w:rsidRDefault="000F759E" w:rsidP="00F437CE">
      <w:pPr>
        <w:pStyle w:val="HTML"/>
        <w:ind w:rightChars="49" w:right="118" w:firstLine="24"/>
        <w:jc w:val="both"/>
        <w:rPr>
          <w:rFonts w:ascii="標楷體" w:eastAsia="標楷體" w:hAnsi="標楷體"/>
          <w:color w:val="000000" w:themeColor="text1"/>
          <w:sz w:val="20"/>
          <w:szCs w:val="20"/>
        </w:rPr>
      </w:pPr>
      <w:r w:rsidRPr="00881B78">
        <w:rPr>
          <w:rFonts w:ascii="標楷體" w:eastAsia="標楷體" w:hAnsi="標楷體"/>
          <w:color w:val="000000" w:themeColor="text1"/>
          <w:sz w:val="20"/>
          <w:szCs w:val="20"/>
        </w:rPr>
        <w:t>三、交易或補助金額新臺幣一百萬元以上未達一千萬元者，處新臺幣六十萬元以上五百萬元以下罰鍰。</w:t>
      </w:r>
    </w:p>
    <w:p w14:paraId="1606F990" w14:textId="77777777" w:rsidR="000F759E" w:rsidRPr="00881B78" w:rsidRDefault="000F759E" w:rsidP="00F437CE">
      <w:pPr>
        <w:pStyle w:val="HTML"/>
        <w:ind w:rightChars="49" w:right="118" w:firstLine="24"/>
        <w:jc w:val="both"/>
        <w:rPr>
          <w:rFonts w:ascii="標楷體" w:eastAsia="標楷體" w:hAnsi="標楷體"/>
          <w:color w:val="000000" w:themeColor="text1"/>
          <w:sz w:val="20"/>
          <w:szCs w:val="20"/>
        </w:rPr>
      </w:pPr>
      <w:r w:rsidRPr="00881B78">
        <w:rPr>
          <w:rFonts w:ascii="標楷體" w:eastAsia="標楷體" w:hAnsi="標楷體"/>
          <w:color w:val="000000" w:themeColor="text1"/>
          <w:sz w:val="20"/>
          <w:szCs w:val="20"/>
        </w:rPr>
        <w:t>四、交易或補助金額新臺幣一千萬元以上者，處新臺幣六百萬元以上該交易金額以下罰鍰。</w:t>
      </w:r>
    </w:p>
    <w:p w14:paraId="24A0C46F" w14:textId="77777777" w:rsidR="000F759E" w:rsidRPr="00881B78" w:rsidRDefault="000F759E" w:rsidP="00F437CE">
      <w:pPr>
        <w:pStyle w:val="HTML"/>
        <w:ind w:rightChars="49" w:right="118" w:firstLine="24"/>
        <w:jc w:val="both"/>
        <w:rPr>
          <w:rFonts w:ascii="標楷體" w:eastAsia="標楷體" w:hAnsi="標楷體"/>
          <w:color w:val="000000" w:themeColor="text1"/>
          <w:sz w:val="20"/>
          <w:szCs w:val="20"/>
        </w:rPr>
      </w:pPr>
      <w:r w:rsidRPr="00881B78">
        <w:rPr>
          <w:rFonts w:ascii="標楷體" w:eastAsia="標楷體" w:hAnsi="標楷體"/>
          <w:color w:val="000000" w:themeColor="text1"/>
          <w:sz w:val="20"/>
          <w:szCs w:val="20"/>
        </w:rPr>
        <w:t>前項交易金額依契約所明定或可得確定之價格定之。但結算後之金額高於該價格者，依結算金額。</w:t>
      </w:r>
    </w:p>
    <w:p w14:paraId="6259B4D7" w14:textId="469C95DD" w:rsidR="003F231A" w:rsidRPr="00881B78" w:rsidRDefault="000F759E" w:rsidP="00F437CE">
      <w:pPr>
        <w:widowControl/>
        <w:spacing w:after="100" w:afterAutospacing="1"/>
        <w:ind w:rightChars="49" w:right="118" w:firstLine="24"/>
        <w:rPr>
          <w:rFonts w:ascii="細明體" w:eastAsia="細明體" w:hAnsi="細明體" w:cs="新細明體"/>
          <w:color w:val="000000" w:themeColor="text1"/>
          <w:kern w:val="0"/>
          <w:sz w:val="20"/>
          <w:szCs w:val="20"/>
        </w:rPr>
      </w:pPr>
      <w:r w:rsidRPr="00881B78">
        <w:rPr>
          <w:rFonts w:ascii="標楷體" w:eastAsia="標楷體" w:hAnsi="標楷體"/>
          <w:color w:val="000000" w:themeColor="text1"/>
          <w:sz w:val="20"/>
          <w:szCs w:val="20"/>
        </w:rPr>
        <w:t>違反第十四條第二項規定者，處新臺幣五萬元以上五十萬元以下罰鍰，並得按次處罰。</w:t>
      </w:r>
    </w:p>
    <w:p w14:paraId="267B823C" w14:textId="77777777" w:rsidR="003F231A" w:rsidRPr="00881B78" w:rsidRDefault="003F231A" w:rsidP="00191EC5">
      <w:pPr>
        <w:widowControl/>
        <w:ind w:rightChars="49" w:right="118" w:firstLine="24"/>
        <w:rPr>
          <w:color w:val="000000" w:themeColor="text1"/>
        </w:rPr>
      </w:pPr>
    </w:p>
    <w:p w14:paraId="6B400160" w14:textId="77777777" w:rsidR="003F231A" w:rsidRPr="00881B78" w:rsidRDefault="003F231A" w:rsidP="00191EC5">
      <w:pPr>
        <w:widowControl/>
        <w:ind w:rightChars="49" w:right="118" w:firstLine="24"/>
        <w:jc w:val="both"/>
        <w:rPr>
          <w:color w:val="000000" w:themeColor="text1"/>
        </w:rPr>
      </w:pPr>
    </w:p>
    <w:p w14:paraId="4A6633AC" w14:textId="4DD932DD" w:rsidR="003F231A" w:rsidRPr="00881B78" w:rsidRDefault="003F231A" w:rsidP="00191EC5">
      <w:pPr>
        <w:widowControl/>
        <w:ind w:rightChars="49" w:right="118" w:firstLine="24"/>
        <w:rPr>
          <w:rFonts w:eastAsia="標楷體"/>
          <w:b/>
          <w:bCs/>
          <w:color w:val="000000" w:themeColor="text1"/>
          <w:sz w:val="32"/>
          <w:szCs w:val="36"/>
        </w:rPr>
      </w:pPr>
      <w:r w:rsidRPr="00881B78">
        <w:rPr>
          <w:rFonts w:eastAsia="標楷體"/>
          <w:b/>
          <w:bCs/>
          <w:color w:val="000000" w:themeColor="text1"/>
          <w:sz w:val="32"/>
          <w:szCs w:val="36"/>
        </w:rPr>
        <w:br w:type="page"/>
      </w:r>
    </w:p>
    <w:p w14:paraId="208118E9" w14:textId="77777777" w:rsidR="003F231A" w:rsidRPr="00881B78" w:rsidRDefault="003F231A" w:rsidP="00143D44">
      <w:pPr>
        <w:spacing w:beforeLines="50" w:before="180" w:afterLines="50" w:after="180" w:line="480" w:lineRule="exact"/>
        <w:jc w:val="center"/>
        <w:rPr>
          <w:rFonts w:eastAsia="標楷體"/>
          <w:b/>
          <w:bCs/>
          <w:color w:val="000000" w:themeColor="text1"/>
          <w:sz w:val="32"/>
          <w:szCs w:val="36"/>
        </w:rPr>
      </w:pPr>
    </w:p>
    <w:p w14:paraId="67452BBD" w14:textId="2FE2C6D6" w:rsidR="00143D44" w:rsidRPr="00881B78" w:rsidRDefault="00143D44" w:rsidP="00143D44">
      <w:pPr>
        <w:spacing w:beforeLines="50" w:before="180" w:afterLines="50" w:after="180" w:line="480" w:lineRule="exact"/>
        <w:jc w:val="center"/>
        <w:rPr>
          <w:rFonts w:eastAsia="標楷體"/>
          <w:b/>
          <w:color w:val="000000" w:themeColor="text1"/>
          <w:sz w:val="32"/>
          <w:szCs w:val="36"/>
        </w:rPr>
      </w:pPr>
      <w:r w:rsidRPr="00881B78">
        <w:rPr>
          <w:rFonts w:eastAsia="標楷體" w:hint="eastAsia"/>
          <w:b/>
          <w:bCs/>
          <w:color w:val="000000" w:themeColor="text1"/>
          <w:sz w:val="32"/>
          <w:szCs w:val="36"/>
        </w:rPr>
        <w:t>新北市</w:t>
      </w:r>
      <w:r w:rsidR="00116781" w:rsidRPr="00881B78">
        <w:rPr>
          <w:rFonts w:eastAsia="標楷體" w:hint="eastAsia"/>
          <w:b/>
          <w:bCs/>
          <w:color w:val="000000" w:themeColor="text1"/>
          <w:sz w:val="32"/>
          <w:szCs w:val="32"/>
        </w:rPr>
        <w:t>○○區○○國民小學</w:t>
      </w:r>
      <w:r w:rsidR="00116781" w:rsidRPr="00881B78">
        <w:rPr>
          <w:rFonts w:eastAsia="標楷體" w:hint="eastAsia"/>
          <w:b/>
          <w:bCs/>
          <w:color w:val="000000" w:themeColor="text1"/>
          <w:sz w:val="32"/>
          <w:szCs w:val="32"/>
        </w:rPr>
        <w:t>/</w:t>
      </w:r>
      <w:r w:rsidR="00116781" w:rsidRPr="00881B78">
        <w:rPr>
          <w:rFonts w:eastAsia="標楷體" w:hint="eastAsia"/>
          <w:b/>
          <w:bCs/>
          <w:color w:val="000000" w:themeColor="text1"/>
          <w:sz w:val="32"/>
          <w:szCs w:val="32"/>
        </w:rPr>
        <w:t>中學</w:t>
      </w:r>
      <w:r w:rsidR="00116781" w:rsidRPr="00881B78">
        <w:rPr>
          <w:rFonts w:eastAsia="標楷體" w:hint="eastAsia"/>
          <w:b/>
          <w:bCs/>
          <w:color w:val="000000" w:themeColor="text1"/>
          <w:sz w:val="32"/>
          <w:szCs w:val="32"/>
        </w:rPr>
        <w:t>/</w:t>
      </w:r>
      <w:r w:rsidR="00116781" w:rsidRPr="00881B78">
        <w:rPr>
          <w:rFonts w:eastAsia="標楷體" w:hint="eastAsia"/>
          <w:b/>
          <w:bCs/>
          <w:color w:val="000000" w:themeColor="text1"/>
          <w:sz w:val="32"/>
          <w:szCs w:val="32"/>
        </w:rPr>
        <w:t>高級中學</w:t>
      </w:r>
      <w:r w:rsidRPr="00881B78">
        <w:rPr>
          <w:rFonts w:eastAsia="標楷體" w:hint="eastAsia"/>
          <w:b/>
          <w:bCs/>
          <w:color w:val="000000" w:themeColor="text1"/>
          <w:sz w:val="32"/>
          <w:szCs w:val="36"/>
        </w:rPr>
        <w:t>設置太陽光電發電系統公開標租案</w:t>
      </w:r>
    </w:p>
    <w:p w14:paraId="62B4350C" w14:textId="16B887D2" w:rsidR="00143D44" w:rsidRPr="00881B78" w:rsidRDefault="00143D44" w:rsidP="00143D44">
      <w:pPr>
        <w:snapToGrid w:val="0"/>
        <w:jc w:val="center"/>
        <w:rPr>
          <w:rFonts w:eastAsia="標楷體"/>
          <w:b/>
          <w:color w:val="000000" w:themeColor="text1"/>
          <w:sz w:val="32"/>
          <w:szCs w:val="32"/>
        </w:rPr>
      </w:pPr>
      <w:r w:rsidRPr="00881B78">
        <w:rPr>
          <w:rFonts w:eastAsia="標楷體" w:hint="eastAsia"/>
          <w:b/>
          <w:color w:val="000000" w:themeColor="text1"/>
          <w:sz w:val="32"/>
          <w:szCs w:val="32"/>
        </w:rPr>
        <w:t>評選委員評分表</w:t>
      </w:r>
      <w:r w:rsidR="007F3F1E" w:rsidRPr="00881B78">
        <w:rPr>
          <w:rFonts w:ascii="標楷體" w:eastAsia="標楷體" w:hAnsi="標楷體" w:hint="eastAsia"/>
          <w:color w:val="000000" w:themeColor="text1"/>
          <w:sz w:val="26"/>
          <w:szCs w:val="26"/>
          <w:highlight w:val="yellow"/>
        </w:rPr>
        <w:t>(依機關刪除或調整)</w:t>
      </w:r>
    </w:p>
    <w:p w14:paraId="3663F7FC" w14:textId="77777777" w:rsidR="00143D44" w:rsidRPr="00881B78" w:rsidRDefault="00143D44" w:rsidP="00143D44">
      <w:pPr>
        <w:widowControl/>
        <w:snapToGrid w:val="0"/>
        <w:spacing w:beforeLines="50" w:before="180" w:line="0" w:lineRule="atLeast"/>
        <w:jc w:val="both"/>
        <w:rPr>
          <w:rFonts w:eastAsia="標楷體"/>
          <w:color w:val="000000" w:themeColor="text1"/>
          <w:sz w:val="28"/>
          <w:szCs w:val="26"/>
        </w:rPr>
      </w:pPr>
      <w:r w:rsidRPr="00881B78">
        <w:rPr>
          <w:rFonts w:eastAsia="標楷體"/>
          <w:bCs/>
          <w:color w:val="000000" w:themeColor="text1"/>
          <w:szCs w:val="26"/>
        </w:rPr>
        <w:t>委員編號：</w:t>
      </w:r>
      <w:r w:rsidRPr="00881B78">
        <w:rPr>
          <w:rFonts w:eastAsia="標楷體"/>
          <w:color w:val="000000" w:themeColor="text1"/>
          <w:sz w:val="28"/>
          <w:szCs w:val="26"/>
        </w:rPr>
        <w:t xml:space="preserve">                             </w:t>
      </w:r>
    </w:p>
    <w:tbl>
      <w:tblPr>
        <w:tblW w:w="109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699"/>
        <w:gridCol w:w="1419"/>
        <w:gridCol w:w="5534"/>
        <w:gridCol w:w="711"/>
        <w:gridCol w:w="851"/>
        <w:gridCol w:w="851"/>
        <w:gridCol w:w="852"/>
      </w:tblGrid>
      <w:tr w:rsidR="00881B78" w:rsidRPr="00881B78" w14:paraId="1B152ED4" w14:textId="77777777" w:rsidTr="00DA44D2">
        <w:trPr>
          <w:cantSplit/>
          <w:trHeight w:hRule="exact" w:val="412"/>
          <w:jc w:val="center"/>
        </w:trPr>
        <w:tc>
          <w:tcPr>
            <w:tcW w:w="699" w:type="dxa"/>
            <w:vMerge w:val="restart"/>
            <w:shd w:val="clear" w:color="auto" w:fill="FFFFFF"/>
            <w:tcMar>
              <w:top w:w="0" w:type="dxa"/>
              <w:left w:w="28" w:type="dxa"/>
              <w:bottom w:w="0" w:type="dxa"/>
              <w:right w:w="28" w:type="dxa"/>
            </w:tcMar>
            <w:vAlign w:val="center"/>
          </w:tcPr>
          <w:p w14:paraId="342D443B" w14:textId="77777777" w:rsidR="00143D44" w:rsidRPr="00881B78" w:rsidRDefault="00143D44" w:rsidP="009A5F51">
            <w:pPr>
              <w:tabs>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jc w:val="center"/>
              <w:rPr>
                <w:rFonts w:eastAsia="標楷體"/>
                <w:b/>
                <w:bCs/>
                <w:color w:val="000000" w:themeColor="text1"/>
                <w:sz w:val="28"/>
              </w:rPr>
            </w:pPr>
            <w:bookmarkStart w:id="17" w:name="_Hlk192003676"/>
            <w:r w:rsidRPr="00881B78">
              <w:rPr>
                <w:rFonts w:eastAsia="標楷體" w:hint="eastAsia"/>
                <w:b/>
                <w:bCs/>
                <w:color w:val="000000" w:themeColor="text1"/>
                <w:sz w:val="28"/>
              </w:rPr>
              <w:t>項次</w:t>
            </w:r>
          </w:p>
        </w:tc>
        <w:tc>
          <w:tcPr>
            <w:tcW w:w="1419" w:type="dxa"/>
            <w:vMerge w:val="restart"/>
            <w:shd w:val="clear" w:color="auto" w:fill="FFFFFF"/>
            <w:tcMar>
              <w:top w:w="0" w:type="dxa"/>
              <w:left w:w="28" w:type="dxa"/>
              <w:bottom w:w="0" w:type="dxa"/>
              <w:right w:w="28" w:type="dxa"/>
            </w:tcMar>
            <w:vAlign w:val="center"/>
          </w:tcPr>
          <w:p w14:paraId="479F626D" w14:textId="77777777" w:rsidR="00143D44" w:rsidRPr="00881B78" w:rsidRDefault="00143D44" w:rsidP="009A5F51">
            <w:pPr>
              <w:tabs>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jc w:val="center"/>
              <w:rPr>
                <w:rFonts w:eastAsia="標楷體"/>
                <w:b/>
                <w:bCs/>
                <w:color w:val="000000" w:themeColor="text1"/>
                <w:sz w:val="28"/>
              </w:rPr>
            </w:pPr>
            <w:r w:rsidRPr="00881B78">
              <w:rPr>
                <w:rFonts w:eastAsia="標楷體" w:hint="eastAsia"/>
                <w:b/>
                <w:bCs/>
                <w:color w:val="000000" w:themeColor="text1"/>
                <w:sz w:val="28"/>
              </w:rPr>
              <w:t>評選項目</w:t>
            </w:r>
          </w:p>
        </w:tc>
        <w:tc>
          <w:tcPr>
            <w:tcW w:w="5534" w:type="dxa"/>
            <w:vMerge w:val="restart"/>
            <w:shd w:val="clear" w:color="auto" w:fill="FFFFFF"/>
            <w:tcMar>
              <w:top w:w="0" w:type="dxa"/>
              <w:left w:w="28" w:type="dxa"/>
              <w:bottom w:w="0" w:type="dxa"/>
              <w:right w:w="28" w:type="dxa"/>
            </w:tcMar>
            <w:vAlign w:val="center"/>
          </w:tcPr>
          <w:p w14:paraId="488FC504" w14:textId="77777777" w:rsidR="00143D44" w:rsidRPr="00881B78" w:rsidRDefault="00143D44" w:rsidP="009A5F51">
            <w:pPr>
              <w:tabs>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jc w:val="center"/>
              <w:rPr>
                <w:rFonts w:eastAsia="標楷體"/>
                <w:b/>
                <w:bCs/>
                <w:color w:val="000000" w:themeColor="text1"/>
                <w:sz w:val="28"/>
              </w:rPr>
            </w:pPr>
            <w:r w:rsidRPr="00881B78">
              <w:rPr>
                <w:rFonts w:eastAsia="標楷體" w:hint="eastAsia"/>
                <w:b/>
                <w:bCs/>
                <w:color w:val="000000" w:themeColor="text1"/>
                <w:sz w:val="28"/>
              </w:rPr>
              <w:t>評選重點</w:t>
            </w:r>
          </w:p>
        </w:tc>
        <w:tc>
          <w:tcPr>
            <w:tcW w:w="709" w:type="dxa"/>
            <w:vMerge w:val="restart"/>
            <w:shd w:val="clear" w:color="auto" w:fill="FFFFFF"/>
            <w:tcMar>
              <w:top w:w="0" w:type="dxa"/>
              <w:left w:w="28" w:type="dxa"/>
              <w:bottom w:w="0" w:type="dxa"/>
              <w:right w:w="28" w:type="dxa"/>
            </w:tcMar>
            <w:vAlign w:val="center"/>
          </w:tcPr>
          <w:p w14:paraId="4E8606FD"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center"/>
              <w:rPr>
                <w:rFonts w:eastAsia="標楷體"/>
                <w:b/>
                <w:bCs/>
                <w:color w:val="000000" w:themeColor="text1"/>
                <w:sz w:val="28"/>
              </w:rPr>
            </w:pPr>
            <w:r w:rsidRPr="00881B78">
              <w:rPr>
                <w:rFonts w:eastAsia="標楷體" w:hint="eastAsia"/>
                <w:b/>
                <w:bCs/>
                <w:color w:val="000000" w:themeColor="text1"/>
                <w:sz w:val="28"/>
              </w:rPr>
              <w:t>配分</w:t>
            </w:r>
          </w:p>
        </w:tc>
        <w:tc>
          <w:tcPr>
            <w:tcW w:w="2554" w:type="dxa"/>
            <w:gridSpan w:val="3"/>
            <w:shd w:val="clear" w:color="auto" w:fill="FFFFFF"/>
            <w:tcMar>
              <w:top w:w="0" w:type="dxa"/>
              <w:left w:w="28" w:type="dxa"/>
              <w:bottom w:w="0" w:type="dxa"/>
              <w:right w:w="28" w:type="dxa"/>
            </w:tcMar>
            <w:vAlign w:val="center"/>
          </w:tcPr>
          <w:p w14:paraId="06C6FE44"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8"/>
              <w:jc w:val="center"/>
              <w:rPr>
                <w:rFonts w:eastAsia="標楷體"/>
                <w:color w:val="000000" w:themeColor="text1"/>
                <w:sz w:val="28"/>
              </w:rPr>
            </w:pPr>
            <w:r w:rsidRPr="00881B78">
              <w:rPr>
                <w:rFonts w:eastAsia="標楷體" w:hint="eastAsia"/>
                <w:b/>
                <w:bCs/>
                <w:color w:val="000000" w:themeColor="text1"/>
              </w:rPr>
              <w:t>廠商編號及得分</w:t>
            </w:r>
          </w:p>
        </w:tc>
      </w:tr>
      <w:tr w:rsidR="00881B78" w:rsidRPr="00881B78" w14:paraId="746EC2D1" w14:textId="77777777" w:rsidTr="00DA44D2">
        <w:trPr>
          <w:cantSplit/>
          <w:trHeight w:hRule="exact" w:val="419"/>
          <w:jc w:val="center"/>
        </w:trPr>
        <w:tc>
          <w:tcPr>
            <w:tcW w:w="699" w:type="dxa"/>
            <w:vMerge/>
            <w:shd w:val="clear" w:color="auto" w:fill="FFFFFF"/>
            <w:tcMar>
              <w:top w:w="0" w:type="dxa"/>
              <w:left w:w="28" w:type="dxa"/>
              <w:bottom w:w="0" w:type="dxa"/>
              <w:right w:w="28" w:type="dxa"/>
            </w:tcMar>
            <w:vAlign w:val="center"/>
          </w:tcPr>
          <w:p w14:paraId="16B2305E" w14:textId="77777777" w:rsidR="00143D44" w:rsidRPr="00881B78" w:rsidRDefault="00143D44" w:rsidP="009A5F51">
            <w:pPr>
              <w:tabs>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jc w:val="center"/>
              <w:rPr>
                <w:rFonts w:eastAsia="標楷體"/>
                <w:b/>
                <w:bCs/>
                <w:color w:val="000000" w:themeColor="text1"/>
                <w:sz w:val="28"/>
              </w:rPr>
            </w:pPr>
          </w:p>
        </w:tc>
        <w:tc>
          <w:tcPr>
            <w:tcW w:w="1419" w:type="dxa"/>
            <w:vMerge/>
            <w:shd w:val="clear" w:color="auto" w:fill="FFFFFF"/>
            <w:tcMar>
              <w:top w:w="0" w:type="dxa"/>
              <w:left w:w="28" w:type="dxa"/>
              <w:bottom w:w="0" w:type="dxa"/>
              <w:right w:w="28" w:type="dxa"/>
            </w:tcMar>
            <w:vAlign w:val="center"/>
          </w:tcPr>
          <w:p w14:paraId="4CF64636" w14:textId="77777777" w:rsidR="00143D44" w:rsidRPr="00881B78" w:rsidRDefault="00143D44" w:rsidP="009A5F51">
            <w:pPr>
              <w:tabs>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jc w:val="both"/>
              <w:rPr>
                <w:rFonts w:eastAsia="標楷體"/>
                <w:b/>
                <w:bCs/>
                <w:color w:val="000000" w:themeColor="text1"/>
                <w:sz w:val="28"/>
              </w:rPr>
            </w:pPr>
          </w:p>
        </w:tc>
        <w:tc>
          <w:tcPr>
            <w:tcW w:w="5534" w:type="dxa"/>
            <w:vMerge/>
            <w:shd w:val="clear" w:color="auto" w:fill="FFFFFF"/>
            <w:tcMar>
              <w:top w:w="0" w:type="dxa"/>
              <w:left w:w="28" w:type="dxa"/>
              <w:bottom w:w="0" w:type="dxa"/>
              <w:right w:w="28" w:type="dxa"/>
            </w:tcMar>
            <w:vAlign w:val="center"/>
          </w:tcPr>
          <w:p w14:paraId="1EF06B13" w14:textId="77777777" w:rsidR="00143D44" w:rsidRPr="00881B78" w:rsidRDefault="00143D44" w:rsidP="009A5F51">
            <w:pPr>
              <w:tabs>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jc w:val="both"/>
              <w:rPr>
                <w:rFonts w:eastAsia="標楷體"/>
                <w:b/>
                <w:bCs/>
                <w:color w:val="000000" w:themeColor="text1"/>
                <w:sz w:val="28"/>
              </w:rPr>
            </w:pPr>
          </w:p>
        </w:tc>
        <w:tc>
          <w:tcPr>
            <w:tcW w:w="709" w:type="dxa"/>
            <w:vMerge/>
            <w:shd w:val="clear" w:color="auto" w:fill="FFFFFF"/>
            <w:tcMar>
              <w:top w:w="0" w:type="dxa"/>
              <w:left w:w="28" w:type="dxa"/>
              <w:bottom w:w="0" w:type="dxa"/>
              <w:right w:w="28" w:type="dxa"/>
            </w:tcMar>
            <w:vAlign w:val="center"/>
          </w:tcPr>
          <w:p w14:paraId="08486922"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center"/>
              <w:rPr>
                <w:rFonts w:eastAsia="標楷體"/>
                <w:b/>
                <w:bCs/>
                <w:color w:val="000000" w:themeColor="text1"/>
                <w:sz w:val="28"/>
              </w:rPr>
            </w:pPr>
          </w:p>
        </w:tc>
        <w:tc>
          <w:tcPr>
            <w:tcW w:w="851" w:type="dxa"/>
            <w:shd w:val="clear" w:color="auto" w:fill="FFFFFF"/>
            <w:tcMar>
              <w:top w:w="0" w:type="dxa"/>
              <w:left w:w="28" w:type="dxa"/>
              <w:bottom w:w="0" w:type="dxa"/>
              <w:right w:w="28" w:type="dxa"/>
            </w:tcMar>
            <w:vAlign w:val="center"/>
          </w:tcPr>
          <w:p w14:paraId="5CF5FDCA"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8"/>
              <w:jc w:val="center"/>
              <w:rPr>
                <w:rFonts w:eastAsia="標楷體"/>
                <w:b/>
                <w:bCs/>
                <w:color w:val="000000" w:themeColor="text1"/>
                <w:sz w:val="28"/>
              </w:rPr>
            </w:pPr>
            <w:r w:rsidRPr="00881B78">
              <w:rPr>
                <w:rFonts w:eastAsia="標楷體"/>
                <w:b/>
                <w:bCs/>
                <w:color w:val="000000" w:themeColor="text1"/>
                <w:sz w:val="28"/>
              </w:rPr>
              <w:t>1</w:t>
            </w:r>
          </w:p>
        </w:tc>
        <w:tc>
          <w:tcPr>
            <w:tcW w:w="851" w:type="dxa"/>
            <w:shd w:val="clear" w:color="auto" w:fill="FFFFFF"/>
            <w:tcMar>
              <w:top w:w="0" w:type="dxa"/>
              <w:left w:w="28" w:type="dxa"/>
              <w:bottom w:w="0" w:type="dxa"/>
              <w:right w:w="28" w:type="dxa"/>
            </w:tcMar>
            <w:vAlign w:val="center"/>
          </w:tcPr>
          <w:p w14:paraId="64161050"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8"/>
              <w:jc w:val="center"/>
              <w:rPr>
                <w:rFonts w:eastAsia="標楷體"/>
                <w:b/>
                <w:bCs/>
                <w:color w:val="000000" w:themeColor="text1"/>
                <w:sz w:val="28"/>
              </w:rPr>
            </w:pPr>
            <w:r w:rsidRPr="00881B78">
              <w:rPr>
                <w:rFonts w:eastAsia="標楷體"/>
                <w:b/>
                <w:bCs/>
                <w:color w:val="000000" w:themeColor="text1"/>
                <w:sz w:val="28"/>
              </w:rPr>
              <w:t>2</w:t>
            </w:r>
          </w:p>
        </w:tc>
        <w:tc>
          <w:tcPr>
            <w:tcW w:w="852" w:type="dxa"/>
            <w:shd w:val="clear" w:color="auto" w:fill="FFFFFF"/>
            <w:tcMar>
              <w:top w:w="0" w:type="dxa"/>
              <w:left w:w="28" w:type="dxa"/>
              <w:bottom w:w="0" w:type="dxa"/>
              <w:right w:w="28" w:type="dxa"/>
            </w:tcMar>
            <w:vAlign w:val="center"/>
          </w:tcPr>
          <w:p w14:paraId="3D7CB66A"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8"/>
              <w:jc w:val="center"/>
              <w:rPr>
                <w:rFonts w:eastAsia="標楷體"/>
                <w:b/>
                <w:bCs/>
                <w:color w:val="000000" w:themeColor="text1"/>
                <w:sz w:val="28"/>
              </w:rPr>
            </w:pPr>
            <w:r w:rsidRPr="00881B78">
              <w:rPr>
                <w:rFonts w:eastAsia="標楷體"/>
                <w:b/>
                <w:bCs/>
                <w:color w:val="000000" w:themeColor="text1"/>
                <w:sz w:val="28"/>
              </w:rPr>
              <w:t>3</w:t>
            </w:r>
          </w:p>
        </w:tc>
      </w:tr>
      <w:tr w:rsidR="00881B78" w:rsidRPr="00881B78" w14:paraId="09A83755" w14:textId="77777777" w:rsidTr="00DA44D2">
        <w:trPr>
          <w:cantSplit/>
          <w:trHeight w:val="1378"/>
          <w:jc w:val="center"/>
        </w:trPr>
        <w:tc>
          <w:tcPr>
            <w:tcW w:w="699" w:type="dxa"/>
            <w:shd w:val="clear" w:color="auto" w:fill="FFFFFF"/>
            <w:tcMar>
              <w:top w:w="0" w:type="dxa"/>
              <w:left w:w="28" w:type="dxa"/>
              <w:bottom w:w="0" w:type="dxa"/>
              <w:right w:w="28" w:type="dxa"/>
            </w:tcMar>
            <w:vAlign w:val="center"/>
          </w:tcPr>
          <w:p w14:paraId="5834C29C" w14:textId="77777777" w:rsidR="00143D44" w:rsidRPr="00881B78" w:rsidRDefault="00143D44" w:rsidP="00143D44">
            <w:pPr>
              <w:tabs>
                <w:tab w:val="left" w:pos="67"/>
              </w:tabs>
              <w:snapToGrid w:val="0"/>
              <w:spacing w:line="280" w:lineRule="exact"/>
              <w:jc w:val="center"/>
              <w:rPr>
                <w:rFonts w:eastAsia="標楷體"/>
                <w:bCs/>
                <w:color w:val="000000" w:themeColor="text1"/>
                <w:sz w:val="28"/>
              </w:rPr>
            </w:pPr>
            <w:r w:rsidRPr="00881B78">
              <w:rPr>
                <w:rFonts w:eastAsia="標楷體"/>
                <w:bCs/>
                <w:color w:val="000000" w:themeColor="text1"/>
                <w:sz w:val="28"/>
              </w:rPr>
              <w:t>1</w:t>
            </w:r>
          </w:p>
        </w:tc>
        <w:tc>
          <w:tcPr>
            <w:tcW w:w="1419" w:type="dxa"/>
            <w:shd w:val="clear" w:color="auto" w:fill="auto"/>
            <w:tcMar>
              <w:top w:w="0" w:type="dxa"/>
              <w:left w:w="28" w:type="dxa"/>
              <w:bottom w:w="0" w:type="dxa"/>
              <w:right w:w="28" w:type="dxa"/>
            </w:tcMar>
            <w:vAlign w:val="center"/>
          </w:tcPr>
          <w:p w14:paraId="7B1AD015" w14:textId="08C9D86C" w:rsidR="00143D44" w:rsidRPr="00881B78" w:rsidRDefault="002930A9" w:rsidP="004D1F96">
            <w:pPr>
              <w:pStyle w:val="Web"/>
              <w:spacing w:before="0" w:after="0" w:line="360" w:lineRule="exact"/>
              <w:jc w:val="both"/>
              <w:rPr>
                <w:rFonts w:ascii="Times New Roman" w:eastAsia="標楷體" w:hAnsi="Times New Roman"/>
                <w:bCs/>
                <w:color w:val="000000" w:themeColor="text1"/>
                <w:sz w:val="26"/>
                <w:szCs w:val="26"/>
              </w:rPr>
            </w:pPr>
            <w:r w:rsidRPr="00881B78">
              <w:rPr>
                <w:rFonts w:ascii="標楷體" w:eastAsia="標楷體" w:hAnsi="標楷體" w:cs="Times New Roman" w:hint="eastAsia"/>
                <w:bCs/>
                <w:color w:val="000000" w:themeColor="text1"/>
                <w:sz w:val="26"/>
                <w:szCs w:val="26"/>
                <w:lang w:eastAsia="zh-HK"/>
              </w:rPr>
              <w:t>申請人之能力與健全性、相關案件履約實績</w:t>
            </w:r>
          </w:p>
        </w:tc>
        <w:tc>
          <w:tcPr>
            <w:tcW w:w="5534" w:type="dxa"/>
            <w:tcMar>
              <w:top w:w="0" w:type="dxa"/>
              <w:left w:w="28" w:type="dxa"/>
              <w:bottom w:w="0" w:type="dxa"/>
              <w:right w:w="28" w:type="dxa"/>
            </w:tcMar>
          </w:tcPr>
          <w:p w14:paraId="17EB266A" w14:textId="2FC01C83" w:rsidR="00143D44" w:rsidRPr="00881B78" w:rsidRDefault="00143D44" w:rsidP="00143D44">
            <w:pPr>
              <w:spacing w:line="360" w:lineRule="exact"/>
              <w:ind w:left="260" w:hangingChars="100" w:hanging="260"/>
              <w:jc w:val="both"/>
              <w:rPr>
                <w:rFonts w:ascii="標楷體" w:eastAsia="標楷體" w:hAnsi="標楷體"/>
                <w:bCs/>
                <w:color w:val="000000" w:themeColor="text1"/>
                <w:kern w:val="0"/>
                <w:sz w:val="26"/>
                <w:szCs w:val="26"/>
                <w:lang w:eastAsia="zh-HK"/>
              </w:rPr>
            </w:pPr>
            <w:r w:rsidRPr="00881B78">
              <w:rPr>
                <w:rFonts w:ascii="標楷體" w:eastAsia="標楷體" w:hAnsi="標楷體" w:hint="eastAsia"/>
                <w:bCs/>
                <w:color w:val="000000" w:themeColor="text1"/>
                <w:kern w:val="0"/>
                <w:sz w:val="26"/>
                <w:szCs w:val="26"/>
              </w:rPr>
              <w:t>1.</w:t>
            </w:r>
            <w:r w:rsidRPr="00881B78">
              <w:rPr>
                <w:rFonts w:ascii="標楷體" w:eastAsia="標楷體" w:hAnsi="標楷體" w:hint="eastAsia"/>
                <w:bCs/>
                <w:color w:val="000000" w:themeColor="text1"/>
                <w:kern w:val="0"/>
                <w:sz w:val="26"/>
                <w:szCs w:val="26"/>
                <w:lang w:eastAsia="zh-HK"/>
              </w:rPr>
              <w:t>投標人及協力廠商(如有)之公司組織、背景介紹</w:t>
            </w:r>
          </w:p>
          <w:p w14:paraId="332D6C01" w14:textId="5E84A485" w:rsidR="00143D44" w:rsidRPr="00881B78" w:rsidRDefault="00143D44" w:rsidP="00143D44">
            <w:pPr>
              <w:spacing w:line="360" w:lineRule="exact"/>
              <w:ind w:left="260" w:hangingChars="100" w:hanging="260"/>
              <w:jc w:val="both"/>
              <w:rPr>
                <w:rFonts w:ascii="標楷體" w:eastAsia="標楷體" w:hAnsi="標楷體"/>
                <w:bCs/>
                <w:color w:val="000000" w:themeColor="text1"/>
                <w:kern w:val="0"/>
                <w:sz w:val="26"/>
                <w:szCs w:val="26"/>
                <w:lang w:eastAsia="zh-HK"/>
              </w:rPr>
            </w:pPr>
            <w:r w:rsidRPr="00881B78">
              <w:rPr>
                <w:rFonts w:ascii="標楷體" w:eastAsia="標楷體" w:hAnsi="標楷體" w:hint="eastAsia"/>
                <w:bCs/>
                <w:color w:val="000000" w:themeColor="text1"/>
                <w:kern w:val="0"/>
                <w:sz w:val="26"/>
                <w:szCs w:val="26"/>
              </w:rPr>
              <w:t>2.</w:t>
            </w:r>
            <w:r w:rsidRPr="00881B78">
              <w:rPr>
                <w:rFonts w:ascii="標楷體" w:eastAsia="標楷體" w:hAnsi="標楷體"/>
                <w:bCs/>
                <w:color w:val="000000" w:themeColor="text1"/>
                <w:kern w:val="0"/>
                <w:sz w:val="26"/>
                <w:szCs w:val="26"/>
                <w:lang w:eastAsia="zh-HK"/>
              </w:rPr>
              <w:t>計畫主持人及工作人員具備相關計畫之經驗與能力（包含學歷、經歷、專長、職位）。</w:t>
            </w:r>
          </w:p>
          <w:p w14:paraId="70951E61" w14:textId="562E764F" w:rsidR="00143D44" w:rsidRPr="00881B78" w:rsidRDefault="00143D44" w:rsidP="00143D44">
            <w:pPr>
              <w:spacing w:line="360" w:lineRule="exact"/>
              <w:ind w:left="260" w:hangingChars="100" w:hanging="260"/>
              <w:jc w:val="both"/>
              <w:rPr>
                <w:rFonts w:ascii="標楷體" w:eastAsia="標楷體" w:hAnsi="標楷體"/>
                <w:bCs/>
                <w:color w:val="000000" w:themeColor="text1"/>
                <w:kern w:val="0"/>
                <w:sz w:val="26"/>
                <w:szCs w:val="26"/>
                <w:lang w:eastAsia="zh-HK"/>
              </w:rPr>
            </w:pPr>
            <w:r w:rsidRPr="00881B78">
              <w:rPr>
                <w:rFonts w:ascii="標楷體" w:eastAsia="標楷體" w:hAnsi="標楷體" w:hint="eastAsia"/>
                <w:bCs/>
                <w:color w:val="000000" w:themeColor="text1"/>
                <w:kern w:val="0"/>
                <w:sz w:val="26"/>
                <w:szCs w:val="26"/>
              </w:rPr>
              <w:t>3.</w:t>
            </w:r>
            <w:r w:rsidRPr="00881B78">
              <w:rPr>
                <w:rFonts w:ascii="標楷體" w:eastAsia="標楷體" w:hAnsi="標楷體"/>
                <w:bCs/>
                <w:color w:val="000000" w:themeColor="text1"/>
                <w:kern w:val="0"/>
                <w:sz w:val="26"/>
                <w:szCs w:val="26"/>
                <w:lang w:eastAsia="zh-HK"/>
              </w:rPr>
              <w:t>員工人數及人力投入規劃與配置。</w:t>
            </w:r>
          </w:p>
          <w:p w14:paraId="23BB5C09" w14:textId="21C613CB" w:rsidR="00143D44" w:rsidRPr="00881B78" w:rsidRDefault="00143D44" w:rsidP="00143D44">
            <w:pPr>
              <w:spacing w:line="360" w:lineRule="exact"/>
              <w:ind w:left="260" w:hangingChars="100" w:hanging="260"/>
              <w:jc w:val="both"/>
              <w:rPr>
                <w:rFonts w:ascii="標楷體" w:eastAsia="標楷體" w:hAnsi="標楷體"/>
                <w:bCs/>
                <w:color w:val="000000" w:themeColor="text1"/>
                <w:kern w:val="0"/>
                <w:sz w:val="26"/>
                <w:szCs w:val="26"/>
                <w:lang w:eastAsia="zh-HK"/>
              </w:rPr>
            </w:pPr>
            <w:r w:rsidRPr="00881B78">
              <w:rPr>
                <w:rFonts w:ascii="標楷體" w:eastAsia="標楷體" w:hAnsi="標楷體" w:hint="eastAsia"/>
                <w:bCs/>
                <w:color w:val="000000" w:themeColor="text1"/>
                <w:kern w:val="0"/>
                <w:sz w:val="26"/>
                <w:szCs w:val="26"/>
              </w:rPr>
              <w:t>4.</w:t>
            </w:r>
            <w:r w:rsidRPr="00881B78">
              <w:rPr>
                <w:rFonts w:ascii="標楷體" w:eastAsia="標楷體" w:hAnsi="標楷體" w:hint="eastAsia"/>
                <w:bCs/>
                <w:color w:val="000000" w:themeColor="text1"/>
                <w:kern w:val="0"/>
                <w:sz w:val="26"/>
                <w:szCs w:val="26"/>
                <w:lang w:eastAsia="zh-HK"/>
              </w:rPr>
              <w:t>投標人財務及經營狀況</w:t>
            </w:r>
          </w:p>
          <w:p w14:paraId="446B2485" w14:textId="5221399F" w:rsidR="00143D44" w:rsidRPr="00881B78" w:rsidRDefault="00143D44" w:rsidP="00143D44">
            <w:pPr>
              <w:suppressAutoHyphens/>
              <w:autoSpaceDN w:val="0"/>
              <w:spacing w:line="360" w:lineRule="exact"/>
              <w:ind w:left="260" w:hangingChars="100" w:hanging="260"/>
              <w:jc w:val="both"/>
              <w:textAlignment w:val="baseline"/>
              <w:rPr>
                <w:color w:val="000000" w:themeColor="text1"/>
                <w:sz w:val="26"/>
                <w:szCs w:val="26"/>
              </w:rPr>
            </w:pPr>
            <w:r w:rsidRPr="00881B78">
              <w:rPr>
                <w:rFonts w:ascii="標楷體" w:eastAsia="標楷體" w:hAnsi="標楷體" w:hint="eastAsia"/>
                <w:bCs/>
                <w:color w:val="000000" w:themeColor="text1"/>
                <w:kern w:val="0"/>
                <w:sz w:val="26"/>
                <w:szCs w:val="26"/>
              </w:rPr>
              <w:t>5.</w:t>
            </w:r>
            <w:r w:rsidRPr="00881B78">
              <w:rPr>
                <w:rFonts w:ascii="標楷體" w:eastAsia="標楷體" w:hAnsi="標楷體" w:hint="eastAsia"/>
                <w:bCs/>
                <w:color w:val="000000" w:themeColor="text1"/>
                <w:kern w:val="0"/>
                <w:sz w:val="26"/>
                <w:szCs w:val="26"/>
                <w:lang w:eastAsia="zh-HK"/>
              </w:rPr>
              <w:t>投標本案動機及過去</w:t>
            </w:r>
            <w:r w:rsidRPr="00881B78">
              <w:rPr>
                <w:rFonts w:ascii="標楷體" w:eastAsia="標楷體" w:hAnsi="標楷體" w:hint="eastAsia"/>
                <w:bCs/>
                <w:color w:val="000000" w:themeColor="text1"/>
                <w:kern w:val="0"/>
                <w:sz w:val="26"/>
                <w:szCs w:val="26"/>
              </w:rPr>
              <w:t>興建與</w:t>
            </w:r>
            <w:r w:rsidRPr="00881B78">
              <w:rPr>
                <w:rFonts w:ascii="標楷體" w:eastAsia="標楷體" w:hAnsi="標楷體" w:hint="eastAsia"/>
                <w:bCs/>
                <w:color w:val="000000" w:themeColor="text1"/>
                <w:kern w:val="0"/>
                <w:sz w:val="26"/>
                <w:szCs w:val="26"/>
                <w:lang w:eastAsia="zh-HK"/>
              </w:rPr>
              <w:t>營運經驗</w:t>
            </w:r>
          </w:p>
        </w:tc>
        <w:tc>
          <w:tcPr>
            <w:tcW w:w="709" w:type="dxa"/>
            <w:shd w:val="clear" w:color="auto" w:fill="FFFFFF"/>
            <w:tcMar>
              <w:top w:w="0" w:type="dxa"/>
              <w:left w:w="28" w:type="dxa"/>
              <w:bottom w:w="0" w:type="dxa"/>
              <w:right w:w="28" w:type="dxa"/>
            </w:tcMar>
            <w:vAlign w:val="center"/>
          </w:tcPr>
          <w:p w14:paraId="5D64CE5E" w14:textId="13EF601D"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center"/>
              <w:rPr>
                <w:rFonts w:eastAsia="標楷體"/>
                <w:color w:val="000000" w:themeColor="text1"/>
                <w:sz w:val="28"/>
              </w:rPr>
            </w:pPr>
            <w:r w:rsidRPr="00881B78">
              <w:rPr>
                <w:rFonts w:eastAsia="標楷體" w:hint="eastAsia"/>
                <w:color w:val="000000" w:themeColor="text1"/>
                <w:sz w:val="28"/>
              </w:rPr>
              <w:t>20</w:t>
            </w:r>
          </w:p>
        </w:tc>
        <w:tc>
          <w:tcPr>
            <w:tcW w:w="851" w:type="dxa"/>
            <w:shd w:val="clear" w:color="auto" w:fill="FFFFFF"/>
            <w:tcMar>
              <w:top w:w="0" w:type="dxa"/>
              <w:left w:w="28" w:type="dxa"/>
              <w:bottom w:w="0" w:type="dxa"/>
              <w:right w:w="28" w:type="dxa"/>
            </w:tcMar>
            <w:vAlign w:val="center"/>
          </w:tcPr>
          <w:p w14:paraId="7F4DD3FF"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dstrike/>
                <w:color w:val="000000" w:themeColor="text1"/>
                <w:sz w:val="28"/>
              </w:rPr>
            </w:pPr>
          </w:p>
        </w:tc>
        <w:tc>
          <w:tcPr>
            <w:tcW w:w="851" w:type="dxa"/>
            <w:shd w:val="clear" w:color="auto" w:fill="FFFFFF"/>
            <w:tcMar>
              <w:top w:w="0" w:type="dxa"/>
              <w:left w:w="28" w:type="dxa"/>
              <w:bottom w:w="0" w:type="dxa"/>
              <w:right w:w="28" w:type="dxa"/>
            </w:tcMar>
            <w:vAlign w:val="center"/>
          </w:tcPr>
          <w:p w14:paraId="67CAD465"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dstrike/>
                <w:color w:val="000000" w:themeColor="text1"/>
                <w:sz w:val="28"/>
              </w:rPr>
            </w:pPr>
          </w:p>
        </w:tc>
        <w:tc>
          <w:tcPr>
            <w:tcW w:w="852" w:type="dxa"/>
            <w:shd w:val="clear" w:color="auto" w:fill="FFFFFF"/>
            <w:tcMar>
              <w:top w:w="0" w:type="dxa"/>
              <w:left w:w="28" w:type="dxa"/>
              <w:bottom w:w="0" w:type="dxa"/>
              <w:right w:w="28" w:type="dxa"/>
            </w:tcMar>
            <w:vAlign w:val="center"/>
          </w:tcPr>
          <w:p w14:paraId="6B432325"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dstrike/>
                <w:color w:val="000000" w:themeColor="text1"/>
                <w:sz w:val="28"/>
              </w:rPr>
            </w:pPr>
          </w:p>
        </w:tc>
      </w:tr>
      <w:tr w:rsidR="00881B78" w:rsidRPr="00881B78" w14:paraId="2EEFC49D" w14:textId="77777777" w:rsidTr="00DA44D2">
        <w:trPr>
          <w:cantSplit/>
          <w:trHeight w:val="1233"/>
          <w:jc w:val="center"/>
        </w:trPr>
        <w:tc>
          <w:tcPr>
            <w:tcW w:w="699" w:type="dxa"/>
            <w:shd w:val="clear" w:color="auto" w:fill="FFFFFF"/>
            <w:tcMar>
              <w:top w:w="0" w:type="dxa"/>
              <w:left w:w="28" w:type="dxa"/>
              <w:bottom w:w="0" w:type="dxa"/>
              <w:right w:w="28" w:type="dxa"/>
            </w:tcMar>
            <w:vAlign w:val="center"/>
          </w:tcPr>
          <w:p w14:paraId="155F7925" w14:textId="77777777" w:rsidR="00143D44" w:rsidRPr="00881B78" w:rsidRDefault="00143D44" w:rsidP="00143D44">
            <w:pPr>
              <w:tabs>
                <w:tab w:val="left" w:pos="67"/>
              </w:tabs>
              <w:snapToGrid w:val="0"/>
              <w:spacing w:line="280" w:lineRule="exact"/>
              <w:jc w:val="center"/>
              <w:rPr>
                <w:rFonts w:eastAsia="標楷體"/>
                <w:bCs/>
                <w:color w:val="000000" w:themeColor="text1"/>
                <w:sz w:val="28"/>
              </w:rPr>
            </w:pPr>
            <w:r w:rsidRPr="00881B78">
              <w:rPr>
                <w:rFonts w:eastAsia="標楷體"/>
                <w:bCs/>
                <w:color w:val="000000" w:themeColor="text1"/>
                <w:sz w:val="28"/>
              </w:rPr>
              <w:t>2</w:t>
            </w:r>
          </w:p>
        </w:tc>
        <w:tc>
          <w:tcPr>
            <w:tcW w:w="1419" w:type="dxa"/>
            <w:shd w:val="clear" w:color="auto" w:fill="auto"/>
            <w:tcMar>
              <w:top w:w="0" w:type="dxa"/>
              <w:left w:w="28" w:type="dxa"/>
              <w:bottom w:w="0" w:type="dxa"/>
              <w:right w:w="28" w:type="dxa"/>
            </w:tcMar>
            <w:vAlign w:val="center"/>
          </w:tcPr>
          <w:p w14:paraId="0AB73BF0" w14:textId="5C54F99D" w:rsidR="00143D44" w:rsidRPr="00881B78" w:rsidRDefault="002930A9" w:rsidP="00143D44">
            <w:pPr>
              <w:tabs>
                <w:tab w:val="left" w:pos="1134"/>
              </w:tabs>
              <w:snapToGrid w:val="0"/>
              <w:spacing w:line="360" w:lineRule="exact"/>
              <w:rPr>
                <w:rFonts w:eastAsia="標楷體"/>
                <w:bCs/>
                <w:color w:val="000000" w:themeColor="text1"/>
                <w:sz w:val="26"/>
                <w:szCs w:val="26"/>
              </w:rPr>
            </w:pPr>
            <w:r w:rsidRPr="00881B78">
              <w:rPr>
                <w:rFonts w:ascii="標楷體" w:eastAsia="標楷體" w:hAnsi="標楷體" w:hint="eastAsia"/>
                <w:color w:val="000000" w:themeColor="text1"/>
                <w:sz w:val="26"/>
                <w:szCs w:val="26"/>
              </w:rPr>
              <w:t>興建規劃與設備規格</w:t>
            </w:r>
            <w:r w:rsidR="004049ED" w:rsidRPr="00881B78">
              <w:rPr>
                <w:rFonts w:ascii="標楷體" w:eastAsia="標楷體" w:hAnsi="標楷體" w:hint="eastAsia"/>
                <w:color w:val="000000" w:themeColor="text1"/>
                <w:sz w:val="26"/>
                <w:szCs w:val="26"/>
              </w:rPr>
              <w:t>、標租系統設置容量</w:t>
            </w:r>
          </w:p>
        </w:tc>
        <w:tc>
          <w:tcPr>
            <w:tcW w:w="5534" w:type="dxa"/>
            <w:tcMar>
              <w:top w:w="0" w:type="dxa"/>
              <w:left w:w="28" w:type="dxa"/>
              <w:bottom w:w="0" w:type="dxa"/>
              <w:right w:w="28" w:type="dxa"/>
            </w:tcMar>
          </w:tcPr>
          <w:p w14:paraId="0E5757EB" w14:textId="6F1178D7" w:rsidR="00143D44" w:rsidRPr="00881B78" w:rsidRDefault="00143D44" w:rsidP="00143D44">
            <w:pPr>
              <w:spacing w:line="360" w:lineRule="exact"/>
              <w:ind w:left="260" w:hangingChars="100" w:hanging="260"/>
              <w:rPr>
                <w:rFonts w:ascii="標楷體" w:eastAsia="標楷體" w:hAnsi="標楷體"/>
                <w:color w:val="000000" w:themeColor="text1"/>
                <w:sz w:val="26"/>
                <w:szCs w:val="26"/>
              </w:rPr>
            </w:pPr>
            <w:r w:rsidRPr="00881B78">
              <w:rPr>
                <w:rFonts w:ascii="標楷體" w:eastAsia="標楷體" w:hAnsi="標楷體" w:hint="eastAsia"/>
                <w:color w:val="000000" w:themeColor="text1"/>
                <w:sz w:val="26"/>
                <w:szCs w:val="26"/>
              </w:rPr>
              <w:t>1.太陽光電系統設置容量(含提供機關自用與躉售度數分配)、使用空間配置、經費概算、資金來源、開發期程及安全管理機制等</w:t>
            </w:r>
          </w:p>
          <w:p w14:paraId="47D48C4A" w14:textId="66261FE5" w:rsidR="00143D44" w:rsidRPr="00881B78" w:rsidRDefault="00143D44" w:rsidP="00143D44">
            <w:pPr>
              <w:spacing w:line="360" w:lineRule="exact"/>
              <w:ind w:left="260" w:hangingChars="100" w:hanging="260"/>
              <w:rPr>
                <w:rFonts w:ascii="標楷體" w:eastAsia="標楷體" w:hAnsi="標楷體"/>
                <w:color w:val="000000" w:themeColor="text1"/>
                <w:sz w:val="26"/>
                <w:szCs w:val="26"/>
              </w:rPr>
            </w:pPr>
            <w:r w:rsidRPr="00881B78">
              <w:rPr>
                <w:rFonts w:ascii="標楷體" w:eastAsia="標楷體" w:hAnsi="標楷體" w:hint="eastAsia"/>
                <w:color w:val="000000" w:themeColor="text1"/>
                <w:sz w:val="26"/>
                <w:szCs w:val="26"/>
              </w:rPr>
              <w:t>2.規劃完成再生能設備申請備案與核備、完成</w:t>
            </w:r>
            <w:proofErr w:type="gramStart"/>
            <w:r w:rsidRPr="00881B78">
              <w:rPr>
                <w:rFonts w:ascii="標楷體" w:eastAsia="標楷體" w:hAnsi="標楷體" w:hint="eastAsia"/>
                <w:color w:val="000000" w:themeColor="text1"/>
                <w:sz w:val="26"/>
                <w:szCs w:val="26"/>
              </w:rPr>
              <w:t>併</w:t>
            </w:r>
            <w:proofErr w:type="gramEnd"/>
            <w:r w:rsidRPr="00881B78">
              <w:rPr>
                <w:rFonts w:ascii="標楷體" w:eastAsia="標楷體" w:hAnsi="標楷體" w:hint="eastAsia"/>
                <w:color w:val="000000" w:themeColor="text1"/>
                <w:sz w:val="26"/>
                <w:szCs w:val="26"/>
              </w:rPr>
              <w:t>聯等期程</w:t>
            </w:r>
          </w:p>
          <w:p w14:paraId="32832235" w14:textId="741E569D" w:rsidR="00143D44" w:rsidRPr="00881B78" w:rsidRDefault="00143D44" w:rsidP="00143D44">
            <w:pPr>
              <w:suppressAutoHyphens/>
              <w:autoSpaceDN w:val="0"/>
              <w:spacing w:line="360" w:lineRule="exact"/>
              <w:ind w:left="260" w:hangingChars="100" w:hanging="260"/>
              <w:jc w:val="both"/>
              <w:textAlignment w:val="baseline"/>
              <w:rPr>
                <w:rFonts w:eastAsia="標楷體"/>
                <w:bCs/>
                <w:color w:val="000000" w:themeColor="text1"/>
                <w:sz w:val="26"/>
                <w:szCs w:val="26"/>
              </w:rPr>
            </w:pPr>
            <w:r w:rsidRPr="00881B78">
              <w:rPr>
                <w:rFonts w:ascii="標楷體" w:eastAsia="標楷體" w:hAnsi="標楷體" w:hint="eastAsia"/>
                <w:color w:val="000000" w:themeColor="text1"/>
                <w:sz w:val="26"/>
                <w:szCs w:val="26"/>
              </w:rPr>
              <w:t>3.如何符合須知太陽光電發電系統規格及要求。</w:t>
            </w:r>
          </w:p>
        </w:tc>
        <w:tc>
          <w:tcPr>
            <w:tcW w:w="709" w:type="dxa"/>
            <w:shd w:val="clear" w:color="auto" w:fill="FFFFFF"/>
            <w:tcMar>
              <w:top w:w="0" w:type="dxa"/>
              <w:left w:w="28" w:type="dxa"/>
              <w:bottom w:w="0" w:type="dxa"/>
              <w:right w:w="28" w:type="dxa"/>
            </w:tcMar>
            <w:vAlign w:val="center"/>
          </w:tcPr>
          <w:p w14:paraId="6BC411AF"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center"/>
              <w:rPr>
                <w:rFonts w:eastAsia="標楷體"/>
                <w:bCs/>
                <w:color w:val="000000" w:themeColor="text1"/>
                <w:sz w:val="28"/>
              </w:rPr>
            </w:pPr>
            <w:r w:rsidRPr="00881B78">
              <w:rPr>
                <w:rFonts w:eastAsia="標楷體" w:hint="eastAsia"/>
                <w:bCs/>
                <w:color w:val="000000" w:themeColor="text1"/>
                <w:sz w:val="28"/>
              </w:rPr>
              <w:t>20</w:t>
            </w:r>
          </w:p>
        </w:tc>
        <w:tc>
          <w:tcPr>
            <w:tcW w:w="851" w:type="dxa"/>
            <w:shd w:val="clear" w:color="auto" w:fill="FFFFFF"/>
            <w:tcMar>
              <w:top w:w="0" w:type="dxa"/>
              <w:left w:w="28" w:type="dxa"/>
              <w:bottom w:w="0" w:type="dxa"/>
              <w:right w:w="28" w:type="dxa"/>
            </w:tcMar>
            <w:vAlign w:val="center"/>
          </w:tcPr>
          <w:p w14:paraId="5BE75CE2"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c>
          <w:tcPr>
            <w:tcW w:w="851" w:type="dxa"/>
            <w:shd w:val="clear" w:color="auto" w:fill="FFFFFF"/>
            <w:tcMar>
              <w:top w:w="0" w:type="dxa"/>
              <w:left w:w="28" w:type="dxa"/>
              <w:bottom w:w="0" w:type="dxa"/>
              <w:right w:w="28" w:type="dxa"/>
            </w:tcMar>
            <w:vAlign w:val="center"/>
          </w:tcPr>
          <w:p w14:paraId="55E3431C"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c>
          <w:tcPr>
            <w:tcW w:w="852" w:type="dxa"/>
            <w:shd w:val="clear" w:color="auto" w:fill="FFFFFF"/>
            <w:tcMar>
              <w:top w:w="0" w:type="dxa"/>
              <w:left w:w="28" w:type="dxa"/>
              <w:bottom w:w="0" w:type="dxa"/>
              <w:right w:w="28" w:type="dxa"/>
            </w:tcMar>
            <w:vAlign w:val="center"/>
          </w:tcPr>
          <w:p w14:paraId="0A92706D"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r>
      <w:tr w:rsidR="00881B78" w:rsidRPr="00881B78" w14:paraId="14016D2F" w14:textId="77777777" w:rsidTr="00DA44D2">
        <w:trPr>
          <w:cantSplit/>
          <w:trHeight w:val="2054"/>
          <w:jc w:val="center"/>
        </w:trPr>
        <w:tc>
          <w:tcPr>
            <w:tcW w:w="699" w:type="dxa"/>
            <w:shd w:val="clear" w:color="auto" w:fill="FFFFFF"/>
            <w:tcMar>
              <w:top w:w="0" w:type="dxa"/>
              <w:left w:w="28" w:type="dxa"/>
              <w:bottom w:w="0" w:type="dxa"/>
              <w:right w:w="28" w:type="dxa"/>
            </w:tcMar>
            <w:vAlign w:val="center"/>
          </w:tcPr>
          <w:p w14:paraId="3F568BA9" w14:textId="77777777" w:rsidR="00143D44" w:rsidRPr="00881B78" w:rsidRDefault="00143D44" w:rsidP="00143D44">
            <w:pPr>
              <w:tabs>
                <w:tab w:val="left" w:pos="67"/>
              </w:tabs>
              <w:snapToGrid w:val="0"/>
              <w:spacing w:line="280" w:lineRule="exact"/>
              <w:jc w:val="center"/>
              <w:rPr>
                <w:rFonts w:eastAsia="標楷體"/>
                <w:bCs/>
                <w:color w:val="000000" w:themeColor="text1"/>
                <w:sz w:val="28"/>
              </w:rPr>
            </w:pPr>
            <w:r w:rsidRPr="00881B78">
              <w:rPr>
                <w:rFonts w:eastAsia="標楷體"/>
                <w:bCs/>
                <w:color w:val="000000" w:themeColor="text1"/>
                <w:sz w:val="28"/>
              </w:rPr>
              <w:t>3</w:t>
            </w:r>
          </w:p>
        </w:tc>
        <w:tc>
          <w:tcPr>
            <w:tcW w:w="1419" w:type="dxa"/>
            <w:shd w:val="clear" w:color="auto" w:fill="auto"/>
            <w:tcMar>
              <w:top w:w="0" w:type="dxa"/>
              <w:left w:w="28" w:type="dxa"/>
              <w:bottom w:w="0" w:type="dxa"/>
              <w:right w:w="28" w:type="dxa"/>
            </w:tcMar>
            <w:vAlign w:val="center"/>
          </w:tcPr>
          <w:p w14:paraId="763896F3" w14:textId="5F5CE21B" w:rsidR="007B765D" w:rsidRPr="00881B78" w:rsidRDefault="00143D44" w:rsidP="002930A9">
            <w:pPr>
              <w:tabs>
                <w:tab w:val="left" w:pos="1134"/>
              </w:tabs>
              <w:snapToGrid w:val="0"/>
              <w:spacing w:line="360" w:lineRule="exact"/>
              <w:rPr>
                <w:rFonts w:ascii="標楷體" w:eastAsia="標楷體" w:hAnsi="標楷體"/>
                <w:color w:val="000000" w:themeColor="text1"/>
                <w:sz w:val="26"/>
                <w:szCs w:val="26"/>
              </w:rPr>
            </w:pPr>
            <w:r w:rsidRPr="00881B78">
              <w:rPr>
                <w:rFonts w:ascii="標楷體" w:eastAsia="標楷體" w:hAnsi="標楷體"/>
                <w:color w:val="000000" w:themeColor="text1"/>
                <w:sz w:val="26"/>
                <w:szCs w:val="26"/>
              </w:rPr>
              <w:t>營運</w:t>
            </w:r>
            <w:r w:rsidRPr="00881B78">
              <w:rPr>
                <w:rFonts w:ascii="標楷體" w:eastAsia="標楷體" w:hAnsi="標楷體" w:hint="eastAsia"/>
                <w:color w:val="000000" w:themeColor="text1"/>
                <w:sz w:val="26"/>
                <w:szCs w:val="26"/>
              </w:rPr>
              <w:t>管理</w:t>
            </w:r>
          </w:p>
        </w:tc>
        <w:tc>
          <w:tcPr>
            <w:tcW w:w="5534" w:type="dxa"/>
            <w:tcMar>
              <w:top w:w="0" w:type="dxa"/>
              <w:left w:w="28" w:type="dxa"/>
              <w:bottom w:w="0" w:type="dxa"/>
              <w:right w:w="28" w:type="dxa"/>
            </w:tcMar>
          </w:tcPr>
          <w:p w14:paraId="48116BD9" w14:textId="568B41D4" w:rsidR="00143D44" w:rsidRPr="00881B78" w:rsidRDefault="00143D44" w:rsidP="00143D44">
            <w:pPr>
              <w:spacing w:line="360" w:lineRule="exact"/>
              <w:ind w:left="8"/>
              <w:rPr>
                <w:rFonts w:ascii="標楷體" w:eastAsia="標楷體" w:hAnsi="標楷體"/>
                <w:color w:val="000000" w:themeColor="text1"/>
                <w:sz w:val="26"/>
                <w:szCs w:val="26"/>
              </w:rPr>
            </w:pPr>
            <w:r w:rsidRPr="00881B78">
              <w:rPr>
                <w:rFonts w:ascii="標楷體" w:eastAsia="標楷體" w:hAnsi="標楷體" w:hint="eastAsia"/>
                <w:color w:val="000000" w:themeColor="text1"/>
                <w:sz w:val="26"/>
                <w:szCs w:val="26"/>
              </w:rPr>
              <w:t>1.營運組織及管理計畫。</w:t>
            </w:r>
          </w:p>
          <w:p w14:paraId="5F635246" w14:textId="5CA86107" w:rsidR="00143D44" w:rsidRPr="00881B78" w:rsidRDefault="00143D44" w:rsidP="00143D44">
            <w:pPr>
              <w:spacing w:line="360" w:lineRule="exact"/>
              <w:ind w:left="8"/>
              <w:rPr>
                <w:rFonts w:ascii="標楷體" w:eastAsia="標楷體" w:hAnsi="標楷體"/>
                <w:color w:val="000000" w:themeColor="text1"/>
                <w:sz w:val="26"/>
                <w:szCs w:val="26"/>
              </w:rPr>
            </w:pPr>
            <w:r w:rsidRPr="00881B78">
              <w:rPr>
                <w:rFonts w:ascii="標楷體" w:eastAsia="標楷體" w:hAnsi="標楷體" w:hint="eastAsia"/>
                <w:color w:val="000000" w:themeColor="text1"/>
                <w:sz w:val="26"/>
                <w:szCs w:val="26"/>
              </w:rPr>
              <w:t>2.設備運轉與維修計畫。</w:t>
            </w:r>
          </w:p>
          <w:p w14:paraId="00583D99" w14:textId="722529D8" w:rsidR="00143D44" w:rsidRPr="00881B78" w:rsidRDefault="00143D44" w:rsidP="00143D44">
            <w:pPr>
              <w:spacing w:line="360" w:lineRule="exact"/>
              <w:ind w:left="8"/>
              <w:rPr>
                <w:rFonts w:ascii="標楷體" w:eastAsia="標楷體" w:hAnsi="標楷體"/>
                <w:color w:val="000000" w:themeColor="text1"/>
                <w:sz w:val="26"/>
                <w:szCs w:val="26"/>
              </w:rPr>
            </w:pPr>
            <w:r w:rsidRPr="00881B78">
              <w:rPr>
                <w:rFonts w:ascii="標楷體" w:eastAsia="標楷體" w:hAnsi="標楷體" w:hint="eastAsia"/>
                <w:color w:val="000000" w:themeColor="text1"/>
                <w:sz w:val="26"/>
                <w:szCs w:val="26"/>
              </w:rPr>
              <w:t>3.安全維護措施。</w:t>
            </w:r>
          </w:p>
          <w:p w14:paraId="543FB4DA" w14:textId="58B7F54E" w:rsidR="00143D44" w:rsidRPr="00881B78" w:rsidRDefault="00143D44" w:rsidP="00143D44">
            <w:pPr>
              <w:spacing w:line="360" w:lineRule="exact"/>
              <w:ind w:left="8"/>
              <w:rPr>
                <w:rFonts w:ascii="標楷體" w:eastAsia="標楷體" w:hAnsi="標楷體"/>
                <w:color w:val="000000" w:themeColor="text1"/>
                <w:sz w:val="26"/>
                <w:szCs w:val="26"/>
              </w:rPr>
            </w:pPr>
            <w:r w:rsidRPr="00881B78">
              <w:rPr>
                <w:rFonts w:ascii="標楷體" w:eastAsia="標楷體" w:hAnsi="標楷體" w:hint="eastAsia"/>
                <w:color w:val="000000" w:themeColor="text1"/>
                <w:sz w:val="26"/>
                <w:szCs w:val="26"/>
              </w:rPr>
              <w:t>4.品質保證計畫、緊急應變計畫。</w:t>
            </w:r>
          </w:p>
          <w:p w14:paraId="2B09F7B9" w14:textId="5EAF8224" w:rsidR="00143D44" w:rsidRPr="00881B78" w:rsidRDefault="00143D44" w:rsidP="00143D44">
            <w:pPr>
              <w:spacing w:line="360" w:lineRule="exact"/>
              <w:ind w:left="8"/>
              <w:rPr>
                <w:rFonts w:ascii="標楷體" w:eastAsia="標楷體" w:hAnsi="標楷體"/>
                <w:color w:val="000000" w:themeColor="text1"/>
                <w:sz w:val="26"/>
                <w:szCs w:val="26"/>
              </w:rPr>
            </w:pPr>
            <w:r w:rsidRPr="00881B78">
              <w:rPr>
                <w:rFonts w:ascii="標楷體" w:eastAsia="標楷體" w:hAnsi="標楷體" w:hint="eastAsia"/>
                <w:color w:val="000000" w:themeColor="text1"/>
                <w:sz w:val="26"/>
                <w:szCs w:val="26"/>
              </w:rPr>
              <w:t>5.結構損壞及漏水保固計畫。</w:t>
            </w:r>
          </w:p>
          <w:p w14:paraId="7403F032" w14:textId="6F1E48B0" w:rsidR="00143D44" w:rsidRPr="00881B78" w:rsidRDefault="00143D44" w:rsidP="00143D44">
            <w:pPr>
              <w:tabs>
                <w:tab w:val="left" w:pos="67"/>
              </w:tabs>
              <w:snapToGrid w:val="0"/>
              <w:spacing w:line="360" w:lineRule="exact"/>
              <w:jc w:val="both"/>
              <w:rPr>
                <w:rFonts w:ascii="標楷體" w:eastAsia="標楷體" w:hAnsi="標楷體"/>
                <w:bCs/>
                <w:color w:val="000000" w:themeColor="text1"/>
                <w:sz w:val="26"/>
                <w:szCs w:val="26"/>
              </w:rPr>
            </w:pPr>
            <w:r w:rsidRPr="00881B78">
              <w:rPr>
                <w:rFonts w:ascii="標楷體" w:eastAsia="標楷體" w:hAnsi="標楷體" w:hint="eastAsia"/>
                <w:color w:val="000000" w:themeColor="text1"/>
                <w:sz w:val="26"/>
                <w:szCs w:val="26"/>
              </w:rPr>
              <w:t>6.</w:t>
            </w:r>
            <w:proofErr w:type="gramStart"/>
            <w:r w:rsidRPr="00881B78">
              <w:rPr>
                <w:rFonts w:ascii="標楷體" w:eastAsia="標楷體" w:hAnsi="標楷體" w:hint="eastAsia"/>
                <w:color w:val="000000" w:themeColor="text1"/>
                <w:sz w:val="26"/>
                <w:szCs w:val="26"/>
              </w:rPr>
              <w:t>綠電憑證</w:t>
            </w:r>
            <w:proofErr w:type="gramEnd"/>
            <w:r w:rsidRPr="00881B78">
              <w:rPr>
                <w:rFonts w:ascii="標楷體" w:eastAsia="標楷體" w:hAnsi="標楷體" w:hint="eastAsia"/>
                <w:color w:val="000000" w:themeColor="text1"/>
                <w:sz w:val="26"/>
                <w:szCs w:val="26"/>
              </w:rPr>
              <w:t>申請與移轉計畫</w:t>
            </w:r>
            <w:r w:rsidR="007F3F1E" w:rsidRPr="00881B78">
              <w:rPr>
                <w:rFonts w:ascii="標楷體" w:eastAsia="標楷體" w:hAnsi="標楷體" w:hint="eastAsia"/>
                <w:color w:val="000000" w:themeColor="text1"/>
                <w:sz w:val="26"/>
                <w:szCs w:val="26"/>
              </w:rPr>
              <w:t>(依機關刪除或調整)</w:t>
            </w:r>
          </w:p>
        </w:tc>
        <w:tc>
          <w:tcPr>
            <w:tcW w:w="709" w:type="dxa"/>
            <w:shd w:val="clear" w:color="auto" w:fill="FFFFFF"/>
            <w:tcMar>
              <w:top w:w="0" w:type="dxa"/>
              <w:left w:w="28" w:type="dxa"/>
              <w:bottom w:w="0" w:type="dxa"/>
              <w:right w:w="28" w:type="dxa"/>
            </w:tcMar>
            <w:vAlign w:val="center"/>
          </w:tcPr>
          <w:p w14:paraId="56229B2F" w14:textId="78A54316"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center"/>
              <w:rPr>
                <w:rFonts w:eastAsia="標楷體"/>
                <w:color w:val="000000" w:themeColor="text1"/>
                <w:sz w:val="28"/>
              </w:rPr>
            </w:pPr>
            <w:r w:rsidRPr="00881B78">
              <w:rPr>
                <w:rFonts w:eastAsia="標楷體" w:hint="eastAsia"/>
                <w:color w:val="000000" w:themeColor="text1"/>
                <w:sz w:val="28"/>
              </w:rPr>
              <w:t>25</w:t>
            </w:r>
          </w:p>
        </w:tc>
        <w:tc>
          <w:tcPr>
            <w:tcW w:w="851" w:type="dxa"/>
            <w:shd w:val="clear" w:color="auto" w:fill="FFFFFF"/>
            <w:tcMar>
              <w:top w:w="0" w:type="dxa"/>
              <w:left w:w="28" w:type="dxa"/>
              <w:bottom w:w="0" w:type="dxa"/>
              <w:right w:w="28" w:type="dxa"/>
            </w:tcMar>
            <w:vAlign w:val="center"/>
          </w:tcPr>
          <w:p w14:paraId="08A83F02"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c>
          <w:tcPr>
            <w:tcW w:w="851" w:type="dxa"/>
            <w:shd w:val="clear" w:color="auto" w:fill="FFFFFF"/>
            <w:tcMar>
              <w:top w:w="0" w:type="dxa"/>
              <w:left w:w="28" w:type="dxa"/>
              <w:bottom w:w="0" w:type="dxa"/>
              <w:right w:w="28" w:type="dxa"/>
            </w:tcMar>
            <w:vAlign w:val="center"/>
          </w:tcPr>
          <w:p w14:paraId="3985D68A"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c>
          <w:tcPr>
            <w:tcW w:w="852" w:type="dxa"/>
            <w:shd w:val="clear" w:color="auto" w:fill="FFFFFF"/>
            <w:tcMar>
              <w:top w:w="0" w:type="dxa"/>
              <w:left w:w="28" w:type="dxa"/>
              <w:bottom w:w="0" w:type="dxa"/>
              <w:right w:w="28" w:type="dxa"/>
            </w:tcMar>
            <w:vAlign w:val="center"/>
          </w:tcPr>
          <w:p w14:paraId="5E84496B"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r>
      <w:tr w:rsidR="00881B78" w:rsidRPr="00881B78" w14:paraId="43D2EC7F" w14:textId="77777777" w:rsidTr="00DA44D2">
        <w:trPr>
          <w:cantSplit/>
          <w:trHeight w:val="1100"/>
          <w:jc w:val="center"/>
        </w:trPr>
        <w:tc>
          <w:tcPr>
            <w:tcW w:w="699" w:type="dxa"/>
            <w:shd w:val="clear" w:color="auto" w:fill="FFFFFF"/>
            <w:tcMar>
              <w:top w:w="0" w:type="dxa"/>
              <w:left w:w="28" w:type="dxa"/>
              <w:bottom w:w="0" w:type="dxa"/>
              <w:right w:w="28" w:type="dxa"/>
            </w:tcMar>
            <w:vAlign w:val="center"/>
          </w:tcPr>
          <w:p w14:paraId="15C6595A" w14:textId="77777777" w:rsidR="00143D44" w:rsidRPr="00881B78" w:rsidRDefault="00143D44" w:rsidP="00143D44">
            <w:pPr>
              <w:tabs>
                <w:tab w:val="left" w:pos="67"/>
              </w:tabs>
              <w:snapToGrid w:val="0"/>
              <w:spacing w:line="280" w:lineRule="exact"/>
              <w:jc w:val="center"/>
              <w:rPr>
                <w:rFonts w:eastAsia="標楷體"/>
                <w:bCs/>
                <w:color w:val="000000" w:themeColor="text1"/>
                <w:sz w:val="28"/>
              </w:rPr>
            </w:pPr>
            <w:r w:rsidRPr="00881B78">
              <w:rPr>
                <w:rFonts w:eastAsia="標楷體"/>
                <w:bCs/>
                <w:color w:val="000000" w:themeColor="text1"/>
                <w:sz w:val="28"/>
              </w:rPr>
              <w:t>4</w:t>
            </w:r>
          </w:p>
        </w:tc>
        <w:tc>
          <w:tcPr>
            <w:tcW w:w="1419" w:type="dxa"/>
            <w:shd w:val="clear" w:color="auto" w:fill="auto"/>
            <w:tcMar>
              <w:top w:w="0" w:type="dxa"/>
              <w:left w:w="28" w:type="dxa"/>
              <w:bottom w:w="0" w:type="dxa"/>
              <w:right w:w="28" w:type="dxa"/>
            </w:tcMar>
            <w:vAlign w:val="center"/>
          </w:tcPr>
          <w:p w14:paraId="755E8ACA" w14:textId="630BB52F" w:rsidR="00143D44" w:rsidRPr="00881B78" w:rsidRDefault="00143D44" w:rsidP="00143D44">
            <w:pPr>
              <w:snapToGrid w:val="0"/>
              <w:spacing w:line="360" w:lineRule="exact"/>
              <w:rPr>
                <w:rFonts w:eastAsia="標楷體"/>
                <w:bCs/>
                <w:color w:val="000000" w:themeColor="text1"/>
                <w:sz w:val="26"/>
                <w:szCs w:val="26"/>
              </w:rPr>
            </w:pPr>
            <w:r w:rsidRPr="00881B78">
              <w:rPr>
                <w:rFonts w:ascii="標楷體" w:eastAsia="標楷體" w:hAnsi="標楷體" w:hint="eastAsia"/>
                <w:color w:val="000000" w:themeColor="text1"/>
                <w:sz w:val="26"/>
                <w:szCs w:val="26"/>
              </w:rPr>
              <w:t>售電回饋百分比報價</w:t>
            </w:r>
          </w:p>
        </w:tc>
        <w:tc>
          <w:tcPr>
            <w:tcW w:w="5534" w:type="dxa"/>
            <w:tcMar>
              <w:top w:w="0" w:type="dxa"/>
              <w:left w:w="28" w:type="dxa"/>
              <w:bottom w:w="0" w:type="dxa"/>
              <w:right w:w="28" w:type="dxa"/>
            </w:tcMar>
          </w:tcPr>
          <w:p w14:paraId="6C7023AD" w14:textId="77777777" w:rsidR="00143D44" w:rsidRPr="00881B78" w:rsidRDefault="00143D44" w:rsidP="00143D44">
            <w:pPr>
              <w:spacing w:line="360" w:lineRule="exact"/>
              <w:rPr>
                <w:rFonts w:ascii="標楷體" w:eastAsia="標楷體" w:hAnsi="標楷體"/>
                <w:color w:val="000000" w:themeColor="text1"/>
                <w:sz w:val="26"/>
                <w:szCs w:val="26"/>
              </w:rPr>
            </w:pPr>
            <w:r w:rsidRPr="00881B78">
              <w:rPr>
                <w:rFonts w:ascii="標楷體" w:eastAsia="標楷體" w:hAnsi="標楷體" w:hint="eastAsia"/>
                <w:color w:val="000000" w:themeColor="text1"/>
                <w:sz w:val="26"/>
                <w:szCs w:val="26"/>
              </w:rPr>
              <w:t>回饋百分比報價計分方式</w:t>
            </w:r>
          </w:p>
          <w:p w14:paraId="2515A387" w14:textId="6CABC1A6" w:rsidR="00143D44" w:rsidRPr="00881B78" w:rsidRDefault="00143D44" w:rsidP="00143D44">
            <w:pPr>
              <w:spacing w:line="360" w:lineRule="exact"/>
              <w:rPr>
                <w:rFonts w:ascii="標楷體" w:eastAsia="標楷體" w:hAnsi="標楷體"/>
                <w:color w:val="000000" w:themeColor="text1"/>
                <w:sz w:val="26"/>
                <w:szCs w:val="26"/>
              </w:rPr>
            </w:pPr>
            <w:r w:rsidRPr="00881B78">
              <w:rPr>
                <w:rFonts w:ascii="標楷體" w:eastAsia="標楷體" w:hAnsi="標楷體" w:hint="eastAsia"/>
                <w:color w:val="000000" w:themeColor="text1"/>
                <w:sz w:val="26"/>
                <w:szCs w:val="26"/>
              </w:rPr>
              <w:t>1.報價</w:t>
            </w:r>
            <w:r w:rsidR="005D430D" w:rsidRPr="00881B78">
              <w:rPr>
                <w:rFonts w:ascii="標楷體" w:eastAsia="標楷體" w:hAnsi="標楷體" w:hint="eastAsia"/>
                <w:color w:val="000000" w:themeColor="text1"/>
                <w:sz w:val="26"/>
                <w:szCs w:val="26"/>
              </w:rPr>
              <w:t>○○</w:t>
            </w:r>
            <w:r w:rsidRPr="00881B78">
              <w:rPr>
                <w:rFonts w:ascii="標楷體" w:eastAsia="標楷體" w:hAnsi="標楷體" w:hint="eastAsia"/>
                <w:color w:val="000000" w:themeColor="text1"/>
                <w:sz w:val="26"/>
                <w:szCs w:val="26"/>
              </w:rPr>
              <w:t>%，得分</w:t>
            </w:r>
            <w:r w:rsidR="005D430D" w:rsidRPr="00881B78">
              <w:rPr>
                <w:rFonts w:ascii="標楷體" w:eastAsia="標楷體" w:hAnsi="標楷體" w:hint="eastAsia"/>
                <w:color w:val="000000" w:themeColor="text1"/>
                <w:sz w:val="26"/>
                <w:szCs w:val="26"/>
              </w:rPr>
              <w:t>○○</w:t>
            </w:r>
            <w:r w:rsidRPr="00881B78">
              <w:rPr>
                <w:rFonts w:ascii="標楷體" w:eastAsia="標楷體" w:hAnsi="標楷體" w:hint="eastAsia"/>
                <w:color w:val="000000" w:themeColor="text1"/>
                <w:sz w:val="26"/>
                <w:szCs w:val="26"/>
              </w:rPr>
              <w:t>分</w:t>
            </w:r>
          </w:p>
          <w:p w14:paraId="4A2F394D" w14:textId="673DF04A" w:rsidR="00143D44" w:rsidRPr="00881B78" w:rsidRDefault="00143D44" w:rsidP="00143D44">
            <w:pPr>
              <w:spacing w:line="360" w:lineRule="exact"/>
              <w:rPr>
                <w:rFonts w:ascii="標楷體" w:eastAsia="標楷體" w:hAnsi="標楷體"/>
                <w:color w:val="000000" w:themeColor="text1"/>
                <w:sz w:val="26"/>
                <w:szCs w:val="26"/>
              </w:rPr>
            </w:pPr>
            <w:r w:rsidRPr="00881B78">
              <w:rPr>
                <w:rFonts w:ascii="標楷體" w:eastAsia="標楷體" w:hAnsi="標楷體" w:hint="eastAsia"/>
                <w:color w:val="000000" w:themeColor="text1"/>
                <w:sz w:val="26"/>
                <w:szCs w:val="26"/>
              </w:rPr>
              <w:t>2.每增加</w:t>
            </w:r>
            <w:r w:rsidR="005D430D" w:rsidRPr="00881B78">
              <w:rPr>
                <w:rFonts w:ascii="標楷體" w:eastAsia="標楷體" w:hAnsi="標楷體" w:hint="eastAsia"/>
                <w:color w:val="000000" w:themeColor="text1"/>
                <w:sz w:val="26"/>
                <w:szCs w:val="26"/>
              </w:rPr>
              <w:t>○○</w:t>
            </w:r>
            <w:r w:rsidRPr="00881B78">
              <w:rPr>
                <w:rFonts w:ascii="標楷體" w:eastAsia="標楷體" w:hAnsi="標楷體" w:hint="eastAsia"/>
                <w:color w:val="000000" w:themeColor="text1"/>
                <w:sz w:val="26"/>
                <w:szCs w:val="26"/>
              </w:rPr>
              <w:t>%增加</w:t>
            </w:r>
            <w:r w:rsidR="005D430D" w:rsidRPr="00881B78">
              <w:rPr>
                <w:rFonts w:ascii="標楷體" w:eastAsia="標楷體" w:hAnsi="標楷體" w:hint="eastAsia"/>
                <w:color w:val="000000" w:themeColor="text1"/>
                <w:sz w:val="26"/>
                <w:szCs w:val="26"/>
              </w:rPr>
              <w:t>○○</w:t>
            </w:r>
            <w:r w:rsidRPr="00881B78">
              <w:rPr>
                <w:rFonts w:ascii="標楷體" w:eastAsia="標楷體" w:hAnsi="標楷體" w:hint="eastAsia"/>
                <w:color w:val="000000" w:themeColor="text1"/>
                <w:sz w:val="26"/>
                <w:szCs w:val="26"/>
              </w:rPr>
              <w:t>分</w:t>
            </w:r>
          </w:p>
          <w:p w14:paraId="46FF50F5" w14:textId="5F25F302" w:rsidR="00143D44" w:rsidRPr="00881B78" w:rsidRDefault="00143D44" w:rsidP="00143D44">
            <w:pPr>
              <w:tabs>
                <w:tab w:val="left" w:pos="67"/>
              </w:tabs>
              <w:snapToGrid w:val="0"/>
              <w:spacing w:line="360" w:lineRule="exact"/>
              <w:jc w:val="both"/>
              <w:rPr>
                <w:rFonts w:ascii="標楷體" w:eastAsia="標楷體" w:hAnsi="標楷體"/>
                <w:bCs/>
                <w:color w:val="000000" w:themeColor="text1"/>
                <w:sz w:val="26"/>
                <w:szCs w:val="26"/>
              </w:rPr>
            </w:pPr>
            <w:r w:rsidRPr="00881B78">
              <w:rPr>
                <w:rFonts w:ascii="標楷體" w:eastAsia="標楷體" w:hAnsi="標楷體" w:hint="eastAsia"/>
                <w:color w:val="000000" w:themeColor="text1"/>
                <w:sz w:val="26"/>
                <w:szCs w:val="26"/>
              </w:rPr>
              <w:t>3.最高得分</w:t>
            </w:r>
            <w:r w:rsidR="005D430D" w:rsidRPr="00881B78">
              <w:rPr>
                <w:rFonts w:ascii="標楷體" w:eastAsia="標楷體" w:hAnsi="標楷體" w:hint="eastAsia"/>
                <w:color w:val="000000" w:themeColor="text1"/>
                <w:sz w:val="26"/>
                <w:szCs w:val="26"/>
              </w:rPr>
              <w:t>○○</w:t>
            </w:r>
            <w:r w:rsidRPr="00881B78">
              <w:rPr>
                <w:rFonts w:ascii="標楷體" w:eastAsia="標楷體" w:hAnsi="標楷體" w:hint="eastAsia"/>
                <w:color w:val="000000" w:themeColor="text1"/>
                <w:sz w:val="26"/>
                <w:szCs w:val="26"/>
              </w:rPr>
              <w:t>分</w:t>
            </w:r>
          </w:p>
        </w:tc>
        <w:tc>
          <w:tcPr>
            <w:tcW w:w="709" w:type="dxa"/>
            <w:shd w:val="clear" w:color="auto" w:fill="FFFFFF"/>
            <w:tcMar>
              <w:top w:w="0" w:type="dxa"/>
              <w:left w:w="28" w:type="dxa"/>
              <w:bottom w:w="0" w:type="dxa"/>
              <w:right w:w="28" w:type="dxa"/>
            </w:tcMar>
            <w:vAlign w:val="center"/>
          </w:tcPr>
          <w:p w14:paraId="4BD19E4C" w14:textId="66C3ED73"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center"/>
              <w:rPr>
                <w:rFonts w:eastAsia="標楷體"/>
                <w:bCs/>
                <w:color w:val="000000" w:themeColor="text1"/>
                <w:sz w:val="28"/>
              </w:rPr>
            </w:pPr>
            <w:r w:rsidRPr="00881B78">
              <w:rPr>
                <w:rFonts w:eastAsia="標楷體" w:hint="eastAsia"/>
                <w:bCs/>
                <w:color w:val="000000" w:themeColor="text1"/>
                <w:sz w:val="28"/>
              </w:rPr>
              <w:t>25</w:t>
            </w:r>
          </w:p>
        </w:tc>
        <w:tc>
          <w:tcPr>
            <w:tcW w:w="851" w:type="dxa"/>
            <w:shd w:val="clear" w:color="auto" w:fill="FFFFFF"/>
            <w:tcMar>
              <w:top w:w="0" w:type="dxa"/>
              <w:left w:w="28" w:type="dxa"/>
              <w:bottom w:w="0" w:type="dxa"/>
              <w:right w:w="28" w:type="dxa"/>
            </w:tcMar>
            <w:vAlign w:val="center"/>
          </w:tcPr>
          <w:p w14:paraId="43B2948A"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c>
          <w:tcPr>
            <w:tcW w:w="851" w:type="dxa"/>
            <w:shd w:val="clear" w:color="auto" w:fill="FFFFFF"/>
            <w:tcMar>
              <w:top w:w="0" w:type="dxa"/>
              <w:left w:w="28" w:type="dxa"/>
              <w:bottom w:w="0" w:type="dxa"/>
              <w:right w:w="28" w:type="dxa"/>
            </w:tcMar>
            <w:vAlign w:val="center"/>
          </w:tcPr>
          <w:p w14:paraId="34F93E30"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c>
          <w:tcPr>
            <w:tcW w:w="852" w:type="dxa"/>
            <w:shd w:val="clear" w:color="auto" w:fill="FFFFFF"/>
            <w:tcMar>
              <w:top w:w="0" w:type="dxa"/>
              <w:left w:w="28" w:type="dxa"/>
              <w:bottom w:w="0" w:type="dxa"/>
              <w:right w:w="28" w:type="dxa"/>
            </w:tcMar>
            <w:vAlign w:val="center"/>
          </w:tcPr>
          <w:p w14:paraId="58D378EC"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r>
      <w:tr w:rsidR="00881B78" w:rsidRPr="00881B78" w14:paraId="27F0D5D6" w14:textId="77777777" w:rsidTr="00DA44D2">
        <w:trPr>
          <w:cantSplit/>
          <w:trHeight w:val="960"/>
          <w:jc w:val="center"/>
        </w:trPr>
        <w:tc>
          <w:tcPr>
            <w:tcW w:w="699" w:type="dxa"/>
            <w:shd w:val="clear" w:color="auto" w:fill="FFFFFF"/>
            <w:tcMar>
              <w:top w:w="0" w:type="dxa"/>
              <w:left w:w="28" w:type="dxa"/>
              <w:bottom w:w="0" w:type="dxa"/>
              <w:right w:w="28" w:type="dxa"/>
            </w:tcMar>
            <w:vAlign w:val="center"/>
          </w:tcPr>
          <w:p w14:paraId="0DC79A28" w14:textId="77777777" w:rsidR="00143D44" w:rsidRPr="00881B78" w:rsidRDefault="00143D44" w:rsidP="00143D44">
            <w:pPr>
              <w:tabs>
                <w:tab w:val="left" w:pos="67"/>
              </w:tabs>
              <w:snapToGrid w:val="0"/>
              <w:spacing w:line="280" w:lineRule="exact"/>
              <w:jc w:val="center"/>
              <w:rPr>
                <w:rFonts w:eastAsia="標楷體"/>
                <w:bCs/>
                <w:color w:val="000000" w:themeColor="text1"/>
                <w:sz w:val="28"/>
              </w:rPr>
            </w:pPr>
            <w:r w:rsidRPr="00881B78">
              <w:rPr>
                <w:rFonts w:eastAsia="標楷體"/>
                <w:bCs/>
                <w:color w:val="000000" w:themeColor="text1"/>
                <w:sz w:val="28"/>
              </w:rPr>
              <w:t>5</w:t>
            </w:r>
          </w:p>
        </w:tc>
        <w:tc>
          <w:tcPr>
            <w:tcW w:w="1419" w:type="dxa"/>
            <w:shd w:val="clear" w:color="auto" w:fill="auto"/>
            <w:tcMar>
              <w:top w:w="0" w:type="dxa"/>
              <w:left w:w="28" w:type="dxa"/>
              <w:bottom w:w="0" w:type="dxa"/>
              <w:right w:w="28" w:type="dxa"/>
            </w:tcMar>
            <w:vAlign w:val="center"/>
          </w:tcPr>
          <w:p w14:paraId="3D71B817" w14:textId="1149F150" w:rsidR="00143D44" w:rsidRPr="00881B78" w:rsidRDefault="00143D44" w:rsidP="00143D44">
            <w:pPr>
              <w:spacing w:line="360" w:lineRule="exact"/>
              <w:rPr>
                <w:rFonts w:ascii="標楷體" w:eastAsia="標楷體" w:hAnsi="標楷體"/>
                <w:color w:val="000000" w:themeColor="text1"/>
                <w:sz w:val="26"/>
                <w:szCs w:val="26"/>
              </w:rPr>
            </w:pPr>
            <w:r w:rsidRPr="00881B78">
              <w:rPr>
                <w:rFonts w:ascii="標楷體" w:eastAsia="標楷體" w:hAnsi="標楷體" w:hint="eastAsia"/>
                <w:color w:val="000000" w:themeColor="text1"/>
                <w:sz w:val="26"/>
                <w:szCs w:val="26"/>
              </w:rPr>
              <w:t>睦鄰及創新加值計畫</w:t>
            </w:r>
          </w:p>
        </w:tc>
        <w:tc>
          <w:tcPr>
            <w:tcW w:w="5534" w:type="dxa"/>
            <w:tcMar>
              <w:top w:w="0" w:type="dxa"/>
              <w:left w:w="28" w:type="dxa"/>
              <w:bottom w:w="0" w:type="dxa"/>
              <w:right w:w="28" w:type="dxa"/>
            </w:tcMar>
            <w:vAlign w:val="center"/>
          </w:tcPr>
          <w:p w14:paraId="4EB00FBD" w14:textId="33646670" w:rsidR="00143D44" w:rsidRPr="00881B78" w:rsidRDefault="00143D44" w:rsidP="00143D44">
            <w:pPr>
              <w:tabs>
                <w:tab w:val="left" w:pos="67"/>
              </w:tabs>
              <w:snapToGrid w:val="0"/>
              <w:spacing w:line="360" w:lineRule="exact"/>
              <w:jc w:val="both"/>
              <w:rPr>
                <w:rFonts w:ascii="標楷體" w:eastAsia="標楷體" w:hAnsi="標楷體"/>
                <w:bCs/>
                <w:color w:val="000000" w:themeColor="text1"/>
                <w:sz w:val="26"/>
                <w:szCs w:val="26"/>
              </w:rPr>
            </w:pPr>
            <w:r w:rsidRPr="00881B78">
              <w:rPr>
                <w:rFonts w:ascii="標楷體" w:eastAsia="標楷體" w:hAnsi="標楷體" w:hint="eastAsia"/>
                <w:color w:val="000000" w:themeColor="text1"/>
                <w:sz w:val="26"/>
                <w:szCs w:val="26"/>
              </w:rPr>
              <w:t>包括但不限於設置或認養公共設施或其他具體、量化之實質創新加值方案</w:t>
            </w:r>
          </w:p>
        </w:tc>
        <w:tc>
          <w:tcPr>
            <w:tcW w:w="709" w:type="dxa"/>
            <w:shd w:val="clear" w:color="auto" w:fill="FFFFFF"/>
            <w:tcMar>
              <w:top w:w="0" w:type="dxa"/>
              <w:left w:w="28" w:type="dxa"/>
              <w:bottom w:w="0" w:type="dxa"/>
              <w:right w:w="28" w:type="dxa"/>
            </w:tcMar>
            <w:vAlign w:val="center"/>
          </w:tcPr>
          <w:p w14:paraId="5358A724" w14:textId="76E9759B"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center"/>
              <w:rPr>
                <w:rFonts w:eastAsia="標楷體"/>
                <w:bCs/>
                <w:color w:val="000000" w:themeColor="text1"/>
                <w:sz w:val="28"/>
              </w:rPr>
            </w:pPr>
            <w:r w:rsidRPr="00881B78">
              <w:rPr>
                <w:rFonts w:eastAsia="標楷體" w:hint="eastAsia"/>
                <w:bCs/>
                <w:color w:val="000000" w:themeColor="text1"/>
                <w:sz w:val="28"/>
              </w:rPr>
              <w:t>10</w:t>
            </w:r>
          </w:p>
        </w:tc>
        <w:tc>
          <w:tcPr>
            <w:tcW w:w="851" w:type="dxa"/>
            <w:shd w:val="clear" w:color="auto" w:fill="FFFFFF"/>
            <w:tcMar>
              <w:top w:w="0" w:type="dxa"/>
              <w:left w:w="28" w:type="dxa"/>
              <w:bottom w:w="0" w:type="dxa"/>
              <w:right w:w="28" w:type="dxa"/>
            </w:tcMar>
            <w:vAlign w:val="center"/>
          </w:tcPr>
          <w:p w14:paraId="0B10F5FC"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c>
          <w:tcPr>
            <w:tcW w:w="851" w:type="dxa"/>
            <w:shd w:val="clear" w:color="auto" w:fill="FFFFFF"/>
            <w:tcMar>
              <w:top w:w="0" w:type="dxa"/>
              <w:left w:w="28" w:type="dxa"/>
              <w:bottom w:w="0" w:type="dxa"/>
              <w:right w:w="28" w:type="dxa"/>
            </w:tcMar>
            <w:vAlign w:val="center"/>
          </w:tcPr>
          <w:p w14:paraId="24B97939"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c>
          <w:tcPr>
            <w:tcW w:w="852" w:type="dxa"/>
            <w:shd w:val="clear" w:color="auto" w:fill="FFFFFF"/>
            <w:tcMar>
              <w:top w:w="0" w:type="dxa"/>
              <w:left w:w="28" w:type="dxa"/>
              <w:bottom w:w="0" w:type="dxa"/>
              <w:right w:w="28" w:type="dxa"/>
            </w:tcMar>
            <w:vAlign w:val="center"/>
          </w:tcPr>
          <w:p w14:paraId="7A6C4DC7"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r>
      <w:tr w:rsidR="00881B78" w:rsidRPr="00881B78" w14:paraId="251FA0BA" w14:textId="77777777" w:rsidTr="00DA44D2">
        <w:trPr>
          <w:cantSplit/>
          <w:trHeight w:hRule="exact" w:val="601"/>
          <w:jc w:val="center"/>
        </w:trPr>
        <w:tc>
          <w:tcPr>
            <w:tcW w:w="8363" w:type="dxa"/>
            <w:gridSpan w:val="4"/>
            <w:shd w:val="clear" w:color="auto" w:fill="FFFFFF"/>
            <w:tcMar>
              <w:top w:w="0" w:type="dxa"/>
              <w:left w:w="28" w:type="dxa"/>
              <w:bottom w:w="0" w:type="dxa"/>
              <w:right w:w="28" w:type="dxa"/>
            </w:tcMar>
            <w:vAlign w:val="center"/>
          </w:tcPr>
          <w:p w14:paraId="3FE18B03"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80" w:lineRule="exact"/>
              <w:ind w:right="26"/>
              <w:jc w:val="center"/>
              <w:rPr>
                <w:rFonts w:eastAsia="標楷體"/>
                <w:b/>
                <w:bCs/>
                <w:color w:val="000000" w:themeColor="text1"/>
                <w:sz w:val="28"/>
              </w:rPr>
            </w:pPr>
            <w:r w:rsidRPr="00881B78">
              <w:rPr>
                <w:rFonts w:eastAsia="標楷體" w:hint="eastAsia"/>
                <w:b/>
                <w:bCs/>
                <w:color w:val="000000" w:themeColor="text1"/>
                <w:sz w:val="28"/>
              </w:rPr>
              <w:t>總評分</w:t>
            </w:r>
          </w:p>
        </w:tc>
        <w:tc>
          <w:tcPr>
            <w:tcW w:w="851" w:type="dxa"/>
            <w:shd w:val="clear" w:color="auto" w:fill="FFFFFF"/>
            <w:tcMar>
              <w:top w:w="0" w:type="dxa"/>
              <w:left w:w="28" w:type="dxa"/>
              <w:bottom w:w="0" w:type="dxa"/>
              <w:right w:w="28" w:type="dxa"/>
            </w:tcMar>
            <w:vAlign w:val="center"/>
          </w:tcPr>
          <w:p w14:paraId="4A9EBDB1"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c>
          <w:tcPr>
            <w:tcW w:w="851" w:type="dxa"/>
            <w:shd w:val="clear" w:color="auto" w:fill="FFFFFF"/>
            <w:tcMar>
              <w:top w:w="0" w:type="dxa"/>
              <w:left w:w="28" w:type="dxa"/>
              <w:bottom w:w="0" w:type="dxa"/>
              <w:right w:w="28" w:type="dxa"/>
            </w:tcMar>
            <w:vAlign w:val="center"/>
          </w:tcPr>
          <w:p w14:paraId="46E013B4"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c>
          <w:tcPr>
            <w:tcW w:w="852" w:type="dxa"/>
            <w:shd w:val="clear" w:color="auto" w:fill="FFFFFF"/>
            <w:tcMar>
              <w:top w:w="0" w:type="dxa"/>
              <w:left w:w="28" w:type="dxa"/>
              <w:bottom w:w="0" w:type="dxa"/>
              <w:right w:w="28" w:type="dxa"/>
            </w:tcMar>
            <w:vAlign w:val="center"/>
          </w:tcPr>
          <w:p w14:paraId="1D60C984"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r>
      <w:tr w:rsidR="00881B78" w:rsidRPr="00881B78" w14:paraId="7AC54783" w14:textId="77777777" w:rsidTr="00DA44D2">
        <w:trPr>
          <w:cantSplit/>
          <w:trHeight w:hRule="exact" w:val="554"/>
          <w:jc w:val="center"/>
        </w:trPr>
        <w:tc>
          <w:tcPr>
            <w:tcW w:w="8363" w:type="dxa"/>
            <w:gridSpan w:val="4"/>
            <w:shd w:val="clear" w:color="auto" w:fill="FFFFFF"/>
            <w:tcMar>
              <w:top w:w="0" w:type="dxa"/>
              <w:left w:w="28" w:type="dxa"/>
              <w:bottom w:w="0" w:type="dxa"/>
              <w:right w:w="28" w:type="dxa"/>
            </w:tcMar>
            <w:vAlign w:val="center"/>
          </w:tcPr>
          <w:p w14:paraId="4965B5E5"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jc w:val="both"/>
              <w:rPr>
                <w:rFonts w:eastAsia="標楷體"/>
                <w:b/>
                <w:bCs/>
                <w:color w:val="000000" w:themeColor="text1"/>
                <w:sz w:val="28"/>
              </w:rPr>
            </w:pPr>
            <w:r w:rsidRPr="00881B78">
              <w:rPr>
                <w:rFonts w:eastAsia="標楷體" w:hint="eastAsia"/>
                <w:b/>
                <w:bCs/>
                <w:color w:val="000000" w:themeColor="text1"/>
                <w:sz w:val="28"/>
              </w:rPr>
              <w:t>序位</w:t>
            </w:r>
            <w:r w:rsidRPr="00881B78">
              <w:rPr>
                <w:rFonts w:eastAsia="標楷體"/>
                <w:b/>
                <w:bCs/>
                <w:color w:val="000000" w:themeColor="text1"/>
                <w:sz w:val="28"/>
              </w:rPr>
              <w:t>(</w:t>
            </w:r>
            <w:r w:rsidRPr="00881B78">
              <w:rPr>
                <w:rFonts w:eastAsia="標楷體" w:hint="eastAsia"/>
                <w:b/>
                <w:bCs/>
                <w:color w:val="000000" w:themeColor="text1"/>
                <w:sz w:val="28"/>
              </w:rPr>
              <w:t>總評分</w:t>
            </w:r>
            <w:proofErr w:type="gramStart"/>
            <w:r w:rsidRPr="00881B78">
              <w:rPr>
                <w:rFonts w:eastAsia="標楷體" w:hint="eastAsia"/>
                <w:b/>
                <w:bCs/>
                <w:color w:val="000000" w:themeColor="text1"/>
                <w:sz w:val="28"/>
              </w:rPr>
              <w:t>最高者序位</w:t>
            </w:r>
            <w:proofErr w:type="gramEnd"/>
            <w:r w:rsidRPr="00881B78">
              <w:rPr>
                <w:rFonts w:eastAsia="標楷體" w:hint="eastAsia"/>
                <w:b/>
                <w:bCs/>
                <w:color w:val="000000" w:themeColor="text1"/>
                <w:sz w:val="28"/>
              </w:rPr>
              <w:t>為</w:t>
            </w:r>
            <w:r w:rsidRPr="00881B78">
              <w:rPr>
                <w:rFonts w:eastAsia="標楷體"/>
                <w:b/>
                <w:bCs/>
                <w:color w:val="000000" w:themeColor="text1"/>
                <w:sz w:val="28"/>
              </w:rPr>
              <w:t>1</w:t>
            </w:r>
            <w:r w:rsidRPr="00881B78">
              <w:rPr>
                <w:rFonts w:eastAsia="標楷體" w:hint="eastAsia"/>
                <w:b/>
                <w:bCs/>
                <w:color w:val="000000" w:themeColor="text1"/>
                <w:sz w:val="28"/>
              </w:rPr>
              <w:t>，次</w:t>
            </w:r>
            <w:proofErr w:type="gramStart"/>
            <w:r w:rsidRPr="00881B78">
              <w:rPr>
                <w:rFonts w:eastAsia="標楷體" w:hint="eastAsia"/>
                <w:b/>
                <w:bCs/>
                <w:color w:val="000000" w:themeColor="text1"/>
                <w:sz w:val="28"/>
              </w:rPr>
              <w:t>高者序位</w:t>
            </w:r>
            <w:proofErr w:type="gramEnd"/>
            <w:r w:rsidRPr="00881B78">
              <w:rPr>
                <w:rFonts w:eastAsia="標楷體" w:hint="eastAsia"/>
                <w:b/>
                <w:bCs/>
                <w:color w:val="000000" w:themeColor="text1"/>
                <w:sz w:val="28"/>
              </w:rPr>
              <w:t>為</w:t>
            </w:r>
            <w:r w:rsidRPr="00881B78">
              <w:rPr>
                <w:rFonts w:eastAsia="標楷體"/>
                <w:b/>
                <w:bCs/>
                <w:color w:val="000000" w:themeColor="text1"/>
                <w:sz w:val="28"/>
              </w:rPr>
              <w:t>2</w:t>
            </w:r>
            <w:r w:rsidRPr="00881B78">
              <w:rPr>
                <w:rFonts w:eastAsia="標楷體" w:hint="eastAsia"/>
                <w:b/>
                <w:bCs/>
                <w:color w:val="000000" w:themeColor="text1"/>
                <w:sz w:val="28"/>
              </w:rPr>
              <w:t>，依此類推</w:t>
            </w:r>
            <w:r w:rsidRPr="00881B78">
              <w:rPr>
                <w:rFonts w:eastAsia="標楷體"/>
                <w:b/>
                <w:bCs/>
                <w:color w:val="000000" w:themeColor="text1"/>
                <w:sz w:val="28"/>
              </w:rPr>
              <w:t>)</w:t>
            </w:r>
          </w:p>
        </w:tc>
        <w:tc>
          <w:tcPr>
            <w:tcW w:w="851" w:type="dxa"/>
            <w:shd w:val="clear" w:color="auto" w:fill="FFFFFF"/>
            <w:tcMar>
              <w:top w:w="0" w:type="dxa"/>
              <w:left w:w="28" w:type="dxa"/>
              <w:bottom w:w="0" w:type="dxa"/>
              <w:right w:w="28" w:type="dxa"/>
            </w:tcMar>
            <w:vAlign w:val="center"/>
          </w:tcPr>
          <w:p w14:paraId="5DFFE01E"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c>
          <w:tcPr>
            <w:tcW w:w="851" w:type="dxa"/>
            <w:shd w:val="clear" w:color="auto" w:fill="FFFFFF"/>
            <w:tcMar>
              <w:top w:w="0" w:type="dxa"/>
              <w:left w:w="28" w:type="dxa"/>
              <w:bottom w:w="0" w:type="dxa"/>
              <w:right w:w="28" w:type="dxa"/>
            </w:tcMar>
            <w:vAlign w:val="center"/>
          </w:tcPr>
          <w:p w14:paraId="3C45B524"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c>
          <w:tcPr>
            <w:tcW w:w="852" w:type="dxa"/>
            <w:shd w:val="clear" w:color="auto" w:fill="FFFFFF"/>
            <w:tcMar>
              <w:top w:w="0" w:type="dxa"/>
              <w:left w:w="28" w:type="dxa"/>
              <w:bottom w:w="0" w:type="dxa"/>
              <w:right w:w="28" w:type="dxa"/>
            </w:tcMar>
            <w:vAlign w:val="center"/>
          </w:tcPr>
          <w:p w14:paraId="5943028A" w14:textId="77777777" w:rsidR="00143D44" w:rsidRPr="00881B78" w:rsidRDefault="00143D44" w:rsidP="00143D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tLeast"/>
              <w:ind w:right="26"/>
              <w:jc w:val="both"/>
              <w:rPr>
                <w:rFonts w:eastAsia="標楷體"/>
                <w:bCs/>
                <w:color w:val="000000" w:themeColor="text1"/>
                <w:sz w:val="28"/>
              </w:rPr>
            </w:pPr>
          </w:p>
        </w:tc>
      </w:tr>
      <w:bookmarkEnd w:id="17"/>
    </w:tbl>
    <w:p w14:paraId="7D55758E" w14:textId="77777777" w:rsidR="00143D44" w:rsidRPr="00881B78" w:rsidRDefault="00143D44" w:rsidP="00143D44">
      <w:pPr>
        <w:spacing w:afterLines="50" w:after="180" w:line="240" w:lineRule="exact"/>
        <w:jc w:val="both"/>
        <w:rPr>
          <w:rFonts w:eastAsia="標楷體"/>
          <w:color w:val="000000" w:themeColor="text1"/>
        </w:rPr>
      </w:pPr>
    </w:p>
    <w:p w14:paraId="528BCA49" w14:textId="5D6FC3FD" w:rsidR="00143D44" w:rsidRPr="00881B78" w:rsidRDefault="00143D44" w:rsidP="00143D44">
      <w:pPr>
        <w:spacing w:afterLines="50" w:after="180" w:line="240" w:lineRule="exact"/>
        <w:jc w:val="both"/>
        <w:rPr>
          <w:rFonts w:eastAsia="標楷體"/>
          <w:color w:val="000000" w:themeColor="text1"/>
        </w:rPr>
      </w:pPr>
      <w:r w:rsidRPr="00881B78">
        <w:rPr>
          <w:rFonts w:eastAsia="標楷體" w:hint="eastAsia"/>
          <w:color w:val="000000" w:themeColor="text1"/>
        </w:rPr>
        <w:t>備註：出席評選委員總評分平均值</w:t>
      </w:r>
      <w:r w:rsidR="00210515" w:rsidRPr="00881B78">
        <w:rPr>
          <w:rFonts w:eastAsia="標楷體" w:hint="eastAsia"/>
          <w:color w:val="000000" w:themeColor="text1"/>
        </w:rPr>
        <w:t>80</w:t>
      </w:r>
      <w:r w:rsidRPr="00881B78">
        <w:rPr>
          <w:rFonts w:eastAsia="標楷體" w:hint="eastAsia"/>
          <w:color w:val="000000" w:themeColor="text1"/>
        </w:rPr>
        <w:t>分為及格分。</w:t>
      </w:r>
    </w:p>
    <w:p w14:paraId="57DC3C8B" w14:textId="77777777" w:rsidR="00143D44" w:rsidRPr="00881B78" w:rsidRDefault="00143D44" w:rsidP="00143D44">
      <w:pPr>
        <w:spacing w:afterLines="50" w:after="180" w:line="240" w:lineRule="exact"/>
        <w:jc w:val="both"/>
        <w:rPr>
          <w:rFonts w:eastAsia="標楷體"/>
          <w:color w:val="000000" w:themeColor="text1"/>
        </w:rPr>
      </w:pPr>
      <w:r w:rsidRPr="00881B78">
        <w:rPr>
          <w:rFonts w:eastAsia="標楷體"/>
          <w:color w:val="000000" w:themeColor="text1"/>
        </w:rPr>
        <w:t>本表分數填列於評選總表後</w:t>
      </w:r>
      <w:r w:rsidRPr="00881B78">
        <w:rPr>
          <w:rFonts w:eastAsia="標楷體"/>
          <w:b/>
          <w:color w:val="000000" w:themeColor="text1"/>
        </w:rPr>
        <w:t>，</w:t>
      </w:r>
      <w:proofErr w:type="gramStart"/>
      <w:r w:rsidRPr="00881B78">
        <w:rPr>
          <w:rFonts w:eastAsia="標楷體"/>
          <w:color w:val="000000" w:themeColor="text1"/>
        </w:rPr>
        <w:t>併</w:t>
      </w:r>
      <w:proofErr w:type="gramEnd"/>
      <w:r w:rsidRPr="00881B78">
        <w:rPr>
          <w:rFonts w:eastAsia="標楷體"/>
          <w:color w:val="000000" w:themeColor="text1"/>
        </w:rPr>
        <w:t>其他評選委員評分表封存，由主席代表全體委員</w:t>
      </w:r>
      <w:proofErr w:type="gramStart"/>
      <w:r w:rsidRPr="00881B78">
        <w:rPr>
          <w:rFonts w:eastAsia="標楷體"/>
          <w:color w:val="000000" w:themeColor="text1"/>
        </w:rPr>
        <w:t>於彌封處簽名</w:t>
      </w:r>
      <w:proofErr w:type="gramEnd"/>
      <w:r w:rsidRPr="00881B78">
        <w:rPr>
          <w:rFonts w:eastAsia="標楷體"/>
          <w:color w:val="000000" w:themeColor="text1"/>
        </w:rPr>
        <w:t>或蓋章。</w:t>
      </w:r>
      <w:r w:rsidRPr="00881B78">
        <w:rPr>
          <w:rFonts w:eastAsia="標楷體"/>
          <w:color w:val="000000" w:themeColor="text1"/>
        </w:rPr>
        <w:t xml:space="preserve"> </w:t>
      </w:r>
    </w:p>
    <w:p w14:paraId="2F1473A8" w14:textId="139387CC" w:rsidR="00143D44" w:rsidRPr="00881B78" w:rsidRDefault="00143D44" w:rsidP="00116781">
      <w:pPr>
        <w:widowControl/>
        <w:jc w:val="center"/>
        <w:rPr>
          <w:rFonts w:eastAsia="標楷體"/>
          <w:b/>
          <w:color w:val="000000" w:themeColor="text1"/>
          <w:sz w:val="32"/>
        </w:rPr>
      </w:pPr>
      <w:r w:rsidRPr="00881B78">
        <w:rPr>
          <w:rFonts w:eastAsia="標楷體"/>
          <w:b/>
          <w:noProof/>
          <w:color w:val="000000" w:themeColor="text1"/>
          <w:sz w:val="26"/>
        </w:rPr>
        <mc:AlternateContent>
          <mc:Choice Requires="wps">
            <w:drawing>
              <wp:anchor distT="0" distB="0" distL="114300" distR="114300" simplePos="0" relativeHeight="251689984" behindDoc="0" locked="1" layoutInCell="1" allowOverlap="0" wp14:anchorId="4E80A57E" wp14:editId="3859A532">
                <wp:simplePos x="0" y="0"/>
                <wp:positionH relativeFrom="column">
                  <wp:posOffset>-266700</wp:posOffset>
                </wp:positionH>
                <wp:positionV relativeFrom="page">
                  <wp:posOffset>9010650</wp:posOffset>
                </wp:positionV>
                <wp:extent cx="1609725" cy="1586230"/>
                <wp:effectExtent l="0" t="0" r="28575" b="13970"/>
                <wp:wrapSquare wrapText="bothSides"/>
                <wp:docPr id="2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5862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A825DB" w14:textId="77777777" w:rsidR="009A5F51" w:rsidRPr="00E300D0" w:rsidRDefault="009A5F51" w:rsidP="00143D44">
                            <w:pPr>
                              <w:spacing w:line="0" w:lineRule="atLeast"/>
                              <w:rPr>
                                <w:rFonts w:ascii="標楷體" w:eastAsia="標楷體" w:hAnsi="標楷體"/>
                                <w:sz w:val="36"/>
                                <w:szCs w:val="28"/>
                                <w:shd w:val="clear" w:color="auto" w:fill="737373"/>
                              </w:rPr>
                            </w:pPr>
                            <w:r w:rsidRPr="00E300D0">
                              <w:rPr>
                                <w:rFonts w:ascii="標楷體" w:eastAsia="標楷體" w:hAnsi="標楷體" w:hint="eastAsia"/>
                                <w:sz w:val="36"/>
                                <w:szCs w:val="28"/>
                                <w:shd w:val="clear" w:color="auto" w:fill="737373"/>
                              </w:rPr>
                              <w:t xml:space="preserve">評選委員簽名       </w:t>
                            </w:r>
                          </w:p>
                          <w:p w14:paraId="77C11461" w14:textId="77777777" w:rsidR="009A5F51" w:rsidRPr="00E300D0" w:rsidRDefault="009A5F51" w:rsidP="00143D44">
                            <w:pPr>
                              <w:spacing w:line="0" w:lineRule="atLeast"/>
                              <w:rPr>
                                <w:rFonts w:ascii="標楷體" w:eastAsia="標楷體" w:hAnsi="標楷體"/>
                                <w:sz w:val="28"/>
                                <w:szCs w:val="28"/>
                                <w:shd w:val="clear" w:color="auto" w:fill="737373"/>
                              </w:rPr>
                            </w:pPr>
                            <w:r w:rsidRPr="00E300D0">
                              <w:rPr>
                                <w:rFonts w:ascii="標楷體" w:eastAsia="標楷體" w:hAnsi="標楷體" w:hint="eastAsia"/>
                                <w:sz w:val="28"/>
                                <w:szCs w:val="28"/>
                                <w:shd w:val="clear" w:color="auto" w:fill="737373"/>
                              </w:rPr>
                              <w:t xml:space="preserve">                     </w:t>
                            </w:r>
                          </w:p>
                          <w:p w14:paraId="4537B490" w14:textId="77777777" w:rsidR="009A5F51" w:rsidRPr="00E300D0" w:rsidRDefault="009A5F51" w:rsidP="00143D44">
                            <w:pPr>
                              <w:spacing w:line="0" w:lineRule="atLeast"/>
                              <w:rPr>
                                <w:rFonts w:ascii="新細明體" w:hAnsi="新細明體"/>
                                <w:sz w:val="28"/>
                                <w:szCs w:val="28"/>
                                <w:shd w:val="clear" w:color="auto" w:fill="737373"/>
                              </w:rPr>
                            </w:pPr>
                            <w:r w:rsidRPr="00E300D0">
                              <w:rPr>
                                <w:rFonts w:ascii="標楷體" w:eastAsia="標楷體" w:hAnsi="標楷體" w:hint="eastAsia"/>
                                <w:sz w:val="28"/>
                                <w:szCs w:val="28"/>
                                <w:shd w:val="clear" w:color="auto" w:fill="737373"/>
                              </w:rPr>
                              <w:t xml:space="preserve">             </w:t>
                            </w:r>
                            <w:r w:rsidRPr="00E300D0">
                              <w:rPr>
                                <w:rFonts w:ascii="新細明體" w:hAnsi="新細明體" w:hint="eastAsia"/>
                                <w:sz w:val="28"/>
                                <w:szCs w:val="28"/>
                                <w:shd w:val="clear" w:color="auto" w:fill="737373"/>
                              </w:rPr>
                              <w:t xml:space="preserve">         </w:t>
                            </w:r>
                          </w:p>
                          <w:p w14:paraId="0516E4BD" w14:textId="77777777" w:rsidR="009A5F51" w:rsidRPr="00E300D0" w:rsidRDefault="009A5F51" w:rsidP="00143D44">
                            <w:pPr>
                              <w:spacing w:line="0" w:lineRule="atLeast"/>
                              <w:rPr>
                                <w:rFonts w:ascii="新細明體" w:hAnsi="新細明體"/>
                                <w:sz w:val="28"/>
                                <w:szCs w:val="28"/>
                                <w:shd w:val="clear" w:color="auto" w:fill="737373"/>
                              </w:rPr>
                            </w:pPr>
                            <w:r w:rsidRPr="00E300D0">
                              <w:rPr>
                                <w:rFonts w:ascii="新細明體" w:hAnsi="新細明體" w:hint="eastAsia"/>
                                <w:sz w:val="28"/>
                                <w:szCs w:val="28"/>
                                <w:shd w:val="clear" w:color="auto" w:fill="737373"/>
                              </w:rPr>
                              <w:t xml:space="preserve">                     </w:t>
                            </w:r>
                          </w:p>
                          <w:p w14:paraId="5A51D3C4" w14:textId="77777777" w:rsidR="009A5F51" w:rsidRPr="00402C28" w:rsidRDefault="009A5F51" w:rsidP="00143D44">
                            <w:pPr>
                              <w:spacing w:line="0" w:lineRule="atLeast"/>
                              <w:rPr>
                                <w:rFonts w:ascii="新細明體" w:hAnsi="新細明體"/>
                                <w:sz w:val="28"/>
                                <w:szCs w:val="28"/>
                                <w:shd w:val="clear" w:color="auto" w:fill="737373"/>
                              </w:rPr>
                            </w:pPr>
                            <w:r w:rsidRPr="00E300D0">
                              <w:rPr>
                                <w:rFonts w:ascii="新細明體" w:hAnsi="新細明體" w:hint="eastAsia"/>
                                <w:sz w:val="28"/>
                                <w:szCs w:val="28"/>
                                <w:shd w:val="clear" w:color="auto" w:fill="737373"/>
                              </w:rPr>
                              <w:t xml:space="preserve">                    </w:t>
                            </w:r>
                            <w:r w:rsidRPr="00402C28">
                              <w:rPr>
                                <w:rFonts w:ascii="新細明體" w:hAnsi="新細明體" w:hint="eastAsia"/>
                                <w:sz w:val="28"/>
                                <w:szCs w:val="28"/>
                                <w:shd w:val="clear" w:color="auto" w:fill="737373"/>
                              </w:rPr>
                              <w:t xml:space="preserve"> </w:t>
                            </w:r>
                          </w:p>
                          <w:p w14:paraId="1035ED62" w14:textId="77777777" w:rsidR="009A5F51" w:rsidRPr="00E45ED7" w:rsidRDefault="009A5F51" w:rsidP="00143D44">
                            <w:pPr>
                              <w:spacing w:line="0" w:lineRule="atLeast"/>
                              <w:rPr>
                                <w:rFonts w:ascii="新細明體" w:hAnsi="新細明體"/>
                                <w:sz w:val="28"/>
                                <w:szCs w:val="28"/>
                                <w:shd w:val="clear" w:color="auto" w:fill="808080"/>
                              </w:rPr>
                            </w:pPr>
                            <w:r w:rsidRPr="00402C28">
                              <w:rPr>
                                <w:rFonts w:ascii="新細明體" w:hAnsi="新細明體" w:hint="eastAsia"/>
                                <w:sz w:val="28"/>
                                <w:szCs w:val="28"/>
                                <w:shd w:val="clear" w:color="auto" w:fill="737373"/>
                              </w:rPr>
                              <w:t xml:space="preserve">              </w:t>
                            </w:r>
                            <w:r>
                              <w:rPr>
                                <w:rFonts w:ascii="新細明體" w:hAnsi="新細明體" w:hint="eastAsia"/>
                                <w:sz w:val="28"/>
                                <w:szCs w:val="28"/>
                                <w:shd w:val="clear" w:color="auto" w:fill="808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0A57E" id="Text Box 91" o:spid="_x0000_s1041" type="#_x0000_t202" style="position:absolute;left:0;text-align:left;margin-left:-21pt;margin-top:709.5pt;width:126.75pt;height:124.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" o:allowoverlap="f">
                <v:textbox>
                  <w:txbxContent>
                    <w:p w14:paraId="32A825DB" w14:textId="77777777" w:rsidR="009A5F51" w:rsidRPr="00E300D0" w:rsidRDefault="009A5F51" w:rsidP="00143D44">
                      <w:pPr>
                        <w:spacing w:line="0" w:lineRule="atLeast"/>
                        <w:rPr>
                          <w:rFonts w:ascii="標楷體" w:eastAsia="標楷體" w:hAnsi="標楷體"/>
                          <w:sz w:val="36"/>
                          <w:szCs w:val="28"/>
                          <w:shd w:val="clear" w:color="auto" w:fill="737373"/>
                        </w:rPr>
                      </w:pPr>
                      <w:r w:rsidRPr="00E300D0">
                        <w:rPr>
                          <w:rFonts w:ascii="標楷體" w:eastAsia="標楷體" w:hAnsi="標楷體" w:hint="eastAsia"/>
                          <w:sz w:val="36"/>
                          <w:szCs w:val="28"/>
                          <w:shd w:val="clear" w:color="auto" w:fill="737373"/>
                        </w:rPr>
                        <w:t xml:space="preserve">評選委員簽名       </w:t>
                      </w:r>
                    </w:p>
                    <w:p w14:paraId="77C11461" w14:textId="77777777" w:rsidR="009A5F51" w:rsidRPr="00E300D0" w:rsidRDefault="009A5F51" w:rsidP="00143D44">
                      <w:pPr>
                        <w:spacing w:line="0" w:lineRule="atLeast"/>
                        <w:rPr>
                          <w:rFonts w:ascii="標楷體" w:eastAsia="標楷體" w:hAnsi="標楷體"/>
                          <w:sz w:val="28"/>
                          <w:szCs w:val="28"/>
                          <w:shd w:val="clear" w:color="auto" w:fill="737373"/>
                        </w:rPr>
                      </w:pPr>
                      <w:r w:rsidRPr="00E300D0">
                        <w:rPr>
                          <w:rFonts w:ascii="標楷體" w:eastAsia="標楷體" w:hAnsi="標楷體" w:hint="eastAsia"/>
                          <w:sz w:val="28"/>
                          <w:szCs w:val="28"/>
                          <w:shd w:val="clear" w:color="auto" w:fill="737373"/>
                        </w:rPr>
                        <w:t xml:space="preserve">                     </w:t>
                      </w:r>
                    </w:p>
                    <w:p w14:paraId="4537B490" w14:textId="77777777" w:rsidR="009A5F51" w:rsidRPr="00E300D0" w:rsidRDefault="009A5F51" w:rsidP="00143D44">
                      <w:pPr>
                        <w:spacing w:line="0" w:lineRule="atLeast"/>
                        <w:rPr>
                          <w:rFonts w:ascii="新細明體" w:hAnsi="新細明體"/>
                          <w:sz w:val="28"/>
                          <w:szCs w:val="28"/>
                          <w:shd w:val="clear" w:color="auto" w:fill="737373"/>
                        </w:rPr>
                      </w:pPr>
                      <w:r w:rsidRPr="00E300D0">
                        <w:rPr>
                          <w:rFonts w:ascii="標楷體" w:eastAsia="標楷體" w:hAnsi="標楷體" w:hint="eastAsia"/>
                          <w:sz w:val="28"/>
                          <w:szCs w:val="28"/>
                          <w:shd w:val="clear" w:color="auto" w:fill="737373"/>
                        </w:rPr>
                        <w:t xml:space="preserve">             </w:t>
                      </w:r>
                      <w:r w:rsidRPr="00E300D0">
                        <w:rPr>
                          <w:rFonts w:ascii="新細明體" w:hAnsi="新細明體" w:hint="eastAsia"/>
                          <w:sz w:val="28"/>
                          <w:szCs w:val="28"/>
                          <w:shd w:val="clear" w:color="auto" w:fill="737373"/>
                        </w:rPr>
                        <w:t xml:space="preserve">         </w:t>
                      </w:r>
                    </w:p>
                    <w:p w14:paraId="0516E4BD" w14:textId="77777777" w:rsidR="009A5F51" w:rsidRPr="00E300D0" w:rsidRDefault="009A5F51" w:rsidP="00143D44">
                      <w:pPr>
                        <w:spacing w:line="0" w:lineRule="atLeast"/>
                        <w:rPr>
                          <w:rFonts w:ascii="新細明體" w:hAnsi="新細明體"/>
                          <w:sz w:val="28"/>
                          <w:szCs w:val="28"/>
                          <w:shd w:val="clear" w:color="auto" w:fill="737373"/>
                        </w:rPr>
                      </w:pPr>
                      <w:r w:rsidRPr="00E300D0">
                        <w:rPr>
                          <w:rFonts w:ascii="新細明體" w:hAnsi="新細明體" w:hint="eastAsia"/>
                          <w:sz w:val="28"/>
                          <w:szCs w:val="28"/>
                          <w:shd w:val="clear" w:color="auto" w:fill="737373"/>
                        </w:rPr>
                        <w:t xml:space="preserve">                     </w:t>
                      </w:r>
                    </w:p>
                    <w:p w14:paraId="5A51D3C4" w14:textId="77777777" w:rsidR="009A5F51" w:rsidRPr="00402C28" w:rsidRDefault="009A5F51" w:rsidP="00143D44">
                      <w:pPr>
                        <w:spacing w:line="0" w:lineRule="atLeast"/>
                        <w:rPr>
                          <w:rFonts w:ascii="新細明體" w:hAnsi="新細明體"/>
                          <w:sz w:val="28"/>
                          <w:szCs w:val="28"/>
                          <w:shd w:val="clear" w:color="auto" w:fill="737373"/>
                        </w:rPr>
                      </w:pPr>
                      <w:r w:rsidRPr="00E300D0">
                        <w:rPr>
                          <w:rFonts w:ascii="新細明體" w:hAnsi="新細明體" w:hint="eastAsia"/>
                          <w:sz w:val="28"/>
                          <w:szCs w:val="28"/>
                          <w:shd w:val="clear" w:color="auto" w:fill="737373"/>
                        </w:rPr>
                        <w:t xml:space="preserve">                    </w:t>
                      </w:r>
                      <w:r w:rsidRPr="00402C28">
                        <w:rPr>
                          <w:rFonts w:ascii="新細明體" w:hAnsi="新細明體" w:hint="eastAsia"/>
                          <w:sz w:val="28"/>
                          <w:szCs w:val="28"/>
                          <w:shd w:val="clear" w:color="auto" w:fill="737373"/>
                        </w:rPr>
                        <w:t xml:space="preserve"> </w:t>
                      </w:r>
                    </w:p>
                    <w:p w14:paraId="1035ED62" w14:textId="77777777" w:rsidR="009A5F51" w:rsidRPr="00E45ED7" w:rsidRDefault="009A5F51" w:rsidP="00143D44">
                      <w:pPr>
                        <w:spacing w:line="0" w:lineRule="atLeast"/>
                        <w:rPr>
                          <w:rFonts w:ascii="新細明體" w:hAnsi="新細明體"/>
                          <w:sz w:val="28"/>
                          <w:szCs w:val="28"/>
                          <w:shd w:val="clear" w:color="auto" w:fill="808080"/>
                        </w:rPr>
                      </w:pPr>
                      <w:r w:rsidRPr="00402C28">
                        <w:rPr>
                          <w:rFonts w:ascii="新細明體" w:hAnsi="新細明體" w:hint="eastAsia"/>
                          <w:sz w:val="28"/>
                          <w:szCs w:val="28"/>
                          <w:shd w:val="clear" w:color="auto" w:fill="737373"/>
                        </w:rPr>
                        <w:t xml:space="preserve">              </w:t>
                      </w:r>
                      <w:r>
                        <w:rPr>
                          <w:rFonts w:ascii="新細明體" w:hAnsi="新細明體" w:hint="eastAsia"/>
                          <w:sz w:val="28"/>
                          <w:szCs w:val="28"/>
                          <w:shd w:val="clear" w:color="auto" w:fill="808080"/>
                        </w:rPr>
                        <w:t xml:space="preserve">       </w:t>
                      </w:r>
                    </w:p>
                  </w:txbxContent>
                </v:textbox>
                <w10:wrap type="square" anchory="page"/>
                <w10:anchorlock/>
              </v:shape>
            </w:pict>
          </mc:Fallback>
        </mc:AlternateContent>
      </w:r>
      <w:r w:rsidRPr="00881B78">
        <w:rPr>
          <w:rFonts w:eastAsia="標楷體"/>
          <w:b/>
          <w:noProof/>
          <w:color w:val="000000" w:themeColor="text1"/>
          <w:sz w:val="26"/>
        </w:rPr>
        <mc:AlternateContent>
          <mc:Choice Requires="wps">
            <w:drawing>
              <wp:anchor distT="0" distB="0" distL="114300" distR="114300" simplePos="0" relativeHeight="251691008" behindDoc="1" locked="1" layoutInCell="1" allowOverlap="1" wp14:anchorId="62234182" wp14:editId="593A0BE1">
                <wp:simplePos x="0" y="0"/>
                <wp:positionH relativeFrom="margin">
                  <wp:posOffset>-857250</wp:posOffset>
                </wp:positionH>
                <wp:positionV relativeFrom="margin">
                  <wp:posOffset>7446010</wp:posOffset>
                </wp:positionV>
                <wp:extent cx="3160395" cy="3187065"/>
                <wp:effectExtent l="0" t="0" r="20955" b="32385"/>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0395" cy="3187065"/>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E656CD" id="Line 92" o:spid="_x0000_s1026" style="position:absolute;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7.5pt,586.3pt" to="181.35pt,8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">
                <v:stroke dashstyle="dash"/>
                <w10:wrap anchorx="margin" anchory="margin"/>
                <w10:anchorlock/>
              </v:line>
            </w:pict>
          </mc:Fallback>
        </mc:AlternateContent>
      </w:r>
      <w:r w:rsidRPr="00881B78">
        <w:rPr>
          <w:rFonts w:eastAsia="標楷體"/>
          <w:b/>
          <w:color w:val="000000" w:themeColor="text1"/>
          <w:sz w:val="26"/>
        </w:rPr>
        <w:br w:type="page"/>
      </w:r>
      <w:r w:rsidRPr="00881B78">
        <w:rPr>
          <w:rFonts w:eastAsia="標楷體" w:hint="eastAsia"/>
          <w:b/>
          <w:color w:val="000000" w:themeColor="text1"/>
          <w:sz w:val="32"/>
        </w:rPr>
        <w:lastRenderedPageBreak/>
        <w:t>新北市</w:t>
      </w:r>
      <w:r w:rsidR="00116781" w:rsidRPr="00881B78">
        <w:rPr>
          <w:rFonts w:eastAsia="標楷體" w:hint="eastAsia"/>
          <w:b/>
          <w:bCs/>
          <w:color w:val="000000" w:themeColor="text1"/>
          <w:sz w:val="32"/>
          <w:szCs w:val="32"/>
        </w:rPr>
        <w:t>○○區○○國民小學</w:t>
      </w:r>
      <w:r w:rsidR="00116781" w:rsidRPr="00881B78">
        <w:rPr>
          <w:rFonts w:eastAsia="標楷體" w:hint="eastAsia"/>
          <w:b/>
          <w:bCs/>
          <w:color w:val="000000" w:themeColor="text1"/>
          <w:sz w:val="32"/>
          <w:szCs w:val="32"/>
        </w:rPr>
        <w:t>/</w:t>
      </w:r>
      <w:r w:rsidR="00116781" w:rsidRPr="00881B78">
        <w:rPr>
          <w:rFonts w:eastAsia="標楷體" w:hint="eastAsia"/>
          <w:b/>
          <w:bCs/>
          <w:color w:val="000000" w:themeColor="text1"/>
          <w:sz w:val="32"/>
          <w:szCs w:val="32"/>
        </w:rPr>
        <w:t>中學</w:t>
      </w:r>
      <w:r w:rsidR="00116781" w:rsidRPr="00881B78">
        <w:rPr>
          <w:rFonts w:eastAsia="標楷體" w:hint="eastAsia"/>
          <w:b/>
          <w:bCs/>
          <w:color w:val="000000" w:themeColor="text1"/>
          <w:sz w:val="32"/>
          <w:szCs w:val="32"/>
        </w:rPr>
        <w:t>/</w:t>
      </w:r>
      <w:r w:rsidR="00116781" w:rsidRPr="00881B78">
        <w:rPr>
          <w:rFonts w:eastAsia="標楷體" w:hint="eastAsia"/>
          <w:b/>
          <w:bCs/>
          <w:color w:val="000000" w:themeColor="text1"/>
          <w:sz w:val="32"/>
          <w:szCs w:val="32"/>
        </w:rPr>
        <w:t>高級中學</w:t>
      </w:r>
      <w:r w:rsidRPr="00881B78">
        <w:rPr>
          <w:rFonts w:eastAsia="標楷體" w:hint="eastAsia"/>
          <w:b/>
          <w:color w:val="000000" w:themeColor="text1"/>
          <w:sz w:val="32"/>
        </w:rPr>
        <w:t>設置太陽光電發電系統公</w:t>
      </w:r>
      <w:proofErr w:type="gramStart"/>
      <w:r w:rsidRPr="00881B78">
        <w:rPr>
          <w:rFonts w:eastAsia="標楷體" w:hint="eastAsia"/>
          <w:b/>
          <w:color w:val="000000" w:themeColor="text1"/>
          <w:sz w:val="32"/>
        </w:rPr>
        <w:t>開標租案</w:t>
      </w:r>
      <w:r w:rsidRPr="00881B78">
        <w:rPr>
          <w:rFonts w:eastAsia="標楷體"/>
          <w:b/>
          <w:color w:val="000000" w:themeColor="text1"/>
          <w:sz w:val="32"/>
        </w:rPr>
        <w:t>評選</w:t>
      </w:r>
      <w:proofErr w:type="gramEnd"/>
      <w:r w:rsidRPr="00881B78">
        <w:rPr>
          <w:rFonts w:eastAsia="標楷體"/>
          <w:b/>
          <w:color w:val="000000" w:themeColor="text1"/>
          <w:sz w:val="32"/>
        </w:rPr>
        <w:t>總表</w:t>
      </w:r>
    </w:p>
    <w:p w14:paraId="3EA5BCF0" w14:textId="77777777" w:rsidR="00143D44" w:rsidRPr="00881B78" w:rsidRDefault="00143D44" w:rsidP="00143D44">
      <w:pPr>
        <w:widowControl/>
        <w:jc w:val="right"/>
        <w:rPr>
          <w:rFonts w:eastAsia="標楷體"/>
          <w:color w:val="000000" w:themeColor="text1"/>
        </w:rPr>
      </w:pPr>
      <w:r w:rsidRPr="00881B78">
        <w:rPr>
          <w:rFonts w:eastAsia="標楷體" w:hint="eastAsia"/>
          <w:color w:val="000000" w:themeColor="text1"/>
        </w:rPr>
        <w:t>評選日期</w:t>
      </w:r>
      <w:r w:rsidRPr="00881B78">
        <w:rPr>
          <w:rFonts w:eastAsia="標楷體" w:hint="eastAsia"/>
          <w:color w:val="000000" w:themeColor="text1"/>
        </w:rPr>
        <w:t xml:space="preserve">:  </w:t>
      </w:r>
      <w:r w:rsidRPr="00881B78">
        <w:rPr>
          <w:rFonts w:eastAsia="標楷體" w:hint="eastAsia"/>
          <w:color w:val="000000" w:themeColor="text1"/>
        </w:rPr>
        <w:t>年</w:t>
      </w:r>
      <w:r w:rsidRPr="00881B78">
        <w:rPr>
          <w:rFonts w:eastAsia="標楷體" w:hint="eastAsia"/>
          <w:color w:val="000000" w:themeColor="text1"/>
        </w:rPr>
        <w:t xml:space="preserve">  </w:t>
      </w:r>
      <w:r w:rsidRPr="00881B78">
        <w:rPr>
          <w:rFonts w:eastAsia="標楷體" w:hint="eastAsia"/>
          <w:color w:val="000000" w:themeColor="text1"/>
        </w:rPr>
        <w:t>月</w:t>
      </w:r>
      <w:r w:rsidRPr="00881B78">
        <w:rPr>
          <w:rFonts w:eastAsia="標楷體" w:hint="eastAsia"/>
          <w:color w:val="000000" w:themeColor="text1"/>
        </w:rPr>
        <w:t xml:space="preserve">  </w:t>
      </w:r>
      <w:r w:rsidRPr="00881B78">
        <w:rPr>
          <w:rFonts w:eastAsia="標楷體" w:hint="eastAsia"/>
          <w:color w:val="000000" w:themeColor="text1"/>
        </w:rPr>
        <w:t>日</w:t>
      </w:r>
    </w:p>
    <w:tbl>
      <w:tblPr>
        <w:tblW w:w="4920" w:type="pct"/>
        <w:tblCellMar>
          <w:left w:w="10" w:type="dxa"/>
          <w:right w:w="10" w:type="dxa"/>
        </w:tblCellMar>
        <w:tblLook w:val="04A0" w:firstRow="1" w:lastRow="0" w:firstColumn="1" w:lastColumn="0" w:noHBand="0" w:noVBand="1"/>
      </w:tblPr>
      <w:tblGrid>
        <w:gridCol w:w="1718"/>
        <w:gridCol w:w="1366"/>
        <w:gridCol w:w="1420"/>
        <w:gridCol w:w="1421"/>
        <w:gridCol w:w="1420"/>
        <w:gridCol w:w="1421"/>
        <w:gridCol w:w="1444"/>
      </w:tblGrid>
      <w:tr w:rsidR="00881B78" w:rsidRPr="00881B78" w14:paraId="13EFCA45" w14:textId="77777777" w:rsidTr="00116781">
        <w:trPr>
          <w:cantSplit/>
          <w:trHeight w:val="418"/>
        </w:trPr>
        <w:tc>
          <w:tcPr>
            <w:tcW w:w="1718" w:type="dxa"/>
            <w:tcBorders>
              <w:top w:val="doub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74E12E8"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szCs w:val="20"/>
              </w:rPr>
            </w:pPr>
            <w:r w:rsidRPr="00881B78">
              <w:rPr>
                <w:rFonts w:eastAsia="標楷體" w:hint="eastAsia"/>
                <w:bCs/>
                <w:color w:val="000000" w:themeColor="text1"/>
              </w:rPr>
              <w:t>投標人</w:t>
            </w:r>
          </w:p>
        </w:tc>
        <w:tc>
          <w:tcPr>
            <w:tcW w:w="1366" w:type="dxa"/>
            <w:tcBorders>
              <w:top w:val="doub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93858AD"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szCs w:val="20"/>
              </w:rPr>
            </w:pPr>
            <w:r w:rsidRPr="00881B78">
              <w:rPr>
                <w:rFonts w:ascii="標楷體" w:eastAsia="標楷體" w:hAnsi="標楷體"/>
                <w:bCs/>
                <w:color w:val="000000" w:themeColor="text1"/>
                <w:kern w:val="0"/>
                <w:szCs w:val="20"/>
              </w:rPr>
              <w:t>1</w:t>
            </w:r>
          </w:p>
        </w:tc>
        <w:tc>
          <w:tcPr>
            <w:tcW w:w="1420" w:type="dxa"/>
            <w:tcBorders>
              <w:top w:val="doub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1AEAB34"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szCs w:val="20"/>
              </w:rPr>
            </w:pPr>
            <w:r w:rsidRPr="00881B78">
              <w:rPr>
                <w:rFonts w:ascii="標楷體" w:eastAsia="標楷體" w:hAnsi="標楷體"/>
                <w:bCs/>
                <w:color w:val="000000" w:themeColor="text1"/>
                <w:kern w:val="0"/>
                <w:szCs w:val="20"/>
              </w:rPr>
              <w:t>2</w:t>
            </w:r>
          </w:p>
        </w:tc>
        <w:tc>
          <w:tcPr>
            <w:tcW w:w="1421" w:type="dxa"/>
            <w:tcBorders>
              <w:top w:val="doub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4EAD93C"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szCs w:val="20"/>
              </w:rPr>
            </w:pPr>
            <w:r w:rsidRPr="00881B78">
              <w:rPr>
                <w:rFonts w:ascii="標楷體" w:eastAsia="標楷體" w:hAnsi="標楷體"/>
                <w:bCs/>
                <w:color w:val="000000" w:themeColor="text1"/>
                <w:kern w:val="0"/>
                <w:szCs w:val="20"/>
              </w:rPr>
              <w:t>3</w:t>
            </w:r>
          </w:p>
        </w:tc>
        <w:tc>
          <w:tcPr>
            <w:tcW w:w="1420" w:type="dxa"/>
            <w:tcBorders>
              <w:top w:val="double" w:sz="12" w:space="0" w:color="000000"/>
              <w:left w:val="single" w:sz="12" w:space="0" w:color="000000"/>
              <w:bottom w:val="single" w:sz="4" w:space="0" w:color="auto"/>
              <w:right w:val="single" w:sz="12" w:space="0" w:color="000000"/>
            </w:tcBorders>
            <w:shd w:val="clear" w:color="auto" w:fill="auto"/>
            <w:tcMar>
              <w:top w:w="0" w:type="dxa"/>
              <w:left w:w="28" w:type="dxa"/>
              <w:bottom w:w="0" w:type="dxa"/>
              <w:right w:w="28" w:type="dxa"/>
            </w:tcMar>
            <w:vAlign w:val="center"/>
          </w:tcPr>
          <w:p w14:paraId="309CA97D"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szCs w:val="20"/>
              </w:rPr>
            </w:pPr>
            <w:r w:rsidRPr="00881B78">
              <w:rPr>
                <w:rFonts w:ascii="標楷體" w:eastAsia="標楷體" w:hAnsi="標楷體"/>
                <w:bCs/>
                <w:color w:val="000000" w:themeColor="text1"/>
                <w:kern w:val="0"/>
                <w:szCs w:val="20"/>
              </w:rPr>
              <w:t>4</w:t>
            </w:r>
          </w:p>
        </w:tc>
        <w:tc>
          <w:tcPr>
            <w:tcW w:w="2865" w:type="dxa"/>
            <w:gridSpan w:val="2"/>
            <w:tcBorders>
              <w:top w:val="double" w:sz="12" w:space="0" w:color="000000"/>
              <w:left w:val="single" w:sz="12" w:space="0" w:color="000000"/>
              <w:bottom w:val="single" w:sz="4" w:space="0" w:color="auto"/>
              <w:right w:val="double" w:sz="12" w:space="0" w:color="000000"/>
            </w:tcBorders>
            <w:shd w:val="clear" w:color="auto" w:fill="auto"/>
            <w:tcMar>
              <w:top w:w="0" w:type="dxa"/>
              <w:left w:w="28" w:type="dxa"/>
              <w:bottom w:w="0" w:type="dxa"/>
              <w:right w:w="28" w:type="dxa"/>
            </w:tcMar>
            <w:vAlign w:val="center"/>
          </w:tcPr>
          <w:p w14:paraId="051F0053"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rPr>
            </w:pPr>
            <w:r w:rsidRPr="00881B78">
              <w:rPr>
                <w:rFonts w:ascii="標楷體" w:eastAsia="標楷體" w:hAnsi="標楷體"/>
                <w:bCs/>
                <w:color w:val="000000" w:themeColor="text1"/>
              </w:rPr>
              <w:t>評選結果出席委員</w:t>
            </w:r>
          </w:p>
          <w:p w14:paraId="115C1073"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rPr>
            </w:pPr>
            <w:r w:rsidRPr="00881B78">
              <w:rPr>
                <w:rFonts w:ascii="標楷體" w:eastAsia="標楷體" w:hAnsi="標楷體"/>
                <w:bCs/>
                <w:color w:val="000000" w:themeColor="text1"/>
              </w:rPr>
              <w:t>確認簽名</w:t>
            </w:r>
          </w:p>
        </w:tc>
      </w:tr>
      <w:tr w:rsidR="00881B78" w:rsidRPr="00881B78" w14:paraId="1C203870" w14:textId="77777777" w:rsidTr="00116781">
        <w:trPr>
          <w:cantSplit/>
          <w:trHeight w:val="28"/>
        </w:trPr>
        <w:tc>
          <w:tcPr>
            <w:tcW w:w="1718"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12F7F46"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rPr>
            </w:pPr>
            <w:r w:rsidRPr="00881B78">
              <w:rPr>
                <w:rFonts w:eastAsia="標楷體" w:hint="eastAsia"/>
                <w:bCs/>
                <w:color w:val="000000" w:themeColor="text1"/>
              </w:rPr>
              <w:t>投標人</w:t>
            </w:r>
            <w:r w:rsidRPr="00881B78">
              <w:rPr>
                <w:rFonts w:ascii="標楷體" w:eastAsia="標楷體" w:hAnsi="標楷體"/>
                <w:bCs/>
                <w:color w:val="000000" w:themeColor="text1"/>
                <w:kern w:val="0"/>
              </w:rPr>
              <w:t>名稱</w:t>
            </w:r>
          </w:p>
        </w:tc>
        <w:tc>
          <w:tcPr>
            <w:tcW w:w="13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3281D6" w14:textId="77777777" w:rsidR="00143D44" w:rsidRPr="00881B78" w:rsidRDefault="00143D44" w:rsidP="009A5F51">
            <w:pPr>
              <w:spacing w:line="320" w:lineRule="exact"/>
              <w:jc w:val="center"/>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AABCDAE" w14:textId="77777777" w:rsidR="00143D44" w:rsidRPr="00881B78" w:rsidRDefault="00143D44" w:rsidP="009A5F51">
            <w:pPr>
              <w:spacing w:line="320" w:lineRule="exact"/>
              <w:jc w:val="center"/>
              <w:rPr>
                <w:rFonts w:ascii="標楷體" w:eastAsia="標楷體" w:hAnsi="標楷體"/>
                <w:bCs/>
                <w:color w:val="000000" w:themeColor="text1"/>
                <w:kern w:val="0"/>
              </w:rPr>
            </w:pPr>
          </w:p>
        </w:tc>
        <w:tc>
          <w:tcPr>
            <w:tcW w:w="14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BFE4502" w14:textId="77777777" w:rsidR="00143D44" w:rsidRPr="00881B78" w:rsidRDefault="00143D44" w:rsidP="009A5F51">
            <w:pPr>
              <w:spacing w:line="320" w:lineRule="exact"/>
              <w:jc w:val="center"/>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4AA2B6D"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rPr>
            </w:pPr>
          </w:p>
        </w:tc>
        <w:tc>
          <w:tcPr>
            <w:tcW w:w="2865" w:type="dxa"/>
            <w:gridSpan w:val="2"/>
            <w:vMerge w:val="restart"/>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3F50DC4C" w14:textId="77777777" w:rsidR="00143D44" w:rsidRPr="00881B78" w:rsidRDefault="00143D44" w:rsidP="009A5F51">
            <w:pPr>
              <w:spacing w:line="320" w:lineRule="exact"/>
              <w:jc w:val="both"/>
              <w:rPr>
                <w:rFonts w:ascii="標楷體" w:eastAsia="標楷體" w:hAnsi="標楷體" w:cs="新細明體"/>
                <w:bCs/>
                <w:color w:val="000000" w:themeColor="text1"/>
                <w:kern w:val="0"/>
              </w:rPr>
            </w:pPr>
          </w:p>
        </w:tc>
      </w:tr>
      <w:tr w:rsidR="00881B78" w:rsidRPr="00881B78" w14:paraId="5E1D2989" w14:textId="77777777" w:rsidTr="00116781">
        <w:trPr>
          <w:cantSplit/>
          <w:trHeight w:val="377"/>
        </w:trPr>
        <w:tc>
          <w:tcPr>
            <w:tcW w:w="1718"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B21D896" w14:textId="73E1EAAD"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rPr>
            </w:pPr>
            <w:r w:rsidRPr="00881B78">
              <w:rPr>
                <w:rFonts w:ascii="標楷體" w:eastAsia="標楷體" w:hAnsi="標楷體"/>
                <w:bCs/>
                <w:color w:val="000000" w:themeColor="text1"/>
                <w:kern w:val="0"/>
              </w:rPr>
              <w:t>委員代號</w:t>
            </w:r>
          </w:p>
        </w:tc>
        <w:tc>
          <w:tcPr>
            <w:tcW w:w="13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C7EB94C" w14:textId="3CF4D354" w:rsidR="00143D44" w:rsidRPr="00881B78" w:rsidRDefault="00143D44" w:rsidP="009A5F51">
            <w:pPr>
              <w:spacing w:line="320" w:lineRule="exact"/>
              <w:jc w:val="center"/>
              <w:rPr>
                <w:rFonts w:ascii="標楷體" w:eastAsia="標楷體" w:hAnsi="標楷體"/>
                <w:b/>
                <w:bCs/>
                <w:color w:val="000000" w:themeColor="text1"/>
                <w:kern w:val="0"/>
              </w:rPr>
            </w:pPr>
            <w:r w:rsidRPr="00881B78">
              <w:rPr>
                <w:rFonts w:ascii="標楷體" w:eastAsia="標楷體" w:hAnsi="標楷體"/>
                <w:bCs/>
                <w:color w:val="000000" w:themeColor="text1"/>
              </w:rPr>
              <w:t xml:space="preserve">序位 </w:t>
            </w: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4978B67" w14:textId="175C0753" w:rsidR="00143D44" w:rsidRPr="00881B78" w:rsidRDefault="00143D44" w:rsidP="009A5F51">
            <w:pPr>
              <w:spacing w:line="320" w:lineRule="exact"/>
              <w:jc w:val="center"/>
              <w:rPr>
                <w:rFonts w:ascii="標楷體" w:eastAsia="標楷體" w:hAnsi="標楷體"/>
                <w:b/>
                <w:bCs/>
                <w:color w:val="000000" w:themeColor="text1"/>
                <w:kern w:val="0"/>
              </w:rPr>
            </w:pPr>
            <w:r w:rsidRPr="00881B78">
              <w:rPr>
                <w:rFonts w:ascii="標楷體" w:eastAsia="標楷體" w:hAnsi="標楷體"/>
                <w:bCs/>
                <w:color w:val="000000" w:themeColor="text1"/>
              </w:rPr>
              <w:t>序位</w:t>
            </w:r>
          </w:p>
        </w:tc>
        <w:tc>
          <w:tcPr>
            <w:tcW w:w="14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4CBAC62" w14:textId="4091AB68" w:rsidR="00143D44" w:rsidRPr="00881B78" w:rsidRDefault="00143D44" w:rsidP="009A5F51">
            <w:pPr>
              <w:spacing w:line="320" w:lineRule="exact"/>
              <w:jc w:val="center"/>
              <w:rPr>
                <w:rFonts w:ascii="標楷體" w:eastAsia="標楷體" w:hAnsi="標楷體"/>
                <w:b/>
                <w:bCs/>
                <w:color w:val="000000" w:themeColor="text1"/>
                <w:kern w:val="0"/>
              </w:rPr>
            </w:pPr>
            <w:r w:rsidRPr="00881B78">
              <w:rPr>
                <w:rFonts w:ascii="標楷體" w:eastAsia="標楷體" w:hAnsi="標楷體"/>
                <w:bCs/>
                <w:color w:val="000000" w:themeColor="text1"/>
              </w:rPr>
              <w:t>序位</w:t>
            </w: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4A10DC1" w14:textId="2F698DB9"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
                <w:bCs/>
                <w:color w:val="000000" w:themeColor="text1"/>
                <w:kern w:val="0"/>
              </w:rPr>
            </w:pPr>
            <w:r w:rsidRPr="00881B78">
              <w:rPr>
                <w:rFonts w:ascii="標楷體" w:eastAsia="標楷體" w:hAnsi="標楷體"/>
                <w:bCs/>
                <w:color w:val="000000" w:themeColor="text1"/>
              </w:rPr>
              <w:t>序位</w:t>
            </w:r>
          </w:p>
        </w:tc>
        <w:tc>
          <w:tcPr>
            <w:tcW w:w="2865" w:type="dxa"/>
            <w:gridSpan w:val="2"/>
            <w:vMerge/>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6199A35E" w14:textId="77777777" w:rsidR="00143D44" w:rsidRPr="00881B78" w:rsidRDefault="00143D44" w:rsidP="009A5F51">
            <w:pPr>
              <w:spacing w:line="320" w:lineRule="exact"/>
              <w:jc w:val="both"/>
              <w:rPr>
                <w:rFonts w:ascii="標楷體" w:eastAsia="標楷體" w:hAnsi="標楷體" w:cs="新細明體"/>
                <w:bCs/>
                <w:color w:val="000000" w:themeColor="text1"/>
                <w:kern w:val="0"/>
              </w:rPr>
            </w:pPr>
          </w:p>
        </w:tc>
      </w:tr>
      <w:tr w:rsidR="00881B78" w:rsidRPr="00881B78" w14:paraId="138A0AF4" w14:textId="77777777" w:rsidTr="00116781">
        <w:trPr>
          <w:cantSplit/>
          <w:trHeight w:val="339"/>
        </w:trPr>
        <w:tc>
          <w:tcPr>
            <w:tcW w:w="1718"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FCF4530" w14:textId="5654F406" w:rsidR="00143D44" w:rsidRPr="00881B78" w:rsidRDefault="00143D44" w:rsidP="009A5F51">
            <w:pPr>
              <w:spacing w:line="320" w:lineRule="exact"/>
              <w:jc w:val="center"/>
              <w:rPr>
                <w:rFonts w:ascii="標楷體" w:eastAsia="標楷體" w:hAnsi="標楷體"/>
                <w:bCs/>
                <w:color w:val="000000" w:themeColor="text1"/>
                <w:kern w:val="0"/>
              </w:rPr>
            </w:pPr>
            <w:proofErr w:type="gramStart"/>
            <w:r w:rsidRPr="00881B78">
              <w:rPr>
                <w:rFonts w:ascii="標楷體" w:eastAsia="標楷體" w:hAnsi="標楷體"/>
                <w:bCs/>
                <w:color w:val="000000" w:themeColor="text1"/>
                <w:kern w:val="0"/>
                <w:sz w:val="22"/>
                <w:szCs w:val="28"/>
              </w:rPr>
              <w:t>Ａ</w:t>
            </w:r>
            <w:proofErr w:type="gramEnd"/>
          </w:p>
        </w:tc>
        <w:tc>
          <w:tcPr>
            <w:tcW w:w="13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D9E02CC"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1DE4D6F"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rPr>
            </w:pPr>
          </w:p>
        </w:tc>
        <w:tc>
          <w:tcPr>
            <w:tcW w:w="14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84D88F2"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18B7BCA"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rPr>
            </w:pPr>
          </w:p>
        </w:tc>
        <w:tc>
          <w:tcPr>
            <w:tcW w:w="2865" w:type="dxa"/>
            <w:gridSpan w:val="2"/>
            <w:vMerge/>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1F18BFFD" w14:textId="77777777" w:rsidR="00143D44" w:rsidRPr="00881B78" w:rsidRDefault="00143D44" w:rsidP="009A5F51">
            <w:pPr>
              <w:spacing w:line="320" w:lineRule="exact"/>
              <w:jc w:val="both"/>
              <w:rPr>
                <w:rFonts w:ascii="標楷體" w:eastAsia="標楷體" w:hAnsi="標楷體"/>
                <w:bCs/>
                <w:color w:val="000000" w:themeColor="text1"/>
                <w:kern w:val="0"/>
                <w:szCs w:val="20"/>
              </w:rPr>
            </w:pPr>
          </w:p>
        </w:tc>
      </w:tr>
      <w:tr w:rsidR="00881B78" w:rsidRPr="00881B78" w14:paraId="6E8300AF" w14:textId="77777777" w:rsidTr="00116781">
        <w:trPr>
          <w:cantSplit/>
          <w:trHeight w:val="339"/>
        </w:trPr>
        <w:tc>
          <w:tcPr>
            <w:tcW w:w="1718"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1D2F567" w14:textId="09BC7EF4" w:rsidR="00143D44" w:rsidRPr="00881B78" w:rsidRDefault="00143D44" w:rsidP="009A5F51">
            <w:pPr>
              <w:spacing w:line="320" w:lineRule="exact"/>
              <w:jc w:val="center"/>
              <w:rPr>
                <w:rFonts w:ascii="標楷體" w:eastAsia="標楷體" w:hAnsi="標楷體"/>
                <w:bCs/>
                <w:color w:val="000000" w:themeColor="text1"/>
                <w:kern w:val="0"/>
              </w:rPr>
            </w:pPr>
            <w:proofErr w:type="gramStart"/>
            <w:r w:rsidRPr="00881B78">
              <w:rPr>
                <w:rFonts w:ascii="標楷體" w:eastAsia="標楷體" w:hAnsi="標楷體"/>
                <w:bCs/>
                <w:color w:val="000000" w:themeColor="text1"/>
                <w:kern w:val="0"/>
                <w:sz w:val="22"/>
                <w:szCs w:val="28"/>
              </w:rPr>
              <w:t>Ｂ</w:t>
            </w:r>
            <w:proofErr w:type="gramEnd"/>
          </w:p>
        </w:tc>
        <w:tc>
          <w:tcPr>
            <w:tcW w:w="13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51D4431" w14:textId="1F5F0938" w:rsidR="00143D44" w:rsidRPr="00881B78" w:rsidRDefault="00143D44" w:rsidP="009A5F51">
            <w:pPr>
              <w:spacing w:line="320" w:lineRule="exact"/>
              <w:jc w:val="center"/>
              <w:rPr>
                <w:rFonts w:ascii="標楷體" w:eastAsia="標楷體" w:hAnsi="標楷體"/>
                <w:bCs/>
                <w:color w:val="000000" w:themeColor="text1"/>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ECDC220" w14:textId="1BF17420" w:rsidR="00143D44" w:rsidRPr="00881B78" w:rsidRDefault="00143D44" w:rsidP="009A5F51">
            <w:pPr>
              <w:spacing w:line="320" w:lineRule="exact"/>
              <w:jc w:val="center"/>
              <w:rPr>
                <w:color w:val="000000" w:themeColor="text1"/>
              </w:rPr>
            </w:pPr>
          </w:p>
        </w:tc>
        <w:tc>
          <w:tcPr>
            <w:tcW w:w="14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9D138D" w14:textId="1900ADBE" w:rsidR="00143D44" w:rsidRPr="00881B78" w:rsidRDefault="00143D44" w:rsidP="009A5F51">
            <w:pPr>
              <w:spacing w:line="320" w:lineRule="exact"/>
              <w:jc w:val="center"/>
              <w:rPr>
                <w:color w:val="000000" w:themeColor="text1"/>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303DE78" w14:textId="4A161BC1" w:rsidR="00143D44" w:rsidRPr="00881B78" w:rsidRDefault="00143D44" w:rsidP="009A5F51">
            <w:pPr>
              <w:spacing w:line="320" w:lineRule="exact"/>
              <w:jc w:val="center"/>
              <w:rPr>
                <w:color w:val="000000" w:themeColor="text1"/>
              </w:rPr>
            </w:pPr>
          </w:p>
        </w:tc>
        <w:tc>
          <w:tcPr>
            <w:tcW w:w="2865" w:type="dxa"/>
            <w:gridSpan w:val="2"/>
            <w:vMerge/>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167A57B2" w14:textId="77777777" w:rsidR="00143D44" w:rsidRPr="00881B78" w:rsidRDefault="00143D44" w:rsidP="009A5F51">
            <w:pPr>
              <w:spacing w:line="320" w:lineRule="exact"/>
              <w:jc w:val="both"/>
              <w:rPr>
                <w:rFonts w:ascii="標楷體" w:eastAsia="標楷體" w:hAnsi="標楷體"/>
                <w:color w:val="000000" w:themeColor="text1"/>
              </w:rPr>
            </w:pPr>
          </w:p>
        </w:tc>
      </w:tr>
      <w:tr w:rsidR="00881B78" w:rsidRPr="00881B78" w14:paraId="4CFD498F" w14:textId="77777777" w:rsidTr="00116781">
        <w:trPr>
          <w:cantSplit/>
          <w:trHeight w:val="28"/>
        </w:trPr>
        <w:tc>
          <w:tcPr>
            <w:tcW w:w="1718"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2BE1C2E" w14:textId="4D5F37E6"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sz w:val="22"/>
                <w:szCs w:val="28"/>
              </w:rPr>
            </w:pPr>
            <w:proofErr w:type="gramStart"/>
            <w:r w:rsidRPr="00881B78">
              <w:rPr>
                <w:rFonts w:ascii="標楷體" w:eastAsia="標楷體" w:hAnsi="標楷體"/>
                <w:bCs/>
                <w:color w:val="000000" w:themeColor="text1"/>
                <w:kern w:val="0"/>
                <w:sz w:val="22"/>
                <w:szCs w:val="28"/>
              </w:rPr>
              <w:t>Ｃ</w:t>
            </w:r>
            <w:proofErr w:type="gramEnd"/>
          </w:p>
        </w:tc>
        <w:tc>
          <w:tcPr>
            <w:tcW w:w="13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24BEC0C"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5AB724E"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D4D1465"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1143C7D"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2865" w:type="dxa"/>
            <w:gridSpan w:val="2"/>
            <w:vMerge/>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20613A10"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 w:val="40"/>
                <w:szCs w:val="40"/>
              </w:rPr>
            </w:pPr>
          </w:p>
        </w:tc>
      </w:tr>
      <w:tr w:rsidR="00881B78" w:rsidRPr="00881B78" w14:paraId="2D13DF4D" w14:textId="77777777" w:rsidTr="00116781">
        <w:trPr>
          <w:cantSplit/>
          <w:trHeight w:val="166"/>
        </w:trPr>
        <w:tc>
          <w:tcPr>
            <w:tcW w:w="1718"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BFBD34F" w14:textId="191F28CB"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sz w:val="22"/>
                <w:szCs w:val="28"/>
              </w:rPr>
            </w:pPr>
            <w:proofErr w:type="gramStart"/>
            <w:r w:rsidRPr="00881B78">
              <w:rPr>
                <w:rFonts w:ascii="標楷體" w:eastAsia="標楷體" w:hAnsi="標楷體"/>
                <w:bCs/>
                <w:color w:val="000000" w:themeColor="text1"/>
                <w:kern w:val="0"/>
                <w:sz w:val="22"/>
                <w:szCs w:val="28"/>
              </w:rPr>
              <w:t>Ｄ</w:t>
            </w:r>
            <w:proofErr w:type="gramEnd"/>
          </w:p>
        </w:tc>
        <w:tc>
          <w:tcPr>
            <w:tcW w:w="13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6E647CD"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B5D75F6"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B834D30"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734F6CB"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2865" w:type="dxa"/>
            <w:gridSpan w:val="2"/>
            <w:vMerge/>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15EC80BF"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 w:val="40"/>
                <w:szCs w:val="40"/>
              </w:rPr>
            </w:pPr>
          </w:p>
        </w:tc>
      </w:tr>
      <w:tr w:rsidR="00881B78" w:rsidRPr="00881B78" w14:paraId="5DA50B76" w14:textId="77777777" w:rsidTr="00116781">
        <w:trPr>
          <w:cantSplit/>
          <w:trHeight w:val="166"/>
        </w:trPr>
        <w:tc>
          <w:tcPr>
            <w:tcW w:w="1718"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E6A647D" w14:textId="73047F9E"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sz w:val="22"/>
                <w:szCs w:val="28"/>
              </w:rPr>
            </w:pPr>
            <w:proofErr w:type="gramStart"/>
            <w:r w:rsidRPr="00881B78">
              <w:rPr>
                <w:rFonts w:ascii="標楷體" w:eastAsia="標楷體" w:hAnsi="標楷體"/>
                <w:bCs/>
                <w:color w:val="000000" w:themeColor="text1"/>
                <w:kern w:val="0"/>
                <w:sz w:val="22"/>
                <w:szCs w:val="28"/>
              </w:rPr>
              <w:t>Ｅ</w:t>
            </w:r>
            <w:proofErr w:type="gramEnd"/>
          </w:p>
        </w:tc>
        <w:tc>
          <w:tcPr>
            <w:tcW w:w="13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29DEF3F"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FF003A6"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5C8E740"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75C5B09"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2865" w:type="dxa"/>
            <w:gridSpan w:val="2"/>
            <w:vMerge/>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2D1D71D7"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 w:val="40"/>
                <w:szCs w:val="40"/>
              </w:rPr>
            </w:pPr>
          </w:p>
        </w:tc>
      </w:tr>
      <w:tr w:rsidR="00881B78" w:rsidRPr="00881B78" w14:paraId="7C1CC53F" w14:textId="77777777" w:rsidTr="00116781">
        <w:trPr>
          <w:cantSplit/>
          <w:trHeight w:val="166"/>
        </w:trPr>
        <w:tc>
          <w:tcPr>
            <w:tcW w:w="1718"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FB59D37" w14:textId="47CED3F4"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sz w:val="22"/>
                <w:szCs w:val="28"/>
              </w:rPr>
            </w:pPr>
            <w:proofErr w:type="gramStart"/>
            <w:r w:rsidRPr="00881B78">
              <w:rPr>
                <w:rFonts w:ascii="標楷體" w:eastAsia="標楷體" w:hAnsi="標楷體"/>
                <w:bCs/>
                <w:color w:val="000000" w:themeColor="text1"/>
                <w:kern w:val="0"/>
                <w:sz w:val="22"/>
                <w:szCs w:val="28"/>
              </w:rPr>
              <w:t>Ｆ</w:t>
            </w:r>
            <w:proofErr w:type="gramEnd"/>
          </w:p>
        </w:tc>
        <w:tc>
          <w:tcPr>
            <w:tcW w:w="13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55CF750"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A88719C"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F7B3454"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4935F5F"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2865" w:type="dxa"/>
            <w:gridSpan w:val="2"/>
            <w:vMerge/>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64BE85B8"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 w:val="40"/>
                <w:szCs w:val="40"/>
              </w:rPr>
            </w:pPr>
          </w:p>
        </w:tc>
      </w:tr>
      <w:tr w:rsidR="00881B78" w:rsidRPr="00881B78" w14:paraId="34D76179" w14:textId="77777777" w:rsidTr="00116781">
        <w:trPr>
          <w:cantSplit/>
          <w:trHeight w:val="166"/>
        </w:trPr>
        <w:tc>
          <w:tcPr>
            <w:tcW w:w="1718"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6C8072E" w14:textId="53BCB90D"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sz w:val="22"/>
                <w:szCs w:val="28"/>
              </w:rPr>
            </w:pPr>
            <w:proofErr w:type="gramStart"/>
            <w:r w:rsidRPr="00881B78">
              <w:rPr>
                <w:rFonts w:ascii="標楷體" w:eastAsia="標楷體" w:hAnsi="標楷體"/>
                <w:bCs/>
                <w:color w:val="000000" w:themeColor="text1"/>
                <w:kern w:val="0"/>
                <w:sz w:val="22"/>
                <w:szCs w:val="28"/>
              </w:rPr>
              <w:t>Ｇ</w:t>
            </w:r>
            <w:proofErr w:type="gramEnd"/>
          </w:p>
        </w:tc>
        <w:tc>
          <w:tcPr>
            <w:tcW w:w="13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2C8754E"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F492C72"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53AD5AD"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D241388"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2865" w:type="dxa"/>
            <w:gridSpan w:val="2"/>
            <w:vMerge/>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2C0E1F66"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 w:val="40"/>
                <w:szCs w:val="40"/>
              </w:rPr>
            </w:pPr>
          </w:p>
        </w:tc>
      </w:tr>
      <w:tr w:rsidR="00881B78" w:rsidRPr="00881B78" w14:paraId="7E3CA9ED" w14:textId="77777777" w:rsidTr="00116781">
        <w:trPr>
          <w:cantSplit/>
          <w:trHeight w:val="166"/>
        </w:trPr>
        <w:tc>
          <w:tcPr>
            <w:tcW w:w="1718"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C33B7E" w14:textId="3D41DAD6"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sz w:val="22"/>
                <w:szCs w:val="28"/>
              </w:rPr>
            </w:pPr>
            <w:r w:rsidRPr="00881B78">
              <w:rPr>
                <w:rFonts w:ascii="標楷體" w:eastAsia="標楷體" w:hAnsi="標楷體"/>
                <w:bCs/>
                <w:color w:val="000000" w:themeColor="text1"/>
                <w:kern w:val="0"/>
                <w:sz w:val="22"/>
                <w:szCs w:val="28"/>
              </w:rPr>
              <w:t>H</w:t>
            </w:r>
          </w:p>
        </w:tc>
        <w:tc>
          <w:tcPr>
            <w:tcW w:w="13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DCE371F"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B25A51D"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E3BFEF6"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EB0EA67"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2865" w:type="dxa"/>
            <w:gridSpan w:val="2"/>
            <w:vMerge/>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541D2C63"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 w:val="40"/>
                <w:szCs w:val="40"/>
              </w:rPr>
            </w:pPr>
          </w:p>
        </w:tc>
      </w:tr>
      <w:tr w:rsidR="00881B78" w:rsidRPr="00881B78" w14:paraId="241CEA09" w14:textId="77777777" w:rsidTr="00116781">
        <w:trPr>
          <w:cantSplit/>
          <w:trHeight w:val="135"/>
        </w:trPr>
        <w:tc>
          <w:tcPr>
            <w:tcW w:w="1718"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BA1F53" w14:textId="77777777" w:rsidR="00143D44" w:rsidRPr="00881B78" w:rsidRDefault="00143D44" w:rsidP="0052445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sz w:val="22"/>
              </w:rPr>
            </w:pPr>
            <w:r w:rsidRPr="00881B78">
              <w:rPr>
                <w:rFonts w:ascii="標楷體" w:eastAsia="標楷體" w:hAnsi="標楷體"/>
                <w:bCs/>
                <w:color w:val="000000" w:themeColor="text1"/>
                <w:sz w:val="22"/>
              </w:rPr>
              <w:t>序位</w:t>
            </w:r>
            <w:proofErr w:type="gramStart"/>
            <w:r w:rsidRPr="00881B78">
              <w:rPr>
                <w:rFonts w:ascii="標楷體" w:eastAsia="標楷體" w:hAnsi="標楷體"/>
                <w:bCs/>
                <w:color w:val="000000" w:themeColor="text1"/>
                <w:sz w:val="22"/>
              </w:rPr>
              <w:t>和</w:t>
            </w:r>
            <w:proofErr w:type="gramEnd"/>
          </w:p>
          <w:p w14:paraId="3AF08FE4" w14:textId="09507013" w:rsidR="00143D44" w:rsidRPr="00881B78" w:rsidRDefault="00143D44" w:rsidP="0052445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jc w:val="center"/>
              <w:rPr>
                <w:rFonts w:ascii="標楷體" w:eastAsia="標楷體" w:hAnsi="標楷體"/>
                <w:bCs/>
                <w:color w:val="000000" w:themeColor="text1"/>
                <w:kern w:val="0"/>
                <w:sz w:val="22"/>
                <w:szCs w:val="28"/>
              </w:rPr>
            </w:pPr>
            <w:r w:rsidRPr="00881B78">
              <w:rPr>
                <w:rFonts w:ascii="標楷體" w:eastAsia="標楷體" w:hAnsi="標楷體"/>
                <w:bCs/>
                <w:color w:val="000000" w:themeColor="text1"/>
                <w:sz w:val="22"/>
              </w:rPr>
              <w:t>(序位合計)</w:t>
            </w:r>
          </w:p>
        </w:tc>
        <w:tc>
          <w:tcPr>
            <w:tcW w:w="13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9CCEB14"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5634286"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BFBC381"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48807E1"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2865" w:type="dxa"/>
            <w:gridSpan w:val="2"/>
            <w:vMerge/>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41A2F850"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 w:val="40"/>
                <w:szCs w:val="40"/>
              </w:rPr>
            </w:pPr>
          </w:p>
        </w:tc>
      </w:tr>
      <w:tr w:rsidR="00881B78" w:rsidRPr="00881B78" w14:paraId="218E275B" w14:textId="77777777" w:rsidTr="00116781">
        <w:trPr>
          <w:cantSplit/>
          <w:trHeight w:val="417"/>
        </w:trPr>
        <w:tc>
          <w:tcPr>
            <w:tcW w:w="1718"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44B0E00" w14:textId="7F811C81" w:rsidR="00143D44" w:rsidRPr="00881B78" w:rsidRDefault="00143D44" w:rsidP="0052445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jc w:val="center"/>
              <w:rPr>
                <w:rFonts w:ascii="標楷體" w:eastAsia="標楷體" w:hAnsi="標楷體"/>
                <w:bCs/>
                <w:color w:val="000000" w:themeColor="text1"/>
                <w:kern w:val="0"/>
                <w:sz w:val="22"/>
                <w:szCs w:val="28"/>
              </w:rPr>
            </w:pPr>
            <w:r w:rsidRPr="00881B78">
              <w:rPr>
                <w:rFonts w:ascii="標楷體" w:eastAsia="標楷體" w:hAnsi="標楷體"/>
                <w:bCs/>
                <w:color w:val="000000" w:themeColor="text1"/>
                <w:sz w:val="22"/>
              </w:rPr>
              <w:t>平均總評分</w:t>
            </w:r>
          </w:p>
        </w:tc>
        <w:tc>
          <w:tcPr>
            <w:tcW w:w="13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E64C85A"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B6700F0"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99B9B4E"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1A1C7F1"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2865" w:type="dxa"/>
            <w:gridSpan w:val="2"/>
            <w:vMerge/>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268042C4"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 w:val="40"/>
                <w:szCs w:val="40"/>
              </w:rPr>
            </w:pPr>
          </w:p>
        </w:tc>
      </w:tr>
      <w:tr w:rsidR="00881B78" w:rsidRPr="00881B78" w14:paraId="3EC11DE2" w14:textId="77777777" w:rsidTr="00116781">
        <w:trPr>
          <w:cantSplit/>
          <w:trHeight w:val="65"/>
        </w:trPr>
        <w:tc>
          <w:tcPr>
            <w:tcW w:w="1718"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40FBF95" w14:textId="77777777" w:rsidR="00143D44" w:rsidRPr="00881B78" w:rsidRDefault="00143D44" w:rsidP="0052445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sz w:val="22"/>
              </w:rPr>
            </w:pPr>
            <w:r w:rsidRPr="00881B78">
              <w:rPr>
                <w:rFonts w:ascii="標楷體" w:eastAsia="標楷體" w:hAnsi="標楷體"/>
                <w:bCs/>
                <w:color w:val="000000" w:themeColor="text1"/>
                <w:sz w:val="22"/>
              </w:rPr>
              <w:t>平均總評分</w:t>
            </w:r>
          </w:p>
          <w:p w14:paraId="43763891" w14:textId="3B356C07" w:rsidR="00143D44" w:rsidRPr="00881B78" w:rsidRDefault="00143D44" w:rsidP="0052445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sz w:val="22"/>
              </w:rPr>
            </w:pPr>
            <w:r w:rsidRPr="00881B78">
              <w:rPr>
                <w:rFonts w:ascii="標楷體" w:eastAsia="標楷體" w:hAnsi="標楷體"/>
                <w:bCs/>
                <w:color w:val="000000" w:themeColor="text1"/>
                <w:sz w:val="22"/>
              </w:rPr>
              <w:t>是否及格</w:t>
            </w:r>
          </w:p>
        </w:tc>
        <w:tc>
          <w:tcPr>
            <w:tcW w:w="13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964F32F"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0D22A1E"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9A684C9"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440DC39"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2865" w:type="dxa"/>
            <w:gridSpan w:val="2"/>
            <w:vMerge/>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074D624F"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 w:val="40"/>
                <w:szCs w:val="40"/>
              </w:rPr>
            </w:pPr>
          </w:p>
        </w:tc>
      </w:tr>
      <w:tr w:rsidR="00881B78" w:rsidRPr="00881B78" w14:paraId="444D4A8E" w14:textId="77777777" w:rsidTr="00116781">
        <w:trPr>
          <w:cantSplit/>
          <w:trHeight w:val="390"/>
        </w:trPr>
        <w:tc>
          <w:tcPr>
            <w:tcW w:w="1718"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1A42EE3" w14:textId="02588B80" w:rsidR="00143D44" w:rsidRPr="00881B78" w:rsidRDefault="00143D44" w:rsidP="0052445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sz w:val="20"/>
              </w:rPr>
            </w:pPr>
            <w:r w:rsidRPr="00881B78">
              <w:rPr>
                <w:rFonts w:ascii="標楷體" w:eastAsia="標楷體" w:hAnsi="標楷體" w:hint="eastAsia"/>
                <w:b/>
                <w:bCs/>
                <w:color w:val="000000" w:themeColor="text1"/>
                <w:sz w:val="20"/>
              </w:rPr>
              <w:t>序位名次</w:t>
            </w:r>
          </w:p>
        </w:tc>
        <w:tc>
          <w:tcPr>
            <w:tcW w:w="13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2A76E63"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C42C772"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8EA4771"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single" w:sz="12" w:space="0" w:color="000000"/>
              <w:left w:val="single" w:sz="12" w:space="0" w:color="000000"/>
              <w:bottom w:val="double" w:sz="4" w:space="0" w:color="auto"/>
              <w:right w:val="single" w:sz="12" w:space="0" w:color="000000"/>
            </w:tcBorders>
            <w:shd w:val="clear" w:color="auto" w:fill="auto"/>
            <w:tcMar>
              <w:top w:w="0" w:type="dxa"/>
              <w:left w:w="28" w:type="dxa"/>
              <w:bottom w:w="0" w:type="dxa"/>
              <w:right w:w="28" w:type="dxa"/>
            </w:tcMar>
            <w:vAlign w:val="center"/>
          </w:tcPr>
          <w:p w14:paraId="0EC38A87"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2865" w:type="dxa"/>
            <w:gridSpan w:val="2"/>
            <w:vMerge/>
            <w:tcBorders>
              <w:top w:val="single" w:sz="12" w:space="0" w:color="000000"/>
              <w:left w:val="single" w:sz="12" w:space="0" w:color="000000"/>
              <w:bottom w:val="double" w:sz="4" w:space="0" w:color="auto"/>
              <w:right w:val="double" w:sz="12" w:space="0" w:color="000000"/>
            </w:tcBorders>
            <w:shd w:val="clear" w:color="auto" w:fill="auto"/>
            <w:tcMar>
              <w:top w:w="0" w:type="dxa"/>
              <w:left w:w="28" w:type="dxa"/>
              <w:bottom w:w="0" w:type="dxa"/>
              <w:right w:w="28" w:type="dxa"/>
            </w:tcMar>
            <w:vAlign w:val="center"/>
          </w:tcPr>
          <w:p w14:paraId="7EA613AA"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 w:val="40"/>
                <w:szCs w:val="40"/>
              </w:rPr>
            </w:pPr>
          </w:p>
        </w:tc>
      </w:tr>
      <w:tr w:rsidR="00881B78" w:rsidRPr="00881B78" w14:paraId="3E2AC0F4" w14:textId="6356F537" w:rsidTr="00116781">
        <w:trPr>
          <w:cantSplit/>
          <w:trHeight w:val="477"/>
        </w:trPr>
        <w:tc>
          <w:tcPr>
            <w:tcW w:w="1718" w:type="dxa"/>
            <w:tcBorders>
              <w:top w:val="double" w:sz="12" w:space="0" w:color="000000"/>
              <w:left w:val="double" w:sz="12"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70779EB6" w14:textId="1BA4B042" w:rsidR="0052445F" w:rsidRPr="00881B78" w:rsidRDefault="0052445F" w:rsidP="0052445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sz w:val="20"/>
              </w:rPr>
            </w:pPr>
            <w:r w:rsidRPr="00881B78">
              <w:rPr>
                <w:rFonts w:ascii="標楷體" w:eastAsia="標楷體" w:hAnsi="標楷體"/>
                <w:bCs/>
                <w:color w:val="000000" w:themeColor="text1"/>
                <w:kern w:val="0"/>
                <w:szCs w:val="20"/>
              </w:rPr>
              <w:t>委員姓名</w:t>
            </w:r>
          </w:p>
        </w:tc>
        <w:tc>
          <w:tcPr>
            <w:tcW w:w="1366" w:type="dxa"/>
            <w:tcBorders>
              <w:top w:val="double" w:sz="12" w:space="0" w:color="000000"/>
              <w:left w:val="single" w:sz="8" w:space="0" w:color="000000"/>
              <w:bottom w:val="dashed" w:sz="4" w:space="0" w:color="000000"/>
              <w:right w:val="single" w:sz="8" w:space="0" w:color="000000"/>
            </w:tcBorders>
            <w:shd w:val="clear" w:color="auto" w:fill="auto"/>
            <w:tcMar>
              <w:top w:w="0" w:type="dxa"/>
              <w:left w:w="28" w:type="dxa"/>
              <w:bottom w:w="0" w:type="dxa"/>
              <w:right w:w="28" w:type="dxa"/>
            </w:tcMar>
          </w:tcPr>
          <w:p w14:paraId="3810A3C7" w14:textId="77777777" w:rsidR="0052445F" w:rsidRPr="00881B78" w:rsidRDefault="0052445F"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double" w:sz="12" w:space="0" w:color="000000"/>
              <w:left w:val="single" w:sz="8"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7167E647" w14:textId="77777777" w:rsidR="0052445F" w:rsidRPr="00881B78" w:rsidRDefault="0052445F"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1" w:type="dxa"/>
            <w:tcBorders>
              <w:top w:val="double" w:sz="12" w:space="0" w:color="000000"/>
              <w:left w:val="single" w:sz="8"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39FA1B98" w14:textId="77777777" w:rsidR="0052445F" w:rsidRPr="00881B78" w:rsidRDefault="0052445F"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0" w:type="dxa"/>
            <w:tcBorders>
              <w:top w:val="double" w:sz="4" w:space="0" w:color="auto"/>
              <w:left w:val="single" w:sz="8" w:space="0" w:color="000000"/>
              <w:bottom w:val="dashed" w:sz="4" w:space="0" w:color="auto"/>
              <w:right w:val="single" w:sz="8" w:space="0" w:color="000000"/>
            </w:tcBorders>
            <w:shd w:val="clear" w:color="auto" w:fill="auto"/>
            <w:tcMar>
              <w:top w:w="0" w:type="dxa"/>
              <w:left w:w="28" w:type="dxa"/>
              <w:bottom w:w="0" w:type="dxa"/>
              <w:right w:w="28" w:type="dxa"/>
            </w:tcMar>
            <w:vAlign w:val="center"/>
          </w:tcPr>
          <w:p w14:paraId="4B015BFA" w14:textId="77777777" w:rsidR="0052445F" w:rsidRPr="00881B78" w:rsidRDefault="0052445F"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rPr>
            </w:pPr>
          </w:p>
        </w:tc>
        <w:tc>
          <w:tcPr>
            <w:tcW w:w="1421" w:type="dxa"/>
            <w:tcBorders>
              <w:top w:val="double" w:sz="4" w:space="0" w:color="auto"/>
              <w:left w:val="single" w:sz="12" w:space="0" w:color="000000"/>
              <w:bottom w:val="dashed" w:sz="4" w:space="0" w:color="auto"/>
              <w:right w:val="single" w:sz="4" w:space="0" w:color="auto"/>
            </w:tcBorders>
            <w:shd w:val="clear" w:color="auto" w:fill="auto"/>
            <w:tcMar>
              <w:top w:w="0" w:type="dxa"/>
              <w:left w:w="28" w:type="dxa"/>
              <w:bottom w:w="0" w:type="dxa"/>
              <w:right w:w="28" w:type="dxa"/>
            </w:tcMar>
            <w:vAlign w:val="center"/>
          </w:tcPr>
          <w:p w14:paraId="0E3263C9" w14:textId="77777777" w:rsidR="0052445F" w:rsidRPr="00881B78" w:rsidRDefault="0052445F"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 w:val="40"/>
                <w:szCs w:val="40"/>
              </w:rPr>
            </w:pPr>
          </w:p>
        </w:tc>
        <w:tc>
          <w:tcPr>
            <w:tcW w:w="1444" w:type="dxa"/>
            <w:tcBorders>
              <w:top w:val="double" w:sz="4" w:space="0" w:color="auto"/>
              <w:left w:val="single" w:sz="4" w:space="0" w:color="auto"/>
              <w:bottom w:val="dashed" w:sz="4" w:space="0" w:color="auto"/>
              <w:right w:val="double" w:sz="12" w:space="0" w:color="000000"/>
            </w:tcBorders>
            <w:shd w:val="clear" w:color="auto" w:fill="auto"/>
            <w:vAlign w:val="center"/>
          </w:tcPr>
          <w:p w14:paraId="1A0A373E" w14:textId="77777777" w:rsidR="0052445F" w:rsidRPr="00881B78" w:rsidRDefault="0052445F"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 w:val="40"/>
                <w:szCs w:val="40"/>
              </w:rPr>
            </w:pPr>
          </w:p>
        </w:tc>
      </w:tr>
      <w:tr w:rsidR="00881B78" w:rsidRPr="00881B78" w14:paraId="57C444BC" w14:textId="65D9436F" w:rsidTr="00116781">
        <w:trPr>
          <w:cantSplit/>
          <w:trHeight w:val="392"/>
        </w:trPr>
        <w:tc>
          <w:tcPr>
            <w:tcW w:w="1718" w:type="dxa"/>
            <w:tcBorders>
              <w:top w:val="dashed" w:sz="4" w:space="0" w:color="000000"/>
              <w:left w:val="double" w:sz="12"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09392D8E" w14:textId="672C1C9D" w:rsidR="0052445F" w:rsidRPr="00881B78" w:rsidRDefault="0052445F" w:rsidP="0052445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sz w:val="20"/>
              </w:rPr>
            </w:pPr>
            <w:r w:rsidRPr="00881B78">
              <w:rPr>
                <w:rFonts w:ascii="標楷體" w:eastAsia="標楷體" w:hAnsi="標楷體"/>
                <w:bCs/>
                <w:color w:val="000000" w:themeColor="text1"/>
                <w:kern w:val="0"/>
                <w:szCs w:val="20"/>
              </w:rPr>
              <w:t>委員職業</w:t>
            </w:r>
          </w:p>
        </w:tc>
        <w:tc>
          <w:tcPr>
            <w:tcW w:w="1366" w:type="dxa"/>
            <w:tcBorders>
              <w:top w:val="dashed" w:sz="4" w:space="0" w:color="000000"/>
              <w:left w:val="single" w:sz="8" w:space="0" w:color="000000"/>
              <w:bottom w:val="dashed" w:sz="4" w:space="0" w:color="000000"/>
              <w:right w:val="single" w:sz="8" w:space="0" w:color="000000"/>
            </w:tcBorders>
            <w:shd w:val="clear" w:color="auto" w:fill="auto"/>
            <w:tcMar>
              <w:top w:w="0" w:type="dxa"/>
              <w:left w:w="28" w:type="dxa"/>
              <w:bottom w:w="0" w:type="dxa"/>
              <w:right w:w="28" w:type="dxa"/>
            </w:tcMar>
          </w:tcPr>
          <w:p w14:paraId="71955D0D" w14:textId="77777777" w:rsidR="0052445F" w:rsidRPr="00881B78" w:rsidRDefault="0052445F"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8"/>
              <w:jc w:val="both"/>
              <w:rPr>
                <w:rFonts w:ascii="標楷體" w:eastAsia="標楷體" w:hAnsi="標楷體"/>
                <w:bCs/>
                <w:color w:val="000000" w:themeColor="text1"/>
                <w:kern w:val="0"/>
              </w:rPr>
            </w:pPr>
          </w:p>
        </w:tc>
        <w:tc>
          <w:tcPr>
            <w:tcW w:w="1420" w:type="dxa"/>
            <w:tcBorders>
              <w:top w:val="dashed" w:sz="4" w:space="0" w:color="000000"/>
              <w:left w:val="single" w:sz="8"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0A1FABF8" w14:textId="77777777" w:rsidR="0052445F" w:rsidRPr="00881B78" w:rsidRDefault="0052445F"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8"/>
              <w:jc w:val="both"/>
              <w:rPr>
                <w:rFonts w:ascii="標楷體" w:eastAsia="標楷體" w:hAnsi="標楷體"/>
                <w:bCs/>
                <w:color w:val="000000" w:themeColor="text1"/>
                <w:kern w:val="0"/>
              </w:rPr>
            </w:pPr>
          </w:p>
        </w:tc>
        <w:tc>
          <w:tcPr>
            <w:tcW w:w="1421" w:type="dxa"/>
            <w:tcBorders>
              <w:top w:val="dashed" w:sz="4" w:space="0" w:color="000000"/>
              <w:left w:val="single" w:sz="8"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7C150076" w14:textId="77777777" w:rsidR="0052445F" w:rsidRPr="00881B78" w:rsidRDefault="0052445F"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8"/>
              <w:jc w:val="both"/>
              <w:rPr>
                <w:rFonts w:ascii="標楷體" w:eastAsia="標楷體" w:hAnsi="標楷體"/>
                <w:bCs/>
                <w:color w:val="000000" w:themeColor="text1"/>
                <w:kern w:val="0"/>
              </w:rPr>
            </w:pPr>
          </w:p>
        </w:tc>
        <w:tc>
          <w:tcPr>
            <w:tcW w:w="1420" w:type="dxa"/>
            <w:tcBorders>
              <w:top w:val="dashed" w:sz="4" w:space="0" w:color="auto"/>
              <w:left w:val="single" w:sz="8" w:space="0" w:color="000000"/>
              <w:bottom w:val="dashed" w:sz="4" w:space="0" w:color="auto"/>
              <w:right w:val="single" w:sz="8" w:space="0" w:color="000000"/>
            </w:tcBorders>
            <w:shd w:val="clear" w:color="auto" w:fill="auto"/>
            <w:tcMar>
              <w:top w:w="0" w:type="dxa"/>
              <w:left w:w="28" w:type="dxa"/>
              <w:bottom w:w="0" w:type="dxa"/>
              <w:right w:w="28" w:type="dxa"/>
            </w:tcMar>
            <w:vAlign w:val="center"/>
          </w:tcPr>
          <w:p w14:paraId="4CBFB7FC" w14:textId="77777777" w:rsidR="0052445F" w:rsidRPr="00881B78" w:rsidRDefault="0052445F"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8"/>
              <w:jc w:val="both"/>
              <w:rPr>
                <w:rFonts w:ascii="標楷體" w:eastAsia="標楷體" w:hAnsi="標楷體"/>
                <w:bCs/>
                <w:color w:val="000000" w:themeColor="text1"/>
                <w:kern w:val="0"/>
              </w:rPr>
            </w:pPr>
          </w:p>
        </w:tc>
        <w:tc>
          <w:tcPr>
            <w:tcW w:w="1421" w:type="dxa"/>
            <w:tcBorders>
              <w:top w:val="dashed" w:sz="4" w:space="0" w:color="auto"/>
              <w:left w:val="single" w:sz="12" w:space="0" w:color="000000"/>
              <w:bottom w:val="dashed" w:sz="4" w:space="0" w:color="auto"/>
              <w:right w:val="single" w:sz="4" w:space="0" w:color="auto"/>
            </w:tcBorders>
            <w:shd w:val="clear" w:color="auto" w:fill="auto"/>
            <w:tcMar>
              <w:top w:w="0" w:type="dxa"/>
              <w:left w:w="28" w:type="dxa"/>
              <w:bottom w:w="0" w:type="dxa"/>
              <w:right w:w="28" w:type="dxa"/>
            </w:tcMar>
            <w:vAlign w:val="center"/>
          </w:tcPr>
          <w:p w14:paraId="720227F8" w14:textId="77777777" w:rsidR="0052445F" w:rsidRPr="00881B78" w:rsidRDefault="0052445F"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8"/>
              <w:jc w:val="both"/>
              <w:rPr>
                <w:rFonts w:ascii="標楷體" w:eastAsia="標楷體" w:hAnsi="標楷體"/>
                <w:bCs/>
                <w:color w:val="000000" w:themeColor="text1"/>
                <w:kern w:val="0"/>
                <w:sz w:val="40"/>
                <w:szCs w:val="40"/>
              </w:rPr>
            </w:pPr>
          </w:p>
        </w:tc>
        <w:tc>
          <w:tcPr>
            <w:tcW w:w="1444" w:type="dxa"/>
            <w:tcBorders>
              <w:top w:val="dashed" w:sz="4" w:space="0" w:color="auto"/>
              <w:left w:val="single" w:sz="4" w:space="0" w:color="auto"/>
              <w:bottom w:val="dashed" w:sz="4" w:space="0" w:color="auto"/>
              <w:right w:val="double" w:sz="12" w:space="0" w:color="000000"/>
            </w:tcBorders>
            <w:shd w:val="clear" w:color="auto" w:fill="auto"/>
            <w:vAlign w:val="center"/>
          </w:tcPr>
          <w:p w14:paraId="5AFCD376" w14:textId="77777777" w:rsidR="0052445F" w:rsidRPr="00881B78" w:rsidRDefault="0052445F"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8"/>
              <w:jc w:val="both"/>
              <w:rPr>
                <w:rFonts w:ascii="標楷體" w:eastAsia="標楷體" w:hAnsi="標楷體"/>
                <w:bCs/>
                <w:color w:val="000000" w:themeColor="text1"/>
                <w:kern w:val="0"/>
                <w:sz w:val="40"/>
                <w:szCs w:val="40"/>
              </w:rPr>
            </w:pPr>
          </w:p>
        </w:tc>
      </w:tr>
      <w:tr w:rsidR="00881B78" w:rsidRPr="00881B78" w14:paraId="3547FA0C" w14:textId="77777777" w:rsidTr="00116781">
        <w:trPr>
          <w:cantSplit/>
          <w:trHeight w:val="417"/>
        </w:trPr>
        <w:tc>
          <w:tcPr>
            <w:tcW w:w="1718" w:type="dxa"/>
            <w:tcBorders>
              <w:top w:val="dashed" w:sz="4" w:space="0" w:color="000000"/>
              <w:left w:val="double" w:sz="12" w:space="0" w:color="000000"/>
              <w:bottom w:val="double" w:sz="4" w:space="0" w:color="000000"/>
              <w:right w:val="single" w:sz="8" w:space="0" w:color="000000"/>
            </w:tcBorders>
            <w:shd w:val="clear" w:color="auto" w:fill="auto"/>
            <w:tcMar>
              <w:top w:w="0" w:type="dxa"/>
              <w:left w:w="28" w:type="dxa"/>
              <w:bottom w:w="0" w:type="dxa"/>
              <w:right w:w="28" w:type="dxa"/>
            </w:tcMar>
            <w:vAlign w:val="center"/>
          </w:tcPr>
          <w:p w14:paraId="1F8DD304" w14:textId="54E1D450" w:rsidR="00143D44" w:rsidRPr="00881B78" w:rsidRDefault="00143D44" w:rsidP="0052445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szCs w:val="20"/>
              </w:rPr>
            </w:pPr>
            <w:r w:rsidRPr="00881B78">
              <w:rPr>
                <w:rFonts w:ascii="標楷體" w:eastAsia="標楷體" w:hAnsi="標楷體"/>
                <w:bCs/>
                <w:color w:val="000000" w:themeColor="text1"/>
                <w:kern w:val="0"/>
              </w:rPr>
              <w:t>出席或缺席</w:t>
            </w:r>
          </w:p>
        </w:tc>
        <w:tc>
          <w:tcPr>
            <w:tcW w:w="1366" w:type="dxa"/>
            <w:tcBorders>
              <w:top w:val="dashed" w:sz="4" w:space="0" w:color="000000"/>
              <w:left w:val="single" w:sz="8" w:space="0" w:color="000000"/>
              <w:bottom w:val="double" w:sz="4" w:space="0" w:color="000000"/>
              <w:right w:val="single" w:sz="8" w:space="0" w:color="000000"/>
            </w:tcBorders>
            <w:shd w:val="clear" w:color="auto" w:fill="auto"/>
            <w:tcMar>
              <w:top w:w="0" w:type="dxa"/>
              <w:left w:w="28" w:type="dxa"/>
              <w:bottom w:w="0" w:type="dxa"/>
              <w:right w:w="28" w:type="dxa"/>
            </w:tcMar>
          </w:tcPr>
          <w:p w14:paraId="1EE4F774"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0" w:type="dxa"/>
            <w:tcBorders>
              <w:top w:val="dashed" w:sz="4" w:space="0" w:color="000000"/>
              <w:left w:val="single" w:sz="8" w:space="0" w:color="000000"/>
              <w:bottom w:val="double" w:sz="4" w:space="0" w:color="000000"/>
              <w:right w:val="single" w:sz="8" w:space="0" w:color="000000"/>
            </w:tcBorders>
            <w:shd w:val="clear" w:color="auto" w:fill="auto"/>
            <w:tcMar>
              <w:top w:w="0" w:type="dxa"/>
              <w:left w:w="28" w:type="dxa"/>
              <w:bottom w:w="0" w:type="dxa"/>
              <w:right w:w="28" w:type="dxa"/>
            </w:tcMar>
            <w:vAlign w:val="center"/>
          </w:tcPr>
          <w:p w14:paraId="50F5DD0E"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1" w:type="dxa"/>
            <w:tcBorders>
              <w:top w:val="dashed" w:sz="4" w:space="0" w:color="000000"/>
              <w:left w:val="single" w:sz="8" w:space="0" w:color="000000"/>
              <w:bottom w:val="double" w:sz="4" w:space="0" w:color="auto"/>
              <w:right w:val="single" w:sz="8" w:space="0" w:color="000000"/>
            </w:tcBorders>
            <w:shd w:val="clear" w:color="auto" w:fill="auto"/>
            <w:tcMar>
              <w:top w:w="0" w:type="dxa"/>
              <w:left w:w="28" w:type="dxa"/>
              <w:bottom w:w="0" w:type="dxa"/>
              <w:right w:w="28" w:type="dxa"/>
            </w:tcMar>
            <w:vAlign w:val="center"/>
          </w:tcPr>
          <w:p w14:paraId="032E399B"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0" w:type="dxa"/>
            <w:tcBorders>
              <w:top w:val="dashed" w:sz="4" w:space="0" w:color="auto"/>
              <w:left w:val="single" w:sz="8" w:space="0" w:color="000000"/>
              <w:bottom w:val="double" w:sz="4" w:space="0" w:color="auto"/>
              <w:right w:val="single" w:sz="8" w:space="0" w:color="000000"/>
            </w:tcBorders>
            <w:shd w:val="clear" w:color="auto" w:fill="auto"/>
            <w:tcMar>
              <w:top w:w="0" w:type="dxa"/>
              <w:left w:w="28" w:type="dxa"/>
              <w:bottom w:w="0" w:type="dxa"/>
              <w:right w:w="28" w:type="dxa"/>
            </w:tcMar>
            <w:vAlign w:val="center"/>
          </w:tcPr>
          <w:p w14:paraId="1F64A8C8"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1" w:type="dxa"/>
            <w:tcBorders>
              <w:top w:val="dashed" w:sz="4" w:space="0" w:color="auto"/>
              <w:left w:val="single" w:sz="8" w:space="0" w:color="000000"/>
              <w:bottom w:val="double" w:sz="4" w:space="0" w:color="auto"/>
              <w:right w:val="single" w:sz="4" w:space="0" w:color="auto"/>
            </w:tcBorders>
            <w:shd w:val="clear" w:color="auto" w:fill="auto"/>
            <w:tcMar>
              <w:top w:w="0" w:type="dxa"/>
              <w:left w:w="28" w:type="dxa"/>
              <w:bottom w:w="0" w:type="dxa"/>
              <w:right w:w="28" w:type="dxa"/>
            </w:tcMar>
            <w:vAlign w:val="center"/>
          </w:tcPr>
          <w:p w14:paraId="73ABC058"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44" w:type="dxa"/>
            <w:tcBorders>
              <w:top w:val="dashed" w:sz="4" w:space="0" w:color="auto"/>
              <w:left w:val="single" w:sz="4" w:space="0" w:color="auto"/>
              <w:bottom w:val="double" w:sz="4" w:space="0" w:color="auto"/>
              <w:right w:val="double" w:sz="12" w:space="0" w:color="000000"/>
            </w:tcBorders>
            <w:shd w:val="clear" w:color="auto" w:fill="auto"/>
            <w:tcMar>
              <w:top w:w="0" w:type="dxa"/>
              <w:left w:w="28" w:type="dxa"/>
              <w:bottom w:w="0" w:type="dxa"/>
              <w:right w:w="28" w:type="dxa"/>
            </w:tcMar>
            <w:vAlign w:val="center"/>
          </w:tcPr>
          <w:p w14:paraId="1EFEEFF3"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r>
      <w:tr w:rsidR="00881B78" w:rsidRPr="00881B78" w14:paraId="028454BD" w14:textId="77777777" w:rsidTr="00116781">
        <w:trPr>
          <w:cantSplit/>
          <w:trHeight w:val="404"/>
        </w:trPr>
        <w:tc>
          <w:tcPr>
            <w:tcW w:w="1718" w:type="dxa"/>
            <w:tcBorders>
              <w:top w:val="double" w:sz="4" w:space="0" w:color="000000"/>
              <w:left w:val="double" w:sz="12"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25505DC0" w14:textId="2E36FCCE" w:rsidR="00143D44" w:rsidRPr="00881B78" w:rsidRDefault="00143D44" w:rsidP="0052445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szCs w:val="20"/>
              </w:rPr>
            </w:pPr>
            <w:r w:rsidRPr="00881B78">
              <w:rPr>
                <w:rFonts w:ascii="標楷體" w:eastAsia="標楷體" w:hAnsi="標楷體"/>
                <w:bCs/>
                <w:color w:val="000000" w:themeColor="text1"/>
                <w:kern w:val="0"/>
                <w:szCs w:val="20"/>
              </w:rPr>
              <w:t>委員姓名</w:t>
            </w:r>
          </w:p>
        </w:tc>
        <w:tc>
          <w:tcPr>
            <w:tcW w:w="1366" w:type="dxa"/>
            <w:tcBorders>
              <w:top w:val="double" w:sz="4" w:space="0" w:color="000000"/>
              <w:left w:val="single" w:sz="8" w:space="0" w:color="000000"/>
              <w:bottom w:val="dashed" w:sz="4" w:space="0" w:color="000000"/>
              <w:right w:val="single" w:sz="8" w:space="0" w:color="000000"/>
            </w:tcBorders>
            <w:shd w:val="clear" w:color="auto" w:fill="auto"/>
            <w:tcMar>
              <w:top w:w="0" w:type="dxa"/>
              <w:left w:w="28" w:type="dxa"/>
              <w:bottom w:w="0" w:type="dxa"/>
              <w:right w:w="28" w:type="dxa"/>
            </w:tcMar>
          </w:tcPr>
          <w:p w14:paraId="17295BDB"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0" w:type="dxa"/>
            <w:tcBorders>
              <w:top w:val="double" w:sz="4" w:space="0" w:color="000000"/>
              <w:left w:val="single" w:sz="8"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28B59084"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1" w:type="dxa"/>
            <w:tcBorders>
              <w:top w:val="double" w:sz="4" w:space="0" w:color="auto"/>
              <w:left w:val="single" w:sz="8"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5875D505"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0" w:type="dxa"/>
            <w:tcBorders>
              <w:top w:val="double" w:sz="4" w:space="0" w:color="auto"/>
              <w:left w:val="single" w:sz="8"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3B79FC14"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1" w:type="dxa"/>
            <w:tcBorders>
              <w:top w:val="double" w:sz="4" w:space="0" w:color="auto"/>
              <w:left w:val="single" w:sz="8" w:space="0" w:color="000000"/>
              <w:bottom w:val="dashed" w:sz="4" w:space="0" w:color="000000"/>
              <w:right w:val="single" w:sz="4" w:space="0" w:color="auto"/>
            </w:tcBorders>
            <w:shd w:val="clear" w:color="auto" w:fill="auto"/>
            <w:tcMar>
              <w:top w:w="0" w:type="dxa"/>
              <w:left w:w="28" w:type="dxa"/>
              <w:bottom w:w="0" w:type="dxa"/>
              <w:right w:w="28" w:type="dxa"/>
            </w:tcMar>
            <w:vAlign w:val="center"/>
          </w:tcPr>
          <w:p w14:paraId="51C86E3F"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44" w:type="dxa"/>
            <w:tcBorders>
              <w:top w:val="double" w:sz="4" w:space="0" w:color="auto"/>
              <w:left w:val="single" w:sz="4" w:space="0" w:color="auto"/>
              <w:bottom w:val="dashed" w:sz="4" w:space="0" w:color="000000"/>
              <w:right w:val="double" w:sz="12" w:space="0" w:color="000000"/>
            </w:tcBorders>
            <w:shd w:val="clear" w:color="auto" w:fill="auto"/>
            <w:tcMar>
              <w:top w:w="0" w:type="dxa"/>
              <w:left w:w="28" w:type="dxa"/>
              <w:bottom w:w="0" w:type="dxa"/>
              <w:right w:w="28" w:type="dxa"/>
            </w:tcMar>
            <w:vAlign w:val="center"/>
          </w:tcPr>
          <w:p w14:paraId="113A3EB5"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r>
      <w:tr w:rsidR="00881B78" w:rsidRPr="00881B78" w14:paraId="75F00B02" w14:textId="77777777" w:rsidTr="00116781">
        <w:trPr>
          <w:cantSplit/>
          <w:trHeight w:val="525"/>
        </w:trPr>
        <w:tc>
          <w:tcPr>
            <w:tcW w:w="1718" w:type="dxa"/>
            <w:tcBorders>
              <w:top w:val="dashed" w:sz="4" w:space="0" w:color="000000"/>
              <w:left w:val="double" w:sz="12"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29B385DE" w14:textId="5CA7717C" w:rsidR="00143D44" w:rsidRPr="00881B78" w:rsidRDefault="00143D44" w:rsidP="0052445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color w:val="000000" w:themeColor="text1"/>
              </w:rPr>
            </w:pPr>
            <w:r w:rsidRPr="00881B78">
              <w:rPr>
                <w:rFonts w:ascii="標楷體" w:eastAsia="標楷體" w:hAnsi="標楷體"/>
                <w:bCs/>
                <w:color w:val="000000" w:themeColor="text1"/>
                <w:kern w:val="0"/>
                <w:szCs w:val="20"/>
              </w:rPr>
              <w:t>委員職業</w:t>
            </w:r>
          </w:p>
        </w:tc>
        <w:tc>
          <w:tcPr>
            <w:tcW w:w="1366" w:type="dxa"/>
            <w:tcBorders>
              <w:top w:val="dashed" w:sz="4" w:space="0" w:color="000000"/>
              <w:left w:val="single" w:sz="8" w:space="0" w:color="000000"/>
              <w:bottom w:val="dashed" w:sz="4" w:space="0" w:color="000000"/>
              <w:right w:val="single" w:sz="8" w:space="0" w:color="000000"/>
            </w:tcBorders>
            <w:shd w:val="clear" w:color="auto" w:fill="auto"/>
            <w:tcMar>
              <w:top w:w="0" w:type="dxa"/>
              <w:left w:w="28" w:type="dxa"/>
              <w:bottom w:w="0" w:type="dxa"/>
              <w:right w:w="28" w:type="dxa"/>
            </w:tcMar>
          </w:tcPr>
          <w:p w14:paraId="672359C2"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0" w:type="dxa"/>
            <w:tcBorders>
              <w:top w:val="dashed" w:sz="4" w:space="0" w:color="000000"/>
              <w:left w:val="single" w:sz="8"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52375C97"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1" w:type="dxa"/>
            <w:tcBorders>
              <w:top w:val="dashed" w:sz="4" w:space="0" w:color="000000"/>
              <w:left w:val="single" w:sz="8"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30E7E306"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0" w:type="dxa"/>
            <w:tcBorders>
              <w:top w:val="dashed" w:sz="4" w:space="0" w:color="000000"/>
              <w:left w:val="single" w:sz="8" w:space="0" w:color="000000"/>
              <w:bottom w:val="dashed" w:sz="4" w:space="0" w:color="auto"/>
              <w:right w:val="single" w:sz="8" w:space="0" w:color="000000"/>
            </w:tcBorders>
            <w:shd w:val="clear" w:color="auto" w:fill="auto"/>
            <w:tcMar>
              <w:top w:w="0" w:type="dxa"/>
              <w:left w:w="28" w:type="dxa"/>
              <w:bottom w:w="0" w:type="dxa"/>
              <w:right w:w="28" w:type="dxa"/>
            </w:tcMar>
            <w:vAlign w:val="center"/>
          </w:tcPr>
          <w:p w14:paraId="4AFD32AC"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1" w:type="dxa"/>
            <w:tcBorders>
              <w:top w:val="dashed" w:sz="4" w:space="0" w:color="000000"/>
              <w:left w:val="single" w:sz="8" w:space="0" w:color="000000"/>
              <w:bottom w:val="dashed" w:sz="4" w:space="0" w:color="auto"/>
              <w:right w:val="single" w:sz="8" w:space="0" w:color="000000"/>
            </w:tcBorders>
            <w:shd w:val="clear" w:color="auto" w:fill="auto"/>
            <w:tcMar>
              <w:top w:w="0" w:type="dxa"/>
              <w:left w:w="28" w:type="dxa"/>
              <w:bottom w:w="0" w:type="dxa"/>
              <w:right w:w="28" w:type="dxa"/>
            </w:tcMar>
            <w:vAlign w:val="center"/>
          </w:tcPr>
          <w:p w14:paraId="6E8DD3FD"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44" w:type="dxa"/>
            <w:tcBorders>
              <w:top w:val="dashed" w:sz="4" w:space="0" w:color="000000"/>
              <w:left w:val="single" w:sz="8" w:space="0" w:color="000000"/>
              <w:bottom w:val="dashed" w:sz="4" w:space="0" w:color="auto"/>
              <w:right w:val="double" w:sz="12" w:space="0" w:color="000000"/>
            </w:tcBorders>
            <w:shd w:val="clear" w:color="auto" w:fill="auto"/>
            <w:tcMar>
              <w:top w:w="0" w:type="dxa"/>
              <w:left w:w="28" w:type="dxa"/>
              <w:bottom w:w="0" w:type="dxa"/>
              <w:right w:w="28" w:type="dxa"/>
            </w:tcMar>
            <w:vAlign w:val="center"/>
          </w:tcPr>
          <w:p w14:paraId="520A7324"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r>
      <w:tr w:rsidR="00881B78" w:rsidRPr="00881B78" w14:paraId="22144EB9" w14:textId="77777777" w:rsidTr="00116781">
        <w:trPr>
          <w:cantSplit/>
          <w:trHeight w:val="377"/>
        </w:trPr>
        <w:tc>
          <w:tcPr>
            <w:tcW w:w="1718" w:type="dxa"/>
            <w:tcBorders>
              <w:top w:val="dashed" w:sz="4" w:space="0" w:color="000000"/>
              <w:left w:val="double" w:sz="12" w:space="0" w:color="000000"/>
              <w:bottom w:val="double" w:sz="12" w:space="0" w:color="000000"/>
              <w:right w:val="single" w:sz="8" w:space="0" w:color="000000"/>
            </w:tcBorders>
            <w:shd w:val="clear" w:color="auto" w:fill="auto"/>
            <w:tcMar>
              <w:top w:w="0" w:type="dxa"/>
              <w:left w:w="28" w:type="dxa"/>
              <w:bottom w:w="0" w:type="dxa"/>
              <w:right w:w="28" w:type="dxa"/>
            </w:tcMar>
            <w:vAlign w:val="center"/>
          </w:tcPr>
          <w:p w14:paraId="14E35140" w14:textId="4D903C9A" w:rsidR="00143D44" w:rsidRPr="00881B78" w:rsidRDefault="00143D44" w:rsidP="0052445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szCs w:val="20"/>
              </w:rPr>
            </w:pPr>
            <w:r w:rsidRPr="00881B78">
              <w:rPr>
                <w:rFonts w:ascii="標楷體" w:eastAsia="標楷體" w:hAnsi="標楷體"/>
                <w:bCs/>
                <w:color w:val="000000" w:themeColor="text1"/>
                <w:kern w:val="0"/>
              </w:rPr>
              <w:t>出席或缺席</w:t>
            </w:r>
          </w:p>
        </w:tc>
        <w:tc>
          <w:tcPr>
            <w:tcW w:w="1366" w:type="dxa"/>
            <w:tcBorders>
              <w:top w:val="dashed" w:sz="4" w:space="0" w:color="000000"/>
              <w:left w:val="single" w:sz="8" w:space="0" w:color="000000"/>
              <w:bottom w:val="double" w:sz="12" w:space="0" w:color="000000"/>
              <w:right w:val="single" w:sz="8" w:space="0" w:color="000000"/>
            </w:tcBorders>
            <w:shd w:val="clear" w:color="auto" w:fill="auto"/>
            <w:tcMar>
              <w:top w:w="0" w:type="dxa"/>
              <w:left w:w="28" w:type="dxa"/>
              <w:bottom w:w="0" w:type="dxa"/>
              <w:right w:w="28" w:type="dxa"/>
            </w:tcMar>
          </w:tcPr>
          <w:p w14:paraId="6FB0D219"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0" w:type="dxa"/>
            <w:tcBorders>
              <w:top w:val="dashed" w:sz="4" w:space="0" w:color="000000"/>
              <w:left w:val="single" w:sz="8" w:space="0" w:color="000000"/>
              <w:bottom w:val="double" w:sz="12" w:space="0" w:color="000000"/>
              <w:right w:val="single" w:sz="8" w:space="0" w:color="000000"/>
            </w:tcBorders>
            <w:shd w:val="clear" w:color="auto" w:fill="auto"/>
            <w:tcMar>
              <w:top w:w="0" w:type="dxa"/>
              <w:left w:w="28" w:type="dxa"/>
              <w:bottom w:w="0" w:type="dxa"/>
              <w:right w:w="28" w:type="dxa"/>
            </w:tcMar>
            <w:vAlign w:val="center"/>
          </w:tcPr>
          <w:p w14:paraId="6D78FEB8"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1" w:type="dxa"/>
            <w:tcBorders>
              <w:top w:val="dashed" w:sz="4" w:space="0" w:color="000000"/>
              <w:left w:val="single" w:sz="8" w:space="0" w:color="000000"/>
              <w:bottom w:val="double" w:sz="12" w:space="0" w:color="000000"/>
              <w:right w:val="single" w:sz="8" w:space="0" w:color="000000"/>
            </w:tcBorders>
            <w:shd w:val="clear" w:color="auto" w:fill="auto"/>
            <w:tcMar>
              <w:top w:w="0" w:type="dxa"/>
              <w:left w:w="28" w:type="dxa"/>
              <w:bottom w:w="0" w:type="dxa"/>
              <w:right w:w="28" w:type="dxa"/>
            </w:tcMar>
            <w:vAlign w:val="center"/>
          </w:tcPr>
          <w:p w14:paraId="55D0B993"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0" w:type="dxa"/>
            <w:tcBorders>
              <w:top w:val="dashed" w:sz="4" w:space="0" w:color="auto"/>
              <w:left w:val="single" w:sz="8" w:space="0" w:color="000000"/>
              <w:bottom w:val="double" w:sz="12" w:space="0" w:color="000000"/>
              <w:right w:val="single" w:sz="8" w:space="0" w:color="000000"/>
            </w:tcBorders>
            <w:shd w:val="clear" w:color="auto" w:fill="auto"/>
            <w:tcMar>
              <w:top w:w="0" w:type="dxa"/>
              <w:left w:w="28" w:type="dxa"/>
              <w:bottom w:w="0" w:type="dxa"/>
              <w:right w:w="28" w:type="dxa"/>
            </w:tcMar>
            <w:vAlign w:val="center"/>
          </w:tcPr>
          <w:p w14:paraId="436C296C"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21" w:type="dxa"/>
            <w:tcBorders>
              <w:top w:val="dashed" w:sz="4" w:space="0" w:color="auto"/>
              <w:left w:val="single" w:sz="8"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277DF917"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c>
          <w:tcPr>
            <w:tcW w:w="1444" w:type="dxa"/>
            <w:tcBorders>
              <w:top w:val="dashed" w:sz="4" w:space="0" w:color="auto"/>
              <w:left w:val="single" w:sz="8" w:space="0" w:color="000000"/>
              <w:bottom w:val="dashed" w:sz="4" w:space="0" w:color="000000"/>
              <w:right w:val="double" w:sz="12" w:space="0" w:color="000000"/>
            </w:tcBorders>
            <w:shd w:val="clear" w:color="auto" w:fill="auto"/>
            <w:tcMar>
              <w:top w:w="0" w:type="dxa"/>
              <w:left w:w="28" w:type="dxa"/>
              <w:bottom w:w="0" w:type="dxa"/>
              <w:right w:w="28" w:type="dxa"/>
            </w:tcMar>
            <w:vAlign w:val="center"/>
          </w:tcPr>
          <w:p w14:paraId="26C9AD91" w14:textId="77777777" w:rsidR="00143D44" w:rsidRPr="00881B78" w:rsidRDefault="00143D44"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p>
        </w:tc>
      </w:tr>
      <w:tr w:rsidR="00881B78" w:rsidRPr="00881B78" w14:paraId="0A4C73C1" w14:textId="77777777" w:rsidTr="00116781">
        <w:trPr>
          <w:cantSplit/>
          <w:trHeight w:val="887"/>
        </w:trPr>
        <w:tc>
          <w:tcPr>
            <w:tcW w:w="1718" w:type="dxa"/>
            <w:tcBorders>
              <w:top w:val="double" w:sz="12" w:space="0" w:color="000000"/>
              <w:left w:val="double" w:sz="12"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14:paraId="001CC7C8" w14:textId="725BAC6A" w:rsidR="0052445F" w:rsidRPr="00881B78" w:rsidRDefault="0052445F"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center"/>
              <w:rPr>
                <w:rFonts w:ascii="標楷體" w:eastAsia="標楷體" w:hAnsi="標楷體"/>
                <w:bCs/>
                <w:color w:val="000000" w:themeColor="text1"/>
                <w:kern w:val="0"/>
                <w:szCs w:val="20"/>
              </w:rPr>
            </w:pPr>
            <w:r w:rsidRPr="00881B78">
              <w:rPr>
                <w:rFonts w:ascii="標楷體" w:eastAsia="標楷體" w:hAnsi="標楷體"/>
                <w:bCs/>
                <w:color w:val="000000" w:themeColor="text1"/>
                <w:kern w:val="0"/>
                <w:sz w:val="22"/>
              </w:rPr>
              <w:t>其他記事</w:t>
            </w:r>
          </w:p>
        </w:tc>
        <w:tc>
          <w:tcPr>
            <w:tcW w:w="8492" w:type="dxa"/>
            <w:gridSpan w:val="6"/>
            <w:tcBorders>
              <w:top w:val="double" w:sz="12" w:space="0" w:color="000000"/>
              <w:left w:val="single" w:sz="8" w:space="0" w:color="000000"/>
              <w:bottom w:val="dashed" w:sz="4" w:space="0" w:color="000000"/>
              <w:right w:val="double" w:sz="12" w:space="0" w:color="000000"/>
            </w:tcBorders>
            <w:shd w:val="clear" w:color="auto" w:fill="auto"/>
            <w:tcMar>
              <w:top w:w="0" w:type="dxa"/>
              <w:left w:w="28" w:type="dxa"/>
              <w:bottom w:w="0" w:type="dxa"/>
              <w:right w:w="28" w:type="dxa"/>
            </w:tcMar>
          </w:tcPr>
          <w:p w14:paraId="76507AAD" w14:textId="77777777" w:rsidR="0052445F" w:rsidRPr="00881B78" w:rsidRDefault="0052445F" w:rsidP="009A5F51">
            <w:pPr>
              <w:overflowPunct w:val="0"/>
              <w:autoSpaceDE w:val="0"/>
              <w:spacing w:line="320" w:lineRule="exact"/>
              <w:ind w:left="220" w:hanging="220"/>
              <w:jc w:val="both"/>
              <w:rPr>
                <w:rFonts w:ascii="標楷體" w:eastAsia="標楷體" w:hAnsi="標楷體"/>
                <w:bCs/>
                <w:color w:val="000000" w:themeColor="text1"/>
                <w:kern w:val="0"/>
                <w:sz w:val="22"/>
              </w:rPr>
            </w:pPr>
            <w:r w:rsidRPr="00881B78">
              <w:rPr>
                <w:rFonts w:ascii="標楷體" w:eastAsia="標楷體" w:hAnsi="標楷體"/>
                <w:bCs/>
                <w:color w:val="000000" w:themeColor="text1"/>
                <w:kern w:val="0"/>
                <w:sz w:val="22"/>
              </w:rPr>
              <w:t>1.評選委員是否</w:t>
            </w:r>
            <w:proofErr w:type="gramStart"/>
            <w:r w:rsidRPr="00881B78">
              <w:rPr>
                <w:rFonts w:ascii="標楷體" w:eastAsia="標楷體" w:hAnsi="標楷體"/>
                <w:bCs/>
                <w:color w:val="000000" w:themeColor="text1"/>
                <w:kern w:val="0"/>
                <w:sz w:val="22"/>
              </w:rPr>
              <w:t>先經逐項</w:t>
            </w:r>
            <w:proofErr w:type="gramEnd"/>
            <w:r w:rsidRPr="00881B78">
              <w:rPr>
                <w:rFonts w:ascii="標楷體" w:eastAsia="標楷體" w:hAnsi="標楷體"/>
                <w:bCs/>
                <w:color w:val="000000" w:themeColor="text1"/>
                <w:kern w:val="0"/>
                <w:sz w:val="22"/>
              </w:rPr>
              <w:t>討論後，再予評分：</w:t>
            </w:r>
          </w:p>
          <w:p w14:paraId="087F3829" w14:textId="77777777" w:rsidR="0052445F" w:rsidRPr="00881B78" w:rsidRDefault="0052445F" w:rsidP="009A5F51">
            <w:pPr>
              <w:overflowPunct w:val="0"/>
              <w:autoSpaceDE w:val="0"/>
              <w:spacing w:line="320" w:lineRule="exact"/>
              <w:ind w:left="220" w:hanging="220"/>
              <w:jc w:val="both"/>
              <w:rPr>
                <w:rFonts w:ascii="標楷體" w:eastAsia="標楷體" w:hAnsi="標楷體"/>
                <w:bCs/>
                <w:color w:val="000000" w:themeColor="text1"/>
                <w:kern w:val="0"/>
                <w:sz w:val="22"/>
              </w:rPr>
            </w:pPr>
            <w:r w:rsidRPr="00881B78">
              <w:rPr>
                <w:rFonts w:ascii="標楷體" w:eastAsia="標楷體" w:hAnsi="標楷體"/>
                <w:bCs/>
                <w:color w:val="000000" w:themeColor="text1"/>
                <w:kern w:val="0"/>
                <w:sz w:val="22"/>
              </w:rPr>
              <w:t>2.不同委員評選結果有無明顯差異情形：</w:t>
            </w:r>
          </w:p>
          <w:p w14:paraId="53C6BCF9" w14:textId="139A335F" w:rsidR="0052445F" w:rsidRPr="00881B78" w:rsidRDefault="0052445F" w:rsidP="009A5F5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r w:rsidRPr="00881B78">
              <w:rPr>
                <w:rFonts w:ascii="標楷體" w:eastAsia="標楷體" w:hAnsi="標楷體"/>
                <w:bCs/>
                <w:color w:val="000000" w:themeColor="text1"/>
                <w:kern w:val="0"/>
                <w:sz w:val="22"/>
              </w:rPr>
              <w:t>3.評選委員會或個別委員評選結果與工作小組初審意見有無差異情形：</w:t>
            </w:r>
          </w:p>
        </w:tc>
      </w:tr>
      <w:tr w:rsidR="0052445F" w:rsidRPr="00881B78" w14:paraId="6DD5479D" w14:textId="77777777" w:rsidTr="00116781">
        <w:trPr>
          <w:cantSplit/>
          <w:trHeight w:val="850"/>
        </w:trPr>
        <w:tc>
          <w:tcPr>
            <w:tcW w:w="10210" w:type="dxa"/>
            <w:gridSpan w:val="7"/>
            <w:tcBorders>
              <w:top w:val="double" w:sz="4"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0E2CF537" w14:textId="02F97838" w:rsidR="0052445F" w:rsidRPr="00881B78" w:rsidRDefault="00735492" w:rsidP="0052445F">
            <w:pPr>
              <w:overflowPunct w:val="0"/>
              <w:autoSpaceDE w:val="0"/>
              <w:spacing w:line="320" w:lineRule="exact"/>
              <w:ind w:left="200" w:hanging="200"/>
              <w:jc w:val="both"/>
              <w:rPr>
                <w:rFonts w:eastAsia="標楷體"/>
                <w:bCs/>
                <w:color w:val="000000" w:themeColor="text1"/>
                <w:kern w:val="0"/>
                <w:sz w:val="20"/>
                <w:szCs w:val="20"/>
              </w:rPr>
            </w:pPr>
            <w:r w:rsidRPr="00881B78">
              <w:rPr>
                <w:rFonts w:eastAsia="標楷體"/>
                <w:bCs/>
                <w:noProof/>
                <w:color w:val="000000" w:themeColor="text1"/>
                <w:kern w:val="0"/>
                <w:sz w:val="20"/>
                <w:szCs w:val="20"/>
              </w:rPr>
              <mc:AlternateContent>
                <mc:Choice Requires="wps">
                  <w:drawing>
                    <wp:anchor distT="0" distB="0" distL="114300" distR="114300" simplePos="0" relativeHeight="251714560" behindDoc="1" locked="0" layoutInCell="1" allowOverlap="1" wp14:anchorId="5C220696" wp14:editId="6E6D42A2">
                      <wp:simplePos x="0" y="0"/>
                      <wp:positionH relativeFrom="column">
                        <wp:posOffset>904240</wp:posOffset>
                      </wp:positionH>
                      <wp:positionV relativeFrom="paragraph">
                        <wp:posOffset>7192010</wp:posOffset>
                      </wp:positionV>
                      <wp:extent cx="5819775" cy="114300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19775" cy="1143000"/>
                              </a:xfrm>
                              <a:prstGeom prst="rect">
                                <a:avLst/>
                              </a:prstGeom>
                              <a:extLst>
                                <a:ext uri="{AF507438-7753-43E0-B8FC-AC1667EBCBE1}">
                                  <a14:hiddenEffects xmlns:a14="http://schemas.microsoft.com/office/drawing/2010/main">
                                    <a:effectLst/>
                                  </a14:hiddenEffects>
                                </a:ext>
                              </a:extLst>
                            </wps:spPr>
                            <wps:txbx>
                              <w:txbxContent>
                                <w:p w14:paraId="364FFBC9" w14:textId="77777777" w:rsidR="00735492" w:rsidRDefault="00735492" w:rsidP="00735492">
                                  <w:pPr>
                                    <w:jc w:val="center"/>
                                    <w:rPr>
                                      <w:rFonts w:ascii="標楷體" w:eastAsia="標楷體" w:hAnsi="標楷體"/>
                                      <w:b/>
                                      <w:bCs/>
                                      <w:color w:val="969696"/>
                                      <w:kern w:val="0"/>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新北市政府歡迎大家來督工</w:t>
                                  </w:r>
                                </w:p>
                                <w:p w14:paraId="357B0E62" w14:textId="77777777" w:rsidR="00735492" w:rsidRDefault="00735492" w:rsidP="00735492">
                                  <w:pPr>
                                    <w:jc w:val="center"/>
                                    <w:rPr>
                                      <w:rFonts w:ascii="標楷體" w:eastAsia="標楷體" w:hAnsi="標楷體"/>
                                      <w:b/>
                                      <w:bCs/>
                                      <w:color w:val="969696"/>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若發現公共工程設計不周、品質不良、安全不足、環境不佳、進度緩慢…等，請撥打：</w:t>
                                  </w:r>
                                </w:p>
                                <w:p w14:paraId="4CE3A090" w14:textId="77777777" w:rsidR="00735492" w:rsidRDefault="00735492" w:rsidP="00735492">
                                  <w:pPr>
                                    <w:jc w:val="center"/>
                                    <w:rPr>
                                      <w:rFonts w:ascii="標楷體" w:eastAsia="標楷體" w:hAnsi="標楷體"/>
                                      <w:b/>
                                      <w:bCs/>
                                      <w:color w:val="969696"/>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0800-009-609（督督工 － 來督工）</w:t>
                                  </w:r>
                                </w:p>
                              </w:txbxContent>
                            </wps:txbx>
                            <wps:bodyPr wrap="square" numCol="1" fromWordArt="1">
                              <a:prstTxWarp prst="textInflateBottom">
                                <a:avLst>
                                  <a:gd name="adj" fmla="val 68083"/>
                                </a:avLst>
                              </a:prstTxWarp>
                              <a:spAutoFit/>
                            </wps:bodyPr>
                          </wps:wsp>
                        </a:graphicData>
                      </a:graphic>
                      <wp14:sizeRelH relativeFrom="page">
                        <wp14:pctWidth>0</wp14:pctWidth>
                      </wp14:sizeRelH>
                      <wp14:sizeRelV relativeFrom="page">
                        <wp14:pctHeight>0</wp14:pctHeight>
                      </wp14:sizeRelV>
                    </wp:anchor>
                  </w:drawing>
                </mc:Choice>
                <mc:Fallback>
                  <w:pict>
                    <v:shape w14:anchorId="5C220696" id="文字方塊 13" o:spid="_x0000_s1042" type="#_x0000_t202" style="position:absolute;left:0;text-align:left;margin-left:71.2pt;margin-top:566.3pt;width:458.25pt;height:90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" filled="f" stroked="f">
                      <o:lock v:ext="edit" shapetype="t"/>
                      <v:textbox style="mso-fit-shape-to-text:t">
                        <w:txbxContent>
                          <w:p w14:paraId="364FFBC9" w14:textId="77777777" w:rsidR="00735492" w:rsidRDefault="00735492" w:rsidP="00735492">
                            <w:pPr>
                              <w:jc w:val="center"/>
                              <w:rPr>
                                <w:rFonts w:ascii="標楷體" w:eastAsia="標楷體" w:hAnsi="標楷體"/>
                                <w:b/>
                                <w:bCs/>
                                <w:color w:val="969696"/>
                                <w:kern w:val="0"/>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新北市政府歡迎大家來督工</w:t>
                            </w:r>
                          </w:p>
                          <w:p w14:paraId="357B0E62" w14:textId="77777777" w:rsidR="00735492" w:rsidRDefault="00735492" w:rsidP="00735492">
                            <w:pPr>
                              <w:jc w:val="center"/>
                              <w:rPr>
                                <w:rFonts w:ascii="標楷體" w:eastAsia="標楷體" w:hAnsi="標楷體"/>
                                <w:b/>
                                <w:bCs/>
                                <w:color w:val="969696"/>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若發現公共工程設計不周、品質不良、安全不足、環境不佳、進度緩慢…等，請撥打：</w:t>
                            </w:r>
                          </w:p>
                          <w:p w14:paraId="4CE3A090" w14:textId="77777777" w:rsidR="00735492" w:rsidRDefault="00735492" w:rsidP="00735492">
                            <w:pPr>
                              <w:jc w:val="center"/>
                              <w:rPr>
                                <w:rFonts w:ascii="標楷體" w:eastAsia="標楷體" w:hAnsi="標楷體"/>
                                <w:b/>
                                <w:bCs/>
                                <w:color w:val="969696"/>
                                <w:sz w:val="72"/>
                                <w:szCs w:val="72"/>
                                <w14:textOutline w14:w="9525" w14:cap="flat" w14:cmpd="sng" w14:algn="ctr">
                                  <w14:solidFill>
                                    <w14:srgbClr w14:val="969696"/>
                                  </w14:solidFill>
                                  <w14:prstDash w14:val="solid"/>
                                  <w14:round/>
                                </w14:textOutline>
                              </w:rPr>
                            </w:pPr>
                            <w:r>
                              <w:rPr>
                                <w:rFonts w:ascii="標楷體" w:eastAsia="標楷體" w:hAnsi="標楷體" w:hint="eastAsia"/>
                                <w:b/>
                                <w:bCs/>
                                <w:color w:val="969696"/>
                                <w:sz w:val="72"/>
                                <w:szCs w:val="72"/>
                                <w14:textOutline w14:w="9525" w14:cap="flat" w14:cmpd="sng" w14:algn="ctr">
                                  <w14:solidFill>
                                    <w14:srgbClr w14:val="969696"/>
                                  </w14:solidFill>
                                  <w14:prstDash w14:val="solid"/>
                                  <w14:round/>
                                </w14:textOutline>
                              </w:rPr>
                              <w:t>0800-009-609（督督工 － 來督工）</w:t>
                            </w:r>
                          </w:p>
                        </w:txbxContent>
                      </v:textbox>
                    </v:shape>
                  </w:pict>
                </mc:Fallback>
              </mc:AlternateContent>
            </w:r>
            <w:r w:rsidR="0052445F" w:rsidRPr="00881B78">
              <w:rPr>
                <w:rFonts w:eastAsia="標楷體"/>
                <w:bCs/>
                <w:color w:val="000000" w:themeColor="text1"/>
                <w:kern w:val="0"/>
                <w:sz w:val="20"/>
                <w:szCs w:val="20"/>
              </w:rPr>
              <w:t>備註：</w:t>
            </w:r>
            <w:r w:rsidR="0052445F" w:rsidRPr="00881B78">
              <w:rPr>
                <w:rFonts w:eastAsia="標楷體"/>
                <w:bCs/>
                <w:color w:val="000000" w:themeColor="text1"/>
                <w:kern w:val="0"/>
                <w:sz w:val="20"/>
                <w:szCs w:val="20"/>
              </w:rPr>
              <w:t>1.</w:t>
            </w:r>
            <w:proofErr w:type="gramStart"/>
            <w:r w:rsidR="0052445F" w:rsidRPr="00881B78">
              <w:rPr>
                <w:rFonts w:eastAsia="標楷體"/>
                <w:bCs/>
                <w:color w:val="000000" w:themeColor="text1"/>
                <w:kern w:val="0"/>
                <w:sz w:val="20"/>
                <w:szCs w:val="20"/>
              </w:rPr>
              <w:t>本總表</w:t>
            </w:r>
            <w:proofErr w:type="gramEnd"/>
            <w:r w:rsidR="0052445F" w:rsidRPr="00881B78">
              <w:rPr>
                <w:rFonts w:eastAsia="標楷體"/>
                <w:bCs/>
                <w:color w:val="000000" w:themeColor="text1"/>
                <w:kern w:val="0"/>
                <w:sz w:val="20"/>
                <w:szCs w:val="20"/>
              </w:rPr>
              <w:t>除涉及個別廠商之商業機密者外，投標廠商並得申請閱覽、抄寫、複印或攝影。</w:t>
            </w:r>
          </w:p>
          <w:p w14:paraId="2B40BE67" w14:textId="5FE8756C" w:rsidR="0052445F" w:rsidRPr="00881B78" w:rsidRDefault="0052445F" w:rsidP="0052445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320" w:lineRule="exact"/>
              <w:ind w:right="26"/>
              <w:jc w:val="both"/>
              <w:rPr>
                <w:rFonts w:ascii="標楷體" w:eastAsia="標楷體" w:hAnsi="標楷體"/>
                <w:bCs/>
                <w:color w:val="000000" w:themeColor="text1"/>
                <w:kern w:val="0"/>
                <w:szCs w:val="20"/>
              </w:rPr>
            </w:pPr>
            <w:r w:rsidRPr="00881B78">
              <w:rPr>
                <w:rFonts w:eastAsia="標楷體"/>
                <w:bCs/>
                <w:color w:val="000000" w:themeColor="text1"/>
                <w:kern w:val="0"/>
                <w:sz w:val="20"/>
                <w:szCs w:val="20"/>
              </w:rPr>
              <w:t xml:space="preserve">  </w:t>
            </w:r>
            <w:r w:rsidRPr="00881B78">
              <w:rPr>
                <w:rFonts w:eastAsia="標楷體" w:hint="eastAsia"/>
                <w:bCs/>
                <w:color w:val="000000" w:themeColor="text1"/>
                <w:kern w:val="0"/>
                <w:sz w:val="20"/>
                <w:szCs w:val="20"/>
              </w:rPr>
              <w:t xml:space="preserve">    </w:t>
            </w:r>
            <w:r w:rsidRPr="00881B78">
              <w:rPr>
                <w:rFonts w:eastAsia="標楷體"/>
                <w:bCs/>
                <w:color w:val="000000" w:themeColor="text1"/>
                <w:kern w:val="0"/>
                <w:sz w:val="20"/>
                <w:szCs w:val="20"/>
              </w:rPr>
              <w:t>2.</w:t>
            </w:r>
            <w:r w:rsidRPr="00881B78">
              <w:rPr>
                <w:rFonts w:eastAsia="標楷體"/>
                <w:bCs/>
                <w:color w:val="000000" w:themeColor="text1"/>
                <w:kern w:val="0"/>
                <w:sz w:val="20"/>
                <w:szCs w:val="20"/>
              </w:rPr>
              <w:t>評選結果於簽報本機關首長或其授權人員核定後方生效。</w:t>
            </w:r>
          </w:p>
        </w:tc>
      </w:tr>
    </w:tbl>
    <w:p w14:paraId="7330513B" w14:textId="60A534FE" w:rsidR="00735492" w:rsidRPr="00881B78" w:rsidRDefault="00735492" w:rsidP="005E5081">
      <w:pPr>
        <w:spacing w:line="0" w:lineRule="atLeast"/>
        <w:ind w:right="127"/>
        <w:jc w:val="both"/>
        <w:rPr>
          <w:color w:val="000000" w:themeColor="text1"/>
        </w:rPr>
      </w:pPr>
    </w:p>
    <w:sectPr w:rsidR="00735492" w:rsidRPr="00881B78" w:rsidSect="00CD482C">
      <w:footerReference w:type="default" r:id="rId10"/>
      <w:pgSz w:w="11906" w:h="16838" w:code="9"/>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4F3B" w14:textId="77777777" w:rsidR="00381F93" w:rsidRDefault="00381F93">
      <w:r>
        <w:separator/>
      </w:r>
    </w:p>
  </w:endnote>
  <w:endnote w:type="continuationSeparator" w:id="0">
    <w:p w14:paraId="3B6C7DCD" w14:textId="77777777" w:rsidR="00381F93" w:rsidRDefault="0038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WinCharSetFFFF-H">
    <w:altName w:val="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97479"/>
      <w:docPartObj>
        <w:docPartGallery w:val="Page Numbers (Bottom of Page)"/>
        <w:docPartUnique/>
      </w:docPartObj>
    </w:sdtPr>
    <w:sdtContent>
      <w:p w14:paraId="1FBD45CB" w14:textId="7F014281" w:rsidR="009A5F51" w:rsidRDefault="009A5F51">
        <w:pPr>
          <w:pStyle w:val="a8"/>
          <w:jc w:val="center"/>
        </w:pPr>
        <w:r>
          <w:fldChar w:fldCharType="begin"/>
        </w:r>
        <w:r>
          <w:instrText>PAGE   \* MERGEFORMAT</w:instrText>
        </w:r>
        <w:r>
          <w:fldChar w:fldCharType="separate"/>
        </w:r>
        <w:r w:rsidR="00A96ACE" w:rsidRPr="00A96ACE">
          <w:rPr>
            <w:noProof/>
            <w:lang w:val="zh-TW"/>
          </w:rPr>
          <w:t>21</w:t>
        </w:r>
        <w:r>
          <w:fldChar w:fldCharType="end"/>
        </w:r>
      </w:p>
    </w:sdtContent>
  </w:sdt>
  <w:p w14:paraId="0036CC2E" w14:textId="77777777" w:rsidR="009A5F51" w:rsidRDefault="009A5F5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A7EF" w14:textId="77777777" w:rsidR="00381F93" w:rsidRDefault="00381F93">
      <w:r>
        <w:separator/>
      </w:r>
    </w:p>
  </w:footnote>
  <w:footnote w:type="continuationSeparator" w:id="0">
    <w:p w14:paraId="1FC80F8A" w14:textId="77777777" w:rsidR="00381F93" w:rsidRDefault="00381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5pt;height:9pt;visibility:visible;mso-wrap-style:square" o:bullet="t">
        <v:imagedata r:id="rId1" o:title=""/>
      </v:shape>
    </w:pict>
  </w:numPicBullet>
  <w:abstractNum w:abstractNumId="0" w15:restartNumberingAfterBreak="0">
    <w:nsid w:val="093E367C"/>
    <w:multiLevelType w:val="hybridMultilevel"/>
    <w:tmpl w:val="7722BED8"/>
    <w:lvl w:ilvl="0" w:tplc="13285132">
      <w:start w:val="1"/>
      <w:numFmt w:val="decimal"/>
      <w:lvlText w:val="%1."/>
      <w:lvlJc w:val="left"/>
      <w:pPr>
        <w:ind w:left="1614" w:hanging="480"/>
      </w:pPr>
      <w:rPr>
        <w:rFonts w:ascii="Times New Roman" w:hAnsi="Times New Roman" w:cs="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15:restartNumberingAfterBreak="0">
    <w:nsid w:val="09997200"/>
    <w:multiLevelType w:val="hybridMultilevel"/>
    <w:tmpl w:val="3D8A6824"/>
    <w:lvl w:ilvl="0" w:tplc="95E26846">
      <w:start w:val="1"/>
      <w:numFmt w:val="taiwaneseCountingThousand"/>
      <w:lvlText w:val="(%1)"/>
      <w:lvlJc w:val="left"/>
      <w:pPr>
        <w:ind w:left="1047" w:hanging="480"/>
      </w:pPr>
      <w:rPr>
        <w:rFonts w:ascii="標楷體" w:eastAsia="標楷體" w:hAnsi="標楷體"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D1C0D38"/>
    <w:multiLevelType w:val="hybridMultilevel"/>
    <w:tmpl w:val="1806FB38"/>
    <w:lvl w:ilvl="0" w:tplc="76B696E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DF636CC"/>
    <w:multiLevelType w:val="hybridMultilevel"/>
    <w:tmpl w:val="2C6A4582"/>
    <w:lvl w:ilvl="0" w:tplc="2294D640">
      <w:start w:val="1"/>
      <w:numFmt w:val="taiwaneseCountingThousand"/>
      <w:lvlText w:val="(%1)"/>
      <w:lvlJc w:val="left"/>
      <w:pPr>
        <w:ind w:left="1047" w:hanging="480"/>
      </w:pPr>
      <w:rPr>
        <w:rFonts w:ascii="標楷體" w:eastAsia="標楷體"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F3770B1"/>
    <w:multiLevelType w:val="hybridMultilevel"/>
    <w:tmpl w:val="1F38F4F6"/>
    <w:lvl w:ilvl="0" w:tplc="76B696E8">
      <w:start w:val="1"/>
      <w:numFmt w:val="taiwaneseCountingThousand"/>
      <w:lvlText w:val="(%1)"/>
      <w:lvlJc w:val="left"/>
      <w:pPr>
        <w:ind w:left="1332" w:hanging="480"/>
      </w:pPr>
      <w:rPr>
        <w:rFonts w:hint="default"/>
      </w:rPr>
    </w:lvl>
    <w:lvl w:ilvl="1" w:tplc="4790BBCE">
      <w:start w:val="1"/>
      <w:numFmt w:val="taiwaneseCountingThousand"/>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36A6BAE"/>
    <w:multiLevelType w:val="hybridMultilevel"/>
    <w:tmpl w:val="1806FB38"/>
    <w:lvl w:ilvl="0" w:tplc="76B696E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4147CC5"/>
    <w:multiLevelType w:val="hybridMultilevel"/>
    <w:tmpl w:val="A8541F58"/>
    <w:lvl w:ilvl="0" w:tplc="D5A0DB46">
      <w:start w:val="1"/>
      <w:numFmt w:val="bullet"/>
      <w:lvlText w:val=""/>
      <w:lvlPicBulletId w:val="0"/>
      <w:lvlJc w:val="left"/>
      <w:pPr>
        <w:tabs>
          <w:tab w:val="num" w:pos="480"/>
        </w:tabs>
        <w:ind w:left="480" w:firstLine="0"/>
      </w:pPr>
      <w:rPr>
        <w:rFonts w:ascii="Symbol" w:hAnsi="Symbol" w:hint="default"/>
      </w:rPr>
    </w:lvl>
    <w:lvl w:ilvl="1" w:tplc="C68A180A" w:tentative="1">
      <w:start w:val="1"/>
      <w:numFmt w:val="bullet"/>
      <w:lvlText w:val=""/>
      <w:lvlJc w:val="left"/>
      <w:pPr>
        <w:tabs>
          <w:tab w:val="num" w:pos="960"/>
        </w:tabs>
        <w:ind w:left="960" w:firstLine="0"/>
      </w:pPr>
      <w:rPr>
        <w:rFonts w:ascii="Symbol" w:hAnsi="Symbol" w:hint="default"/>
      </w:rPr>
    </w:lvl>
    <w:lvl w:ilvl="2" w:tplc="9F980AF8" w:tentative="1">
      <w:start w:val="1"/>
      <w:numFmt w:val="bullet"/>
      <w:lvlText w:val=""/>
      <w:lvlJc w:val="left"/>
      <w:pPr>
        <w:tabs>
          <w:tab w:val="num" w:pos="1440"/>
        </w:tabs>
        <w:ind w:left="1440" w:firstLine="0"/>
      </w:pPr>
      <w:rPr>
        <w:rFonts w:ascii="Symbol" w:hAnsi="Symbol" w:hint="default"/>
      </w:rPr>
    </w:lvl>
    <w:lvl w:ilvl="3" w:tplc="290C28F2" w:tentative="1">
      <w:start w:val="1"/>
      <w:numFmt w:val="bullet"/>
      <w:lvlText w:val=""/>
      <w:lvlJc w:val="left"/>
      <w:pPr>
        <w:tabs>
          <w:tab w:val="num" w:pos="1920"/>
        </w:tabs>
        <w:ind w:left="1920" w:firstLine="0"/>
      </w:pPr>
      <w:rPr>
        <w:rFonts w:ascii="Symbol" w:hAnsi="Symbol" w:hint="default"/>
      </w:rPr>
    </w:lvl>
    <w:lvl w:ilvl="4" w:tplc="1FF08EBE" w:tentative="1">
      <w:start w:val="1"/>
      <w:numFmt w:val="bullet"/>
      <w:lvlText w:val=""/>
      <w:lvlJc w:val="left"/>
      <w:pPr>
        <w:tabs>
          <w:tab w:val="num" w:pos="2400"/>
        </w:tabs>
        <w:ind w:left="2400" w:firstLine="0"/>
      </w:pPr>
      <w:rPr>
        <w:rFonts w:ascii="Symbol" w:hAnsi="Symbol" w:hint="default"/>
      </w:rPr>
    </w:lvl>
    <w:lvl w:ilvl="5" w:tplc="7DF2286E" w:tentative="1">
      <w:start w:val="1"/>
      <w:numFmt w:val="bullet"/>
      <w:lvlText w:val=""/>
      <w:lvlJc w:val="left"/>
      <w:pPr>
        <w:tabs>
          <w:tab w:val="num" w:pos="2880"/>
        </w:tabs>
        <w:ind w:left="2880" w:firstLine="0"/>
      </w:pPr>
      <w:rPr>
        <w:rFonts w:ascii="Symbol" w:hAnsi="Symbol" w:hint="default"/>
      </w:rPr>
    </w:lvl>
    <w:lvl w:ilvl="6" w:tplc="87BA5254" w:tentative="1">
      <w:start w:val="1"/>
      <w:numFmt w:val="bullet"/>
      <w:lvlText w:val=""/>
      <w:lvlJc w:val="left"/>
      <w:pPr>
        <w:tabs>
          <w:tab w:val="num" w:pos="3360"/>
        </w:tabs>
        <w:ind w:left="3360" w:firstLine="0"/>
      </w:pPr>
      <w:rPr>
        <w:rFonts w:ascii="Symbol" w:hAnsi="Symbol" w:hint="default"/>
      </w:rPr>
    </w:lvl>
    <w:lvl w:ilvl="7" w:tplc="F69C4392" w:tentative="1">
      <w:start w:val="1"/>
      <w:numFmt w:val="bullet"/>
      <w:lvlText w:val=""/>
      <w:lvlJc w:val="left"/>
      <w:pPr>
        <w:tabs>
          <w:tab w:val="num" w:pos="3840"/>
        </w:tabs>
        <w:ind w:left="3840" w:firstLine="0"/>
      </w:pPr>
      <w:rPr>
        <w:rFonts w:ascii="Symbol" w:hAnsi="Symbol" w:hint="default"/>
      </w:rPr>
    </w:lvl>
    <w:lvl w:ilvl="8" w:tplc="C730FD0A" w:tentative="1">
      <w:start w:val="1"/>
      <w:numFmt w:val="bullet"/>
      <w:lvlText w:val=""/>
      <w:lvlJc w:val="left"/>
      <w:pPr>
        <w:tabs>
          <w:tab w:val="num" w:pos="4320"/>
        </w:tabs>
        <w:ind w:left="4320" w:firstLine="0"/>
      </w:pPr>
      <w:rPr>
        <w:rFonts w:ascii="Symbol" w:hAnsi="Symbol" w:hint="default"/>
      </w:rPr>
    </w:lvl>
  </w:abstractNum>
  <w:abstractNum w:abstractNumId="7" w15:restartNumberingAfterBreak="0">
    <w:nsid w:val="21AF6717"/>
    <w:multiLevelType w:val="hybridMultilevel"/>
    <w:tmpl w:val="8BE671A0"/>
    <w:lvl w:ilvl="0" w:tplc="92C06D96">
      <w:start w:val="1"/>
      <w:numFmt w:val="taiwaneseCountingThousand"/>
      <w:lvlText w:val="(%1)"/>
      <w:lvlJc w:val="left"/>
      <w:pPr>
        <w:ind w:left="1047" w:hanging="480"/>
      </w:pPr>
      <w:rPr>
        <w:rFonts w:ascii="標楷體" w:eastAsia="標楷體"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21F269D3"/>
    <w:multiLevelType w:val="hybridMultilevel"/>
    <w:tmpl w:val="DDDA9ACA"/>
    <w:lvl w:ilvl="0" w:tplc="4510EB70">
      <w:start w:val="1"/>
      <w:numFmt w:val="decimal"/>
      <w:lvlText w:val="%1."/>
      <w:lvlJc w:val="left"/>
      <w:pPr>
        <w:ind w:left="1494" w:hanging="360"/>
      </w:pPr>
      <w:rPr>
        <w:rFonts w:hint="default"/>
        <w:color w:val="00000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251A0139"/>
    <w:multiLevelType w:val="hybridMultilevel"/>
    <w:tmpl w:val="124EBBDE"/>
    <w:lvl w:ilvl="0" w:tplc="C5922D0A">
      <w:start w:val="1"/>
      <w:numFmt w:val="taiwaneseCountingThousand"/>
      <w:lvlText w:val="(%1)"/>
      <w:lvlJc w:val="left"/>
      <w:pPr>
        <w:ind w:left="1047" w:hanging="480"/>
      </w:pPr>
      <w:rPr>
        <w:rFonts w:ascii="標楷體" w:eastAsia="標楷體"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26460A48"/>
    <w:multiLevelType w:val="hybridMultilevel"/>
    <w:tmpl w:val="A4DC3358"/>
    <w:lvl w:ilvl="0" w:tplc="A092806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F347B3"/>
    <w:multiLevelType w:val="hybridMultilevel"/>
    <w:tmpl w:val="BBD6B8B2"/>
    <w:lvl w:ilvl="0" w:tplc="739EE32A">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472617"/>
    <w:multiLevelType w:val="hybridMultilevel"/>
    <w:tmpl w:val="066A4DE4"/>
    <w:lvl w:ilvl="0" w:tplc="A2841182">
      <w:start w:val="1"/>
      <w:numFmt w:val="taiwaneseCountingThousand"/>
      <w:lvlText w:val="%1、"/>
      <w:lvlJc w:val="left"/>
      <w:pPr>
        <w:ind w:left="27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59473F"/>
    <w:multiLevelType w:val="hybridMultilevel"/>
    <w:tmpl w:val="0B8AFCB6"/>
    <w:lvl w:ilvl="0" w:tplc="0E342D68">
      <w:start w:val="1"/>
      <w:numFmt w:val="taiwaneseCountingThousand"/>
      <w:lvlText w:val="%1、"/>
      <w:lvlJc w:val="left"/>
      <w:pPr>
        <w:ind w:left="720" w:hanging="48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3F6F531D"/>
    <w:multiLevelType w:val="hybridMultilevel"/>
    <w:tmpl w:val="693C8E74"/>
    <w:lvl w:ilvl="0" w:tplc="7EEEE7C0">
      <w:start w:val="1"/>
      <w:numFmt w:val="taiwaneseCountingThousand"/>
      <w:lvlText w:val="(%1)"/>
      <w:lvlJc w:val="left"/>
      <w:pPr>
        <w:ind w:left="2607" w:hanging="480"/>
      </w:pPr>
      <w:rPr>
        <w:rFonts w:ascii="標楷體" w:eastAsia="標楷體"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429E7304"/>
    <w:multiLevelType w:val="hybridMultilevel"/>
    <w:tmpl w:val="5A2CAC82"/>
    <w:lvl w:ilvl="0" w:tplc="528A121A">
      <w:start w:val="1"/>
      <w:numFmt w:val="taiwaneseCountingThousand"/>
      <w:lvlText w:val="%1、"/>
      <w:lvlJc w:val="left"/>
      <w:pPr>
        <w:ind w:left="480" w:hanging="480"/>
      </w:pPr>
      <w:rPr>
        <w:rFonts w:ascii="標楷體" w:eastAsia="標楷體" w:hAnsi="標楷體" w:hint="eastAsia"/>
        <w:b/>
        <w:bCs/>
        <w:sz w:val="28"/>
        <w:szCs w:val="24"/>
        <w:lang w:val="en-US"/>
      </w:rPr>
    </w:lvl>
    <w:lvl w:ilvl="1" w:tplc="5344C6B0">
      <w:start w:val="1"/>
      <w:numFmt w:val="decimal"/>
      <w:lvlText w:val="%2."/>
      <w:lvlJc w:val="left"/>
      <w:pPr>
        <w:ind w:left="360" w:hanging="360"/>
      </w:pPr>
      <w:rPr>
        <w:rFonts w:ascii="Times New Roman" w:hAnsi="Times New Roman" w:cs="Times New Roman" w:hint="default"/>
      </w:rPr>
    </w:lvl>
    <w:lvl w:ilvl="2" w:tplc="C16CE8E4">
      <w:start w:val="1"/>
      <w:numFmt w:val="taiwaneseCountingThousand"/>
      <w:suff w:val="nothing"/>
      <w:lvlText w:val="(%3)"/>
      <w:lvlJc w:val="left"/>
      <w:pPr>
        <w:ind w:left="1440" w:hanging="480"/>
      </w:pPr>
      <w:rPr>
        <w:rFonts w:cs="DFKaiShu-SB-Estd-BF"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A62DF6"/>
    <w:multiLevelType w:val="hybridMultilevel"/>
    <w:tmpl w:val="F34C67CA"/>
    <w:lvl w:ilvl="0" w:tplc="2E4A35EE">
      <w:start w:val="1"/>
      <w:numFmt w:val="taiwaneseCountingThousand"/>
      <w:lvlText w:val="(%1)"/>
      <w:lvlJc w:val="left"/>
      <w:pPr>
        <w:ind w:left="1473" w:hanging="480"/>
      </w:pPr>
      <w:rPr>
        <w:rFonts w:ascii="標楷體" w:eastAsia="標楷體" w:hAnsi="標楷體"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7" w15:restartNumberingAfterBreak="0">
    <w:nsid w:val="525C61D0"/>
    <w:multiLevelType w:val="hybridMultilevel"/>
    <w:tmpl w:val="5F0842C8"/>
    <w:lvl w:ilvl="0" w:tplc="AB90434E">
      <w:start w:val="1"/>
      <w:numFmt w:val="taiwaneseCountingThousand"/>
      <w:lvlText w:val="(%1)"/>
      <w:lvlJc w:val="left"/>
      <w:pPr>
        <w:ind w:left="1047" w:hanging="480"/>
      </w:pPr>
      <w:rPr>
        <w:rFonts w:ascii="標楷體" w:eastAsia="標楷體" w:hAnsi="標楷體" w:cs="Times New Roman" w:hint="default"/>
        <w:b w:val="0"/>
        <w:bCs w:val="0"/>
        <w:i w:val="0"/>
        <w:iCs w:val="0"/>
        <w:caps w:val="0"/>
        <w:smallCaps w:val="0"/>
        <w:strike w:val="0"/>
        <w:dstrike w:val="0"/>
        <w:noProof w:val="0"/>
        <w:vanish w:val="0"/>
        <w:color w:val="000000"/>
        <w:spacing w:val="0"/>
        <w:position w:val="0"/>
        <w:sz w:val="28"/>
        <w:szCs w:val="24"/>
        <w:u w:val="none"/>
        <w:effect w:val="none"/>
        <w:vertAlign w:val="baseline"/>
        <w:em w:val="none"/>
        <w:specVanish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58656421"/>
    <w:multiLevelType w:val="hybridMultilevel"/>
    <w:tmpl w:val="2F121F70"/>
    <w:lvl w:ilvl="0" w:tplc="AB90434E">
      <w:start w:val="1"/>
      <w:numFmt w:val="taiwaneseCountingThousand"/>
      <w:lvlText w:val="(%1)"/>
      <w:lvlJc w:val="left"/>
      <w:pPr>
        <w:ind w:left="1047" w:hanging="480"/>
      </w:pPr>
      <w:rPr>
        <w:rFonts w:ascii="標楷體" w:eastAsia="標楷體" w:hAnsi="標楷體" w:cs="Times New Roman" w:hint="default"/>
        <w:b w:val="0"/>
        <w:bCs w:val="0"/>
        <w:i w:val="0"/>
        <w:iCs w:val="0"/>
        <w:caps w:val="0"/>
        <w:smallCaps w:val="0"/>
        <w:strike w:val="0"/>
        <w:dstrike w:val="0"/>
        <w:noProof w:val="0"/>
        <w:vanish w:val="0"/>
        <w:color w:val="000000"/>
        <w:spacing w:val="0"/>
        <w:position w:val="0"/>
        <w:sz w:val="28"/>
        <w:szCs w:val="24"/>
        <w:u w:val="none"/>
        <w:effect w:val="none"/>
        <w:vertAlign w:val="baseline"/>
        <w:em w:val="none"/>
        <w:specVanish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68555E32"/>
    <w:multiLevelType w:val="hybridMultilevel"/>
    <w:tmpl w:val="1806FB38"/>
    <w:lvl w:ilvl="0" w:tplc="76B696E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6B18356F"/>
    <w:multiLevelType w:val="hybridMultilevel"/>
    <w:tmpl w:val="B584F6EE"/>
    <w:lvl w:ilvl="0" w:tplc="739EE32A">
      <w:start w:val="1"/>
      <w:numFmt w:val="taiwaneseCountingThousand"/>
      <w:lvlText w:val="%1、"/>
      <w:lvlJc w:val="left"/>
      <w:pPr>
        <w:ind w:left="2542" w:hanging="480"/>
      </w:pPr>
      <w:rPr>
        <w:rFonts w:ascii="標楷體" w:eastAsia="標楷體" w:hAnsi="標楷體" w:hint="default"/>
      </w:rPr>
    </w:lvl>
    <w:lvl w:ilvl="1" w:tplc="960CC970">
      <w:start w:val="1"/>
      <w:numFmt w:val="taiwaneseCountingThousand"/>
      <w:pStyle w:val="a"/>
      <w:lvlText w:val="(%2)"/>
      <w:lvlJc w:val="left"/>
      <w:pPr>
        <w:ind w:left="1410" w:hanging="450"/>
      </w:pPr>
      <w:rPr>
        <w:rFonts w:ascii="標楷體" w:eastAsia="標楷體" w:hAnsi="標楷體" w:hint="default"/>
        <w:color w:val="7030A0"/>
        <w:sz w:val="28"/>
        <w:szCs w:val="28"/>
      </w:rPr>
    </w:lvl>
    <w:lvl w:ilvl="2" w:tplc="0409000F">
      <w:start w:val="1"/>
      <w:numFmt w:val="decimal"/>
      <w:lvlText w:val="%3."/>
      <w:lvlJc w:val="left"/>
      <w:pPr>
        <w:ind w:left="3360" w:hanging="480"/>
      </w:pPr>
      <w:rPr>
        <w:rFonts w:hint="eastAsia"/>
      </w:rPr>
    </w:lvl>
    <w:lvl w:ilvl="3" w:tplc="EDE61796">
      <w:start w:val="1"/>
      <w:numFmt w:val="decimal"/>
      <w:lvlText w:val="(%4)"/>
      <w:lvlJc w:val="left"/>
      <w:pPr>
        <w:ind w:left="3840" w:hanging="480"/>
      </w:pPr>
      <w:rPr>
        <w:rFonts w:hint="eastAsia"/>
      </w:r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1" w15:restartNumberingAfterBreak="0">
    <w:nsid w:val="7607329B"/>
    <w:multiLevelType w:val="hybridMultilevel"/>
    <w:tmpl w:val="261A0CAC"/>
    <w:lvl w:ilvl="0" w:tplc="76B696E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76C9552F"/>
    <w:multiLevelType w:val="hybridMultilevel"/>
    <w:tmpl w:val="C6809F10"/>
    <w:lvl w:ilvl="0" w:tplc="9D46EDEC">
      <w:start w:val="1"/>
      <w:numFmt w:val="decimal"/>
      <w:lvlText w:val="%1."/>
      <w:lvlJc w:val="left"/>
      <w:pPr>
        <w:ind w:left="1614" w:hanging="480"/>
      </w:pPr>
      <w:rPr>
        <w:rFonts w:ascii="Times New Roman" w:hAnsi="Times New Roman" w:cs="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3" w15:restartNumberingAfterBreak="0">
    <w:nsid w:val="7743205B"/>
    <w:multiLevelType w:val="hybridMultilevel"/>
    <w:tmpl w:val="19DC6FC6"/>
    <w:lvl w:ilvl="0" w:tplc="8882506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16cid:durableId="1778405016">
    <w:abstractNumId w:val="15"/>
  </w:num>
  <w:num w:numId="2" w16cid:durableId="1874534586">
    <w:abstractNumId w:val="14"/>
  </w:num>
  <w:num w:numId="3" w16cid:durableId="644049864">
    <w:abstractNumId w:val="22"/>
  </w:num>
  <w:num w:numId="4" w16cid:durableId="574128044">
    <w:abstractNumId w:val="3"/>
  </w:num>
  <w:num w:numId="5" w16cid:durableId="626084322">
    <w:abstractNumId w:val="7"/>
  </w:num>
  <w:num w:numId="6" w16cid:durableId="804347665">
    <w:abstractNumId w:val="0"/>
  </w:num>
  <w:num w:numId="7" w16cid:durableId="1708405374">
    <w:abstractNumId w:val="1"/>
  </w:num>
  <w:num w:numId="8" w16cid:durableId="79571452">
    <w:abstractNumId w:val="4"/>
  </w:num>
  <w:num w:numId="9" w16cid:durableId="2003658049">
    <w:abstractNumId w:val="9"/>
  </w:num>
  <w:num w:numId="10" w16cid:durableId="850878688">
    <w:abstractNumId w:val="2"/>
  </w:num>
  <w:num w:numId="11" w16cid:durableId="103690954">
    <w:abstractNumId w:val="19"/>
  </w:num>
  <w:num w:numId="12" w16cid:durableId="446313273">
    <w:abstractNumId w:val="5"/>
  </w:num>
  <w:num w:numId="13" w16cid:durableId="973754651">
    <w:abstractNumId w:val="21"/>
  </w:num>
  <w:num w:numId="14" w16cid:durableId="1327637337">
    <w:abstractNumId w:val="8"/>
  </w:num>
  <w:num w:numId="15" w16cid:durableId="1895238663">
    <w:abstractNumId w:val="16"/>
  </w:num>
  <w:num w:numId="16" w16cid:durableId="901210647">
    <w:abstractNumId w:val="20"/>
  </w:num>
  <w:num w:numId="17" w16cid:durableId="266084526">
    <w:abstractNumId w:val="23"/>
  </w:num>
  <w:num w:numId="18" w16cid:durableId="2085494037">
    <w:abstractNumId w:val="13"/>
  </w:num>
  <w:num w:numId="19" w16cid:durableId="424377387">
    <w:abstractNumId w:val="12"/>
  </w:num>
  <w:num w:numId="20" w16cid:durableId="2036880647">
    <w:abstractNumId w:val="10"/>
  </w:num>
  <w:num w:numId="21" w16cid:durableId="15734942">
    <w:abstractNumId w:val="6"/>
  </w:num>
  <w:num w:numId="22" w16cid:durableId="164170806">
    <w:abstractNumId w:val="11"/>
  </w:num>
  <w:num w:numId="23" w16cid:durableId="315456695">
    <w:abstractNumId w:val="17"/>
  </w:num>
  <w:num w:numId="24" w16cid:durableId="172667810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F7"/>
    <w:rsid w:val="00001674"/>
    <w:rsid w:val="00002DD3"/>
    <w:rsid w:val="000040FC"/>
    <w:rsid w:val="0000563E"/>
    <w:rsid w:val="0000591E"/>
    <w:rsid w:val="00005C9B"/>
    <w:rsid w:val="00006E75"/>
    <w:rsid w:val="000110CE"/>
    <w:rsid w:val="000110DF"/>
    <w:rsid w:val="0001115D"/>
    <w:rsid w:val="00011A91"/>
    <w:rsid w:val="00011A98"/>
    <w:rsid w:val="00012240"/>
    <w:rsid w:val="00012B6C"/>
    <w:rsid w:val="00012EE1"/>
    <w:rsid w:val="00013E71"/>
    <w:rsid w:val="00013EF5"/>
    <w:rsid w:val="00015534"/>
    <w:rsid w:val="00016957"/>
    <w:rsid w:val="00016C1A"/>
    <w:rsid w:val="000172D9"/>
    <w:rsid w:val="00017757"/>
    <w:rsid w:val="00017E2B"/>
    <w:rsid w:val="00021D2F"/>
    <w:rsid w:val="00022C65"/>
    <w:rsid w:val="00022F98"/>
    <w:rsid w:val="000258DA"/>
    <w:rsid w:val="00026BA1"/>
    <w:rsid w:val="000271AD"/>
    <w:rsid w:val="00027814"/>
    <w:rsid w:val="000302C8"/>
    <w:rsid w:val="000307CF"/>
    <w:rsid w:val="000318CE"/>
    <w:rsid w:val="00033B70"/>
    <w:rsid w:val="00033D94"/>
    <w:rsid w:val="000360BD"/>
    <w:rsid w:val="0003623F"/>
    <w:rsid w:val="00036543"/>
    <w:rsid w:val="00040133"/>
    <w:rsid w:val="0004055E"/>
    <w:rsid w:val="00041803"/>
    <w:rsid w:val="00041844"/>
    <w:rsid w:val="00042BA2"/>
    <w:rsid w:val="00044DF0"/>
    <w:rsid w:val="00047C1C"/>
    <w:rsid w:val="000500D5"/>
    <w:rsid w:val="000513E8"/>
    <w:rsid w:val="00053D18"/>
    <w:rsid w:val="00053D98"/>
    <w:rsid w:val="00054AEE"/>
    <w:rsid w:val="00054BBF"/>
    <w:rsid w:val="00055C4E"/>
    <w:rsid w:val="000563D1"/>
    <w:rsid w:val="00056B3D"/>
    <w:rsid w:val="00056E5A"/>
    <w:rsid w:val="00060130"/>
    <w:rsid w:val="00060A05"/>
    <w:rsid w:val="0006344C"/>
    <w:rsid w:val="000643C7"/>
    <w:rsid w:val="000645DA"/>
    <w:rsid w:val="000646C5"/>
    <w:rsid w:val="000653AD"/>
    <w:rsid w:val="00065525"/>
    <w:rsid w:val="00066125"/>
    <w:rsid w:val="0006667B"/>
    <w:rsid w:val="00066A0F"/>
    <w:rsid w:val="00066E72"/>
    <w:rsid w:val="000705FA"/>
    <w:rsid w:val="000707D0"/>
    <w:rsid w:val="00071E81"/>
    <w:rsid w:val="000724A1"/>
    <w:rsid w:val="000734DB"/>
    <w:rsid w:val="00075B41"/>
    <w:rsid w:val="00081FBA"/>
    <w:rsid w:val="00082DD1"/>
    <w:rsid w:val="00082F30"/>
    <w:rsid w:val="0008318D"/>
    <w:rsid w:val="00084B46"/>
    <w:rsid w:val="000858B0"/>
    <w:rsid w:val="00086F4E"/>
    <w:rsid w:val="00087AA0"/>
    <w:rsid w:val="000926C4"/>
    <w:rsid w:val="00094309"/>
    <w:rsid w:val="000949DB"/>
    <w:rsid w:val="00094EE3"/>
    <w:rsid w:val="00095672"/>
    <w:rsid w:val="0009632E"/>
    <w:rsid w:val="000966DF"/>
    <w:rsid w:val="00097397"/>
    <w:rsid w:val="000A0E6E"/>
    <w:rsid w:val="000A105A"/>
    <w:rsid w:val="000A27F0"/>
    <w:rsid w:val="000A2F65"/>
    <w:rsid w:val="000A55F1"/>
    <w:rsid w:val="000A5DC9"/>
    <w:rsid w:val="000A701A"/>
    <w:rsid w:val="000A72B5"/>
    <w:rsid w:val="000A7974"/>
    <w:rsid w:val="000B1EE6"/>
    <w:rsid w:val="000B3439"/>
    <w:rsid w:val="000B3A95"/>
    <w:rsid w:val="000B3BA8"/>
    <w:rsid w:val="000B4194"/>
    <w:rsid w:val="000B513B"/>
    <w:rsid w:val="000B6DDB"/>
    <w:rsid w:val="000C10F6"/>
    <w:rsid w:val="000C1724"/>
    <w:rsid w:val="000C2EFB"/>
    <w:rsid w:val="000C31D0"/>
    <w:rsid w:val="000C3779"/>
    <w:rsid w:val="000C5746"/>
    <w:rsid w:val="000C59A4"/>
    <w:rsid w:val="000C66B2"/>
    <w:rsid w:val="000C7395"/>
    <w:rsid w:val="000D044E"/>
    <w:rsid w:val="000D0FAC"/>
    <w:rsid w:val="000D1726"/>
    <w:rsid w:val="000D22E1"/>
    <w:rsid w:val="000D55E9"/>
    <w:rsid w:val="000E0173"/>
    <w:rsid w:val="000E0642"/>
    <w:rsid w:val="000E1305"/>
    <w:rsid w:val="000E18EF"/>
    <w:rsid w:val="000E2BEB"/>
    <w:rsid w:val="000E2C8F"/>
    <w:rsid w:val="000E5233"/>
    <w:rsid w:val="000E68FA"/>
    <w:rsid w:val="000E6EBB"/>
    <w:rsid w:val="000E714F"/>
    <w:rsid w:val="000E7D23"/>
    <w:rsid w:val="000E7DA2"/>
    <w:rsid w:val="000F0341"/>
    <w:rsid w:val="000F0A9C"/>
    <w:rsid w:val="000F31EA"/>
    <w:rsid w:val="000F4347"/>
    <w:rsid w:val="000F759E"/>
    <w:rsid w:val="0010015B"/>
    <w:rsid w:val="0010355D"/>
    <w:rsid w:val="00104978"/>
    <w:rsid w:val="00104A68"/>
    <w:rsid w:val="001076CE"/>
    <w:rsid w:val="00107EF6"/>
    <w:rsid w:val="00107FEB"/>
    <w:rsid w:val="00110160"/>
    <w:rsid w:val="00111D3F"/>
    <w:rsid w:val="0011407F"/>
    <w:rsid w:val="001153BA"/>
    <w:rsid w:val="00116781"/>
    <w:rsid w:val="0011757D"/>
    <w:rsid w:val="00117779"/>
    <w:rsid w:val="00117932"/>
    <w:rsid w:val="00120888"/>
    <w:rsid w:val="00122F70"/>
    <w:rsid w:val="00123D27"/>
    <w:rsid w:val="00124B19"/>
    <w:rsid w:val="001256C3"/>
    <w:rsid w:val="001300F6"/>
    <w:rsid w:val="00130D2F"/>
    <w:rsid w:val="001313B1"/>
    <w:rsid w:val="001313CA"/>
    <w:rsid w:val="00131A95"/>
    <w:rsid w:val="00131AA7"/>
    <w:rsid w:val="00131EC3"/>
    <w:rsid w:val="00131F8C"/>
    <w:rsid w:val="00132C11"/>
    <w:rsid w:val="00132E63"/>
    <w:rsid w:val="00135763"/>
    <w:rsid w:val="00141563"/>
    <w:rsid w:val="00142B6C"/>
    <w:rsid w:val="0014355E"/>
    <w:rsid w:val="00143D44"/>
    <w:rsid w:val="001445B1"/>
    <w:rsid w:val="00144C82"/>
    <w:rsid w:val="00145591"/>
    <w:rsid w:val="00147635"/>
    <w:rsid w:val="00152063"/>
    <w:rsid w:val="00156706"/>
    <w:rsid w:val="00157306"/>
    <w:rsid w:val="001605B9"/>
    <w:rsid w:val="00161950"/>
    <w:rsid w:val="00161C68"/>
    <w:rsid w:val="00162092"/>
    <w:rsid w:val="0016253F"/>
    <w:rsid w:val="001640AE"/>
    <w:rsid w:val="001641E4"/>
    <w:rsid w:val="00165653"/>
    <w:rsid w:val="00166643"/>
    <w:rsid w:val="001669A4"/>
    <w:rsid w:val="00166AB9"/>
    <w:rsid w:val="001672AC"/>
    <w:rsid w:val="0016766B"/>
    <w:rsid w:val="00170AB1"/>
    <w:rsid w:val="00170C58"/>
    <w:rsid w:val="00171561"/>
    <w:rsid w:val="00171BC9"/>
    <w:rsid w:val="00171E70"/>
    <w:rsid w:val="001721A2"/>
    <w:rsid w:val="00172FFF"/>
    <w:rsid w:val="00173397"/>
    <w:rsid w:val="00175EF0"/>
    <w:rsid w:val="00176C50"/>
    <w:rsid w:val="00177821"/>
    <w:rsid w:val="00180D8C"/>
    <w:rsid w:val="001827B3"/>
    <w:rsid w:val="00184A25"/>
    <w:rsid w:val="00184FE3"/>
    <w:rsid w:val="0018691D"/>
    <w:rsid w:val="00190211"/>
    <w:rsid w:val="00191350"/>
    <w:rsid w:val="00191814"/>
    <w:rsid w:val="00191EC5"/>
    <w:rsid w:val="00191F9D"/>
    <w:rsid w:val="00193E0C"/>
    <w:rsid w:val="00193FFC"/>
    <w:rsid w:val="001962D7"/>
    <w:rsid w:val="00196355"/>
    <w:rsid w:val="00196C0D"/>
    <w:rsid w:val="001979A4"/>
    <w:rsid w:val="001A096D"/>
    <w:rsid w:val="001A1E55"/>
    <w:rsid w:val="001A398A"/>
    <w:rsid w:val="001A4038"/>
    <w:rsid w:val="001A413C"/>
    <w:rsid w:val="001A4A65"/>
    <w:rsid w:val="001A4D1F"/>
    <w:rsid w:val="001A6947"/>
    <w:rsid w:val="001A6A49"/>
    <w:rsid w:val="001A6C59"/>
    <w:rsid w:val="001A6CC8"/>
    <w:rsid w:val="001A7110"/>
    <w:rsid w:val="001A753C"/>
    <w:rsid w:val="001A76C5"/>
    <w:rsid w:val="001A7AFA"/>
    <w:rsid w:val="001B01C1"/>
    <w:rsid w:val="001B0E81"/>
    <w:rsid w:val="001B1FDE"/>
    <w:rsid w:val="001B3D27"/>
    <w:rsid w:val="001B41FC"/>
    <w:rsid w:val="001B5BAB"/>
    <w:rsid w:val="001B7271"/>
    <w:rsid w:val="001B7F67"/>
    <w:rsid w:val="001C00B4"/>
    <w:rsid w:val="001C2AFA"/>
    <w:rsid w:val="001C3531"/>
    <w:rsid w:val="001C3EC5"/>
    <w:rsid w:val="001C5257"/>
    <w:rsid w:val="001C5323"/>
    <w:rsid w:val="001C5836"/>
    <w:rsid w:val="001C6F68"/>
    <w:rsid w:val="001C7172"/>
    <w:rsid w:val="001C746D"/>
    <w:rsid w:val="001C7D0B"/>
    <w:rsid w:val="001D3210"/>
    <w:rsid w:val="001D5ECB"/>
    <w:rsid w:val="001D64A1"/>
    <w:rsid w:val="001D702B"/>
    <w:rsid w:val="001D7100"/>
    <w:rsid w:val="001D7978"/>
    <w:rsid w:val="001E1059"/>
    <w:rsid w:val="001E195E"/>
    <w:rsid w:val="001E1CA1"/>
    <w:rsid w:val="001E25D8"/>
    <w:rsid w:val="001E2AD2"/>
    <w:rsid w:val="001E2DC0"/>
    <w:rsid w:val="001E4FEF"/>
    <w:rsid w:val="001F1B78"/>
    <w:rsid w:val="001F3529"/>
    <w:rsid w:val="001F45F1"/>
    <w:rsid w:val="001F4A11"/>
    <w:rsid w:val="002013C3"/>
    <w:rsid w:val="0020185F"/>
    <w:rsid w:val="00202CA5"/>
    <w:rsid w:val="00202E8D"/>
    <w:rsid w:val="0020424F"/>
    <w:rsid w:val="0020456E"/>
    <w:rsid w:val="0020461F"/>
    <w:rsid w:val="002048D2"/>
    <w:rsid w:val="002057D6"/>
    <w:rsid w:val="002077C4"/>
    <w:rsid w:val="00210515"/>
    <w:rsid w:val="002133C6"/>
    <w:rsid w:val="002140B3"/>
    <w:rsid w:val="002144A6"/>
    <w:rsid w:val="00214AEC"/>
    <w:rsid w:val="00214C1E"/>
    <w:rsid w:val="00214F69"/>
    <w:rsid w:val="00215D45"/>
    <w:rsid w:val="00216186"/>
    <w:rsid w:val="00216986"/>
    <w:rsid w:val="00216AF3"/>
    <w:rsid w:val="00217B36"/>
    <w:rsid w:val="00217B46"/>
    <w:rsid w:val="00222930"/>
    <w:rsid w:val="00222B37"/>
    <w:rsid w:val="00223366"/>
    <w:rsid w:val="00223A68"/>
    <w:rsid w:val="00225809"/>
    <w:rsid w:val="00226C8E"/>
    <w:rsid w:val="00230997"/>
    <w:rsid w:val="00231DF3"/>
    <w:rsid w:val="00232508"/>
    <w:rsid w:val="00232957"/>
    <w:rsid w:val="0023302A"/>
    <w:rsid w:val="002335AA"/>
    <w:rsid w:val="00233910"/>
    <w:rsid w:val="00234A8F"/>
    <w:rsid w:val="00234BAB"/>
    <w:rsid w:val="0023566D"/>
    <w:rsid w:val="002362CB"/>
    <w:rsid w:val="002367B0"/>
    <w:rsid w:val="0023762E"/>
    <w:rsid w:val="0024382E"/>
    <w:rsid w:val="002440A0"/>
    <w:rsid w:val="00244285"/>
    <w:rsid w:val="002448E8"/>
    <w:rsid w:val="00245B0C"/>
    <w:rsid w:val="00247F18"/>
    <w:rsid w:val="002508EC"/>
    <w:rsid w:val="00252D2C"/>
    <w:rsid w:val="00253EF6"/>
    <w:rsid w:val="00254B06"/>
    <w:rsid w:val="00254D3E"/>
    <w:rsid w:val="00256640"/>
    <w:rsid w:val="00256E1A"/>
    <w:rsid w:val="00257184"/>
    <w:rsid w:val="00261688"/>
    <w:rsid w:val="00262379"/>
    <w:rsid w:val="00263D87"/>
    <w:rsid w:val="002650FC"/>
    <w:rsid w:val="0026513C"/>
    <w:rsid w:val="00265A4A"/>
    <w:rsid w:val="002660AB"/>
    <w:rsid w:val="002676F5"/>
    <w:rsid w:val="00270E72"/>
    <w:rsid w:val="002739F8"/>
    <w:rsid w:val="0027531C"/>
    <w:rsid w:val="00275BC5"/>
    <w:rsid w:val="00275E77"/>
    <w:rsid w:val="0027667E"/>
    <w:rsid w:val="0027731C"/>
    <w:rsid w:val="0027759A"/>
    <w:rsid w:val="00277B6D"/>
    <w:rsid w:val="00280376"/>
    <w:rsid w:val="0028061A"/>
    <w:rsid w:val="00282338"/>
    <w:rsid w:val="002859FF"/>
    <w:rsid w:val="00285B45"/>
    <w:rsid w:val="00286571"/>
    <w:rsid w:val="002868F1"/>
    <w:rsid w:val="00286B10"/>
    <w:rsid w:val="00287AE9"/>
    <w:rsid w:val="0029011F"/>
    <w:rsid w:val="002930A9"/>
    <w:rsid w:val="00293942"/>
    <w:rsid w:val="002943FC"/>
    <w:rsid w:val="002944DC"/>
    <w:rsid w:val="002A38DF"/>
    <w:rsid w:val="002A3FC1"/>
    <w:rsid w:val="002A47BB"/>
    <w:rsid w:val="002A4C51"/>
    <w:rsid w:val="002A4D5A"/>
    <w:rsid w:val="002A5AFD"/>
    <w:rsid w:val="002A61F8"/>
    <w:rsid w:val="002A6C50"/>
    <w:rsid w:val="002B1E99"/>
    <w:rsid w:val="002B25FD"/>
    <w:rsid w:val="002B2CF4"/>
    <w:rsid w:val="002B361A"/>
    <w:rsid w:val="002B4013"/>
    <w:rsid w:val="002B45DF"/>
    <w:rsid w:val="002B55DF"/>
    <w:rsid w:val="002B5EB7"/>
    <w:rsid w:val="002B5F3B"/>
    <w:rsid w:val="002B7950"/>
    <w:rsid w:val="002C0921"/>
    <w:rsid w:val="002C21CC"/>
    <w:rsid w:val="002C2956"/>
    <w:rsid w:val="002C3C59"/>
    <w:rsid w:val="002D01FE"/>
    <w:rsid w:val="002D0721"/>
    <w:rsid w:val="002D0CCD"/>
    <w:rsid w:val="002D0FC5"/>
    <w:rsid w:val="002D1270"/>
    <w:rsid w:val="002D14C4"/>
    <w:rsid w:val="002D40A7"/>
    <w:rsid w:val="002D4FC9"/>
    <w:rsid w:val="002D5541"/>
    <w:rsid w:val="002D606E"/>
    <w:rsid w:val="002D6816"/>
    <w:rsid w:val="002D6D29"/>
    <w:rsid w:val="002D7F03"/>
    <w:rsid w:val="002E0B2E"/>
    <w:rsid w:val="002E1B78"/>
    <w:rsid w:val="002E243B"/>
    <w:rsid w:val="002E425A"/>
    <w:rsid w:val="002E4B60"/>
    <w:rsid w:val="002E5A2F"/>
    <w:rsid w:val="002E602B"/>
    <w:rsid w:val="002E662F"/>
    <w:rsid w:val="002E66A3"/>
    <w:rsid w:val="002E7700"/>
    <w:rsid w:val="002F0193"/>
    <w:rsid w:val="002F0F33"/>
    <w:rsid w:val="002F2DDD"/>
    <w:rsid w:val="002F6033"/>
    <w:rsid w:val="002F749F"/>
    <w:rsid w:val="002F7630"/>
    <w:rsid w:val="002F7934"/>
    <w:rsid w:val="003004DF"/>
    <w:rsid w:val="003007FE"/>
    <w:rsid w:val="00300FB2"/>
    <w:rsid w:val="003019E0"/>
    <w:rsid w:val="00301B34"/>
    <w:rsid w:val="003027D7"/>
    <w:rsid w:val="00302DBB"/>
    <w:rsid w:val="00303491"/>
    <w:rsid w:val="0030404F"/>
    <w:rsid w:val="003041A5"/>
    <w:rsid w:val="003103F8"/>
    <w:rsid w:val="00311329"/>
    <w:rsid w:val="00311991"/>
    <w:rsid w:val="00311E65"/>
    <w:rsid w:val="00312992"/>
    <w:rsid w:val="00312DEF"/>
    <w:rsid w:val="00312FBB"/>
    <w:rsid w:val="00313836"/>
    <w:rsid w:val="00313A7D"/>
    <w:rsid w:val="00315A8E"/>
    <w:rsid w:val="003171F7"/>
    <w:rsid w:val="0032039F"/>
    <w:rsid w:val="00320B3E"/>
    <w:rsid w:val="00321626"/>
    <w:rsid w:val="00321B96"/>
    <w:rsid w:val="00322540"/>
    <w:rsid w:val="003226B6"/>
    <w:rsid w:val="003248FD"/>
    <w:rsid w:val="00325A5B"/>
    <w:rsid w:val="00325E31"/>
    <w:rsid w:val="0033004A"/>
    <w:rsid w:val="00331CA0"/>
    <w:rsid w:val="00333115"/>
    <w:rsid w:val="0033522A"/>
    <w:rsid w:val="00336A63"/>
    <w:rsid w:val="00341B80"/>
    <w:rsid w:val="00342CD7"/>
    <w:rsid w:val="003430AA"/>
    <w:rsid w:val="00343FA0"/>
    <w:rsid w:val="0034429F"/>
    <w:rsid w:val="00344F93"/>
    <w:rsid w:val="00346852"/>
    <w:rsid w:val="00350BDC"/>
    <w:rsid w:val="003514A2"/>
    <w:rsid w:val="00354DD6"/>
    <w:rsid w:val="0035559D"/>
    <w:rsid w:val="00355D68"/>
    <w:rsid w:val="00355F80"/>
    <w:rsid w:val="00360089"/>
    <w:rsid w:val="00362DA3"/>
    <w:rsid w:val="00362EAF"/>
    <w:rsid w:val="00363811"/>
    <w:rsid w:val="00363928"/>
    <w:rsid w:val="0036589A"/>
    <w:rsid w:val="00366DD0"/>
    <w:rsid w:val="00370097"/>
    <w:rsid w:val="003704E4"/>
    <w:rsid w:val="00372BF0"/>
    <w:rsid w:val="00375F42"/>
    <w:rsid w:val="003803E5"/>
    <w:rsid w:val="00380B97"/>
    <w:rsid w:val="00381F93"/>
    <w:rsid w:val="00382919"/>
    <w:rsid w:val="00383289"/>
    <w:rsid w:val="003850B4"/>
    <w:rsid w:val="00385E5C"/>
    <w:rsid w:val="00386120"/>
    <w:rsid w:val="003873AE"/>
    <w:rsid w:val="003903D4"/>
    <w:rsid w:val="003903ED"/>
    <w:rsid w:val="00392B47"/>
    <w:rsid w:val="00393BB8"/>
    <w:rsid w:val="00394205"/>
    <w:rsid w:val="00395D2B"/>
    <w:rsid w:val="00397025"/>
    <w:rsid w:val="00397056"/>
    <w:rsid w:val="003A0D4B"/>
    <w:rsid w:val="003A4343"/>
    <w:rsid w:val="003A4B3C"/>
    <w:rsid w:val="003A4F66"/>
    <w:rsid w:val="003A4FBD"/>
    <w:rsid w:val="003A52CB"/>
    <w:rsid w:val="003A6F51"/>
    <w:rsid w:val="003B07A4"/>
    <w:rsid w:val="003B0A70"/>
    <w:rsid w:val="003B118D"/>
    <w:rsid w:val="003B194A"/>
    <w:rsid w:val="003B53E1"/>
    <w:rsid w:val="003B71ED"/>
    <w:rsid w:val="003B76A5"/>
    <w:rsid w:val="003C00A9"/>
    <w:rsid w:val="003C187A"/>
    <w:rsid w:val="003C2954"/>
    <w:rsid w:val="003C2F26"/>
    <w:rsid w:val="003C3E7A"/>
    <w:rsid w:val="003C3F0A"/>
    <w:rsid w:val="003C4247"/>
    <w:rsid w:val="003C438E"/>
    <w:rsid w:val="003C69BF"/>
    <w:rsid w:val="003C7B25"/>
    <w:rsid w:val="003C7E1E"/>
    <w:rsid w:val="003D01B0"/>
    <w:rsid w:val="003D0F66"/>
    <w:rsid w:val="003D1EB3"/>
    <w:rsid w:val="003D37F0"/>
    <w:rsid w:val="003D386D"/>
    <w:rsid w:val="003D471B"/>
    <w:rsid w:val="003D4F45"/>
    <w:rsid w:val="003D55A9"/>
    <w:rsid w:val="003D737B"/>
    <w:rsid w:val="003E0781"/>
    <w:rsid w:val="003E237C"/>
    <w:rsid w:val="003E36CA"/>
    <w:rsid w:val="003E39FB"/>
    <w:rsid w:val="003E3A31"/>
    <w:rsid w:val="003E435D"/>
    <w:rsid w:val="003E50FA"/>
    <w:rsid w:val="003E575A"/>
    <w:rsid w:val="003E638D"/>
    <w:rsid w:val="003E6B97"/>
    <w:rsid w:val="003E6CC8"/>
    <w:rsid w:val="003E753E"/>
    <w:rsid w:val="003E7A9B"/>
    <w:rsid w:val="003F0692"/>
    <w:rsid w:val="003F1110"/>
    <w:rsid w:val="003F1F0F"/>
    <w:rsid w:val="003F231A"/>
    <w:rsid w:val="003F31F4"/>
    <w:rsid w:val="003F37E7"/>
    <w:rsid w:val="003F50F6"/>
    <w:rsid w:val="003F72D5"/>
    <w:rsid w:val="003F7D24"/>
    <w:rsid w:val="00400FF8"/>
    <w:rsid w:val="0040154B"/>
    <w:rsid w:val="004021A7"/>
    <w:rsid w:val="004023FC"/>
    <w:rsid w:val="0040262F"/>
    <w:rsid w:val="004049ED"/>
    <w:rsid w:val="00404CF1"/>
    <w:rsid w:val="00405903"/>
    <w:rsid w:val="00407016"/>
    <w:rsid w:val="004106E6"/>
    <w:rsid w:val="00410715"/>
    <w:rsid w:val="00412D98"/>
    <w:rsid w:val="004130CC"/>
    <w:rsid w:val="00413A8A"/>
    <w:rsid w:val="0041424E"/>
    <w:rsid w:val="004208CF"/>
    <w:rsid w:val="00420A80"/>
    <w:rsid w:val="004218AF"/>
    <w:rsid w:val="00422F4D"/>
    <w:rsid w:val="00423684"/>
    <w:rsid w:val="004247F3"/>
    <w:rsid w:val="00424F23"/>
    <w:rsid w:val="00425557"/>
    <w:rsid w:val="004277A0"/>
    <w:rsid w:val="004278E7"/>
    <w:rsid w:val="0043009E"/>
    <w:rsid w:val="004300C6"/>
    <w:rsid w:val="00430379"/>
    <w:rsid w:val="004324CA"/>
    <w:rsid w:val="00432FE9"/>
    <w:rsid w:val="004364C6"/>
    <w:rsid w:val="00436909"/>
    <w:rsid w:val="00440887"/>
    <w:rsid w:val="00440B02"/>
    <w:rsid w:val="004414A7"/>
    <w:rsid w:val="004420B9"/>
    <w:rsid w:val="00442A12"/>
    <w:rsid w:val="00443819"/>
    <w:rsid w:val="00445CD6"/>
    <w:rsid w:val="00451467"/>
    <w:rsid w:val="004515AD"/>
    <w:rsid w:val="004530B2"/>
    <w:rsid w:val="00454B36"/>
    <w:rsid w:val="00455761"/>
    <w:rsid w:val="00455993"/>
    <w:rsid w:val="00455E29"/>
    <w:rsid w:val="00455E80"/>
    <w:rsid w:val="00456E3C"/>
    <w:rsid w:val="0045756B"/>
    <w:rsid w:val="00460A7E"/>
    <w:rsid w:val="00460C8A"/>
    <w:rsid w:val="00463910"/>
    <w:rsid w:val="00466572"/>
    <w:rsid w:val="00467090"/>
    <w:rsid w:val="00467984"/>
    <w:rsid w:val="00471602"/>
    <w:rsid w:val="00473A36"/>
    <w:rsid w:val="00473B59"/>
    <w:rsid w:val="00474398"/>
    <w:rsid w:val="004756B4"/>
    <w:rsid w:val="00475ACC"/>
    <w:rsid w:val="0048099A"/>
    <w:rsid w:val="00480E0F"/>
    <w:rsid w:val="0048146A"/>
    <w:rsid w:val="00481A61"/>
    <w:rsid w:val="004836DC"/>
    <w:rsid w:val="00483CB2"/>
    <w:rsid w:val="00485696"/>
    <w:rsid w:val="004869C1"/>
    <w:rsid w:val="004908AC"/>
    <w:rsid w:val="00490ADF"/>
    <w:rsid w:val="004916F5"/>
    <w:rsid w:val="00492EE0"/>
    <w:rsid w:val="00493072"/>
    <w:rsid w:val="004931E3"/>
    <w:rsid w:val="00493FCE"/>
    <w:rsid w:val="004941FD"/>
    <w:rsid w:val="00494474"/>
    <w:rsid w:val="004957BD"/>
    <w:rsid w:val="0049736C"/>
    <w:rsid w:val="00497B63"/>
    <w:rsid w:val="00497F10"/>
    <w:rsid w:val="004A151C"/>
    <w:rsid w:val="004A2409"/>
    <w:rsid w:val="004A2953"/>
    <w:rsid w:val="004A3802"/>
    <w:rsid w:val="004A4899"/>
    <w:rsid w:val="004A5E39"/>
    <w:rsid w:val="004A601C"/>
    <w:rsid w:val="004A6A03"/>
    <w:rsid w:val="004A72A6"/>
    <w:rsid w:val="004B10DE"/>
    <w:rsid w:val="004B1400"/>
    <w:rsid w:val="004B4208"/>
    <w:rsid w:val="004B6A21"/>
    <w:rsid w:val="004C0857"/>
    <w:rsid w:val="004C2EAC"/>
    <w:rsid w:val="004C31DA"/>
    <w:rsid w:val="004C5353"/>
    <w:rsid w:val="004C731C"/>
    <w:rsid w:val="004C7681"/>
    <w:rsid w:val="004C76C2"/>
    <w:rsid w:val="004C7820"/>
    <w:rsid w:val="004C7AA4"/>
    <w:rsid w:val="004D1F96"/>
    <w:rsid w:val="004D351D"/>
    <w:rsid w:val="004D5652"/>
    <w:rsid w:val="004D570E"/>
    <w:rsid w:val="004D6347"/>
    <w:rsid w:val="004E03A8"/>
    <w:rsid w:val="004E0AEE"/>
    <w:rsid w:val="004E0D14"/>
    <w:rsid w:val="004E11A1"/>
    <w:rsid w:val="004E2EF4"/>
    <w:rsid w:val="004E4504"/>
    <w:rsid w:val="004E46B9"/>
    <w:rsid w:val="004E5705"/>
    <w:rsid w:val="004E590D"/>
    <w:rsid w:val="004E798A"/>
    <w:rsid w:val="004F1813"/>
    <w:rsid w:val="004F34CC"/>
    <w:rsid w:val="004F4377"/>
    <w:rsid w:val="004F4922"/>
    <w:rsid w:val="004F55DE"/>
    <w:rsid w:val="004F5C62"/>
    <w:rsid w:val="004F6254"/>
    <w:rsid w:val="00500529"/>
    <w:rsid w:val="00500C81"/>
    <w:rsid w:val="00500D4A"/>
    <w:rsid w:val="00501AFB"/>
    <w:rsid w:val="00501F7A"/>
    <w:rsid w:val="00503709"/>
    <w:rsid w:val="005056EB"/>
    <w:rsid w:val="0050700B"/>
    <w:rsid w:val="00507A03"/>
    <w:rsid w:val="005101DB"/>
    <w:rsid w:val="005108A7"/>
    <w:rsid w:val="00510F29"/>
    <w:rsid w:val="00512150"/>
    <w:rsid w:val="005124C8"/>
    <w:rsid w:val="0051402B"/>
    <w:rsid w:val="005149C5"/>
    <w:rsid w:val="00516CFC"/>
    <w:rsid w:val="00517475"/>
    <w:rsid w:val="005208BE"/>
    <w:rsid w:val="00521F8E"/>
    <w:rsid w:val="0052326B"/>
    <w:rsid w:val="0052445F"/>
    <w:rsid w:val="00525F2D"/>
    <w:rsid w:val="00526FEE"/>
    <w:rsid w:val="0052736F"/>
    <w:rsid w:val="005275F3"/>
    <w:rsid w:val="005277CD"/>
    <w:rsid w:val="00527BE2"/>
    <w:rsid w:val="00527D02"/>
    <w:rsid w:val="00532B75"/>
    <w:rsid w:val="00533D5D"/>
    <w:rsid w:val="00534439"/>
    <w:rsid w:val="005350D5"/>
    <w:rsid w:val="00535337"/>
    <w:rsid w:val="00535D2B"/>
    <w:rsid w:val="0053638A"/>
    <w:rsid w:val="0053639E"/>
    <w:rsid w:val="0054087E"/>
    <w:rsid w:val="00540FB4"/>
    <w:rsid w:val="00541B77"/>
    <w:rsid w:val="00541C68"/>
    <w:rsid w:val="0054287A"/>
    <w:rsid w:val="0054415F"/>
    <w:rsid w:val="005454EF"/>
    <w:rsid w:val="00546A53"/>
    <w:rsid w:val="005510F4"/>
    <w:rsid w:val="005517D3"/>
    <w:rsid w:val="005530E7"/>
    <w:rsid w:val="00553DC0"/>
    <w:rsid w:val="00554113"/>
    <w:rsid w:val="0055552B"/>
    <w:rsid w:val="00555D53"/>
    <w:rsid w:val="00555DB2"/>
    <w:rsid w:val="00557930"/>
    <w:rsid w:val="005601AA"/>
    <w:rsid w:val="00561169"/>
    <w:rsid w:val="005623B9"/>
    <w:rsid w:val="00562852"/>
    <w:rsid w:val="00562CB6"/>
    <w:rsid w:val="00563204"/>
    <w:rsid w:val="00563DB3"/>
    <w:rsid w:val="00564F68"/>
    <w:rsid w:val="00566C58"/>
    <w:rsid w:val="00570A0E"/>
    <w:rsid w:val="00570D82"/>
    <w:rsid w:val="00571C09"/>
    <w:rsid w:val="00571F36"/>
    <w:rsid w:val="00572103"/>
    <w:rsid w:val="0057228C"/>
    <w:rsid w:val="00573A49"/>
    <w:rsid w:val="005761BC"/>
    <w:rsid w:val="00577720"/>
    <w:rsid w:val="005778DD"/>
    <w:rsid w:val="00577ADC"/>
    <w:rsid w:val="005811F2"/>
    <w:rsid w:val="00582DA6"/>
    <w:rsid w:val="005837B8"/>
    <w:rsid w:val="00584ABB"/>
    <w:rsid w:val="00585906"/>
    <w:rsid w:val="00586008"/>
    <w:rsid w:val="0058632F"/>
    <w:rsid w:val="005868A8"/>
    <w:rsid w:val="00587725"/>
    <w:rsid w:val="005901F1"/>
    <w:rsid w:val="00592152"/>
    <w:rsid w:val="00592E92"/>
    <w:rsid w:val="00593EE5"/>
    <w:rsid w:val="005959EC"/>
    <w:rsid w:val="00596A5A"/>
    <w:rsid w:val="00596B17"/>
    <w:rsid w:val="00597637"/>
    <w:rsid w:val="005A347B"/>
    <w:rsid w:val="005A42C0"/>
    <w:rsid w:val="005A4C6A"/>
    <w:rsid w:val="005A4F28"/>
    <w:rsid w:val="005A5669"/>
    <w:rsid w:val="005A711C"/>
    <w:rsid w:val="005A76B8"/>
    <w:rsid w:val="005B13A9"/>
    <w:rsid w:val="005B25D1"/>
    <w:rsid w:val="005B431C"/>
    <w:rsid w:val="005B5C2D"/>
    <w:rsid w:val="005B60D5"/>
    <w:rsid w:val="005C0118"/>
    <w:rsid w:val="005C06E0"/>
    <w:rsid w:val="005C0D1A"/>
    <w:rsid w:val="005C1ADA"/>
    <w:rsid w:val="005C1EF4"/>
    <w:rsid w:val="005C2594"/>
    <w:rsid w:val="005C350F"/>
    <w:rsid w:val="005C362C"/>
    <w:rsid w:val="005C389D"/>
    <w:rsid w:val="005C729C"/>
    <w:rsid w:val="005D043B"/>
    <w:rsid w:val="005D1235"/>
    <w:rsid w:val="005D15EE"/>
    <w:rsid w:val="005D1F7A"/>
    <w:rsid w:val="005D28A7"/>
    <w:rsid w:val="005D2B24"/>
    <w:rsid w:val="005D2F11"/>
    <w:rsid w:val="005D430D"/>
    <w:rsid w:val="005D4ADC"/>
    <w:rsid w:val="005D4E59"/>
    <w:rsid w:val="005D7B6C"/>
    <w:rsid w:val="005E101F"/>
    <w:rsid w:val="005E190E"/>
    <w:rsid w:val="005E2EDE"/>
    <w:rsid w:val="005E3EB9"/>
    <w:rsid w:val="005E47EA"/>
    <w:rsid w:val="005E5081"/>
    <w:rsid w:val="005E6192"/>
    <w:rsid w:val="005E6705"/>
    <w:rsid w:val="005E6A6F"/>
    <w:rsid w:val="005E6BDC"/>
    <w:rsid w:val="005E7A74"/>
    <w:rsid w:val="005F0EDC"/>
    <w:rsid w:val="005F10C8"/>
    <w:rsid w:val="005F19AB"/>
    <w:rsid w:val="005F3C2F"/>
    <w:rsid w:val="005F41D8"/>
    <w:rsid w:val="005F6474"/>
    <w:rsid w:val="005F732A"/>
    <w:rsid w:val="005F7A95"/>
    <w:rsid w:val="005F7C64"/>
    <w:rsid w:val="0060007A"/>
    <w:rsid w:val="006007F4"/>
    <w:rsid w:val="00600887"/>
    <w:rsid w:val="00600A9B"/>
    <w:rsid w:val="00600DA2"/>
    <w:rsid w:val="00601AC4"/>
    <w:rsid w:val="006026BD"/>
    <w:rsid w:val="006027FF"/>
    <w:rsid w:val="00602F5B"/>
    <w:rsid w:val="0060325B"/>
    <w:rsid w:val="00603906"/>
    <w:rsid w:val="00604065"/>
    <w:rsid w:val="00604F57"/>
    <w:rsid w:val="00605182"/>
    <w:rsid w:val="006069D1"/>
    <w:rsid w:val="00610468"/>
    <w:rsid w:val="00610B3A"/>
    <w:rsid w:val="00611625"/>
    <w:rsid w:val="0061191C"/>
    <w:rsid w:val="00611F0F"/>
    <w:rsid w:val="00612E48"/>
    <w:rsid w:val="00613A44"/>
    <w:rsid w:val="00614089"/>
    <w:rsid w:val="006142F6"/>
    <w:rsid w:val="00614BBD"/>
    <w:rsid w:val="00614D03"/>
    <w:rsid w:val="00614FD3"/>
    <w:rsid w:val="00617A8F"/>
    <w:rsid w:val="00620AB0"/>
    <w:rsid w:val="00620B25"/>
    <w:rsid w:val="00620E30"/>
    <w:rsid w:val="006212FD"/>
    <w:rsid w:val="0062381F"/>
    <w:rsid w:val="00624212"/>
    <w:rsid w:val="00625B9F"/>
    <w:rsid w:val="00626642"/>
    <w:rsid w:val="00631006"/>
    <w:rsid w:val="00632080"/>
    <w:rsid w:val="00633C35"/>
    <w:rsid w:val="0063418E"/>
    <w:rsid w:val="00636D37"/>
    <w:rsid w:val="00637189"/>
    <w:rsid w:val="006376D0"/>
    <w:rsid w:val="00637E39"/>
    <w:rsid w:val="0064329F"/>
    <w:rsid w:val="00643859"/>
    <w:rsid w:val="00644F9D"/>
    <w:rsid w:val="00645793"/>
    <w:rsid w:val="00646604"/>
    <w:rsid w:val="00646B9C"/>
    <w:rsid w:val="00647054"/>
    <w:rsid w:val="00647162"/>
    <w:rsid w:val="00647AC7"/>
    <w:rsid w:val="00650260"/>
    <w:rsid w:val="00651F03"/>
    <w:rsid w:val="00652A03"/>
    <w:rsid w:val="00652E39"/>
    <w:rsid w:val="00653E1F"/>
    <w:rsid w:val="006541AC"/>
    <w:rsid w:val="00654BD7"/>
    <w:rsid w:val="00654E37"/>
    <w:rsid w:val="00654FD5"/>
    <w:rsid w:val="0065681A"/>
    <w:rsid w:val="0066155C"/>
    <w:rsid w:val="006635ED"/>
    <w:rsid w:val="00664A52"/>
    <w:rsid w:val="00665AC5"/>
    <w:rsid w:val="00665EE4"/>
    <w:rsid w:val="00667433"/>
    <w:rsid w:val="0066744F"/>
    <w:rsid w:val="00667F2D"/>
    <w:rsid w:val="006709D4"/>
    <w:rsid w:val="00671EA0"/>
    <w:rsid w:val="00674BDD"/>
    <w:rsid w:val="006751D1"/>
    <w:rsid w:val="006769F4"/>
    <w:rsid w:val="00676C3B"/>
    <w:rsid w:val="006776D0"/>
    <w:rsid w:val="006802A4"/>
    <w:rsid w:val="00680532"/>
    <w:rsid w:val="00680637"/>
    <w:rsid w:val="0068076B"/>
    <w:rsid w:val="0068312A"/>
    <w:rsid w:val="0068371B"/>
    <w:rsid w:val="00685C54"/>
    <w:rsid w:val="0068608D"/>
    <w:rsid w:val="0068645F"/>
    <w:rsid w:val="00687B42"/>
    <w:rsid w:val="006903D9"/>
    <w:rsid w:val="00691A32"/>
    <w:rsid w:val="00693810"/>
    <w:rsid w:val="00694DCD"/>
    <w:rsid w:val="006951D7"/>
    <w:rsid w:val="0069526F"/>
    <w:rsid w:val="006957D5"/>
    <w:rsid w:val="00695818"/>
    <w:rsid w:val="00695CD3"/>
    <w:rsid w:val="0069650A"/>
    <w:rsid w:val="00697E04"/>
    <w:rsid w:val="006A11FB"/>
    <w:rsid w:val="006A155F"/>
    <w:rsid w:val="006A261F"/>
    <w:rsid w:val="006A3F7A"/>
    <w:rsid w:val="006A4588"/>
    <w:rsid w:val="006A46C1"/>
    <w:rsid w:val="006A652F"/>
    <w:rsid w:val="006B060A"/>
    <w:rsid w:val="006B359C"/>
    <w:rsid w:val="006B4774"/>
    <w:rsid w:val="006B5109"/>
    <w:rsid w:val="006B579C"/>
    <w:rsid w:val="006C2775"/>
    <w:rsid w:val="006C2E7A"/>
    <w:rsid w:val="006C3604"/>
    <w:rsid w:val="006C50E3"/>
    <w:rsid w:val="006C51AF"/>
    <w:rsid w:val="006C5772"/>
    <w:rsid w:val="006C6F72"/>
    <w:rsid w:val="006C7CED"/>
    <w:rsid w:val="006D006D"/>
    <w:rsid w:val="006D0B63"/>
    <w:rsid w:val="006D1048"/>
    <w:rsid w:val="006D2039"/>
    <w:rsid w:val="006D387D"/>
    <w:rsid w:val="006D3F79"/>
    <w:rsid w:val="006D411D"/>
    <w:rsid w:val="006D5676"/>
    <w:rsid w:val="006E046F"/>
    <w:rsid w:val="006E04A4"/>
    <w:rsid w:val="006E0C1F"/>
    <w:rsid w:val="006E105D"/>
    <w:rsid w:val="006E1208"/>
    <w:rsid w:val="006E3B23"/>
    <w:rsid w:val="006E70BF"/>
    <w:rsid w:val="006E73F2"/>
    <w:rsid w:val="006E7E58"/>
    <w:rsid w:val="006F266F"/>
    <w:rsid w:val="006F27A3"/>
    <w:rsid w:val="006F2AA7"/>
    <w:rsid w:val="006F45FA"/>
    <w:rsid w:val="006F4D5D"/>
    <w:rsid w:val="006F53EF"/>
    <w:rsid w:val="006F5FF0"/>
    <w:rsid w:val="006F76B0"/>
    <w:rsid w:val="006F7EC9"/>
    <w:rsid w:val="006F7F10"/>
    <w:rsid w:val="0070166D"/>
    <w:rsid w:val="00701A9E"/>
    <w:rsid w:val="0070269B"/>
    <w:rsid w:val="00703FED"/>
    <w:rsid w:val="007052BC"/>
    <w:rsid w:val="0070722E"/>
    <w:rsid w:val="0070755B"/>
    <w:rsid w:val="00707C9C"/>
    <w:rsid w:val="00711742"/>
    <w:rsid w:val="00711969"/>
    <w:rsid w:val="00712149"/>
    <w:rsid w:val="0071384A"/>
    <w:rsid w:val="0071515B"/>
    <w:rsid w:val="0071645B"/>
    <w:rsid w:val="007168AC"/>
    <w:rsid w:val="00717581"/>
    <w:rsid w:val="0071798D"/>
    <w:rsid w:val="00721E9C"/>
    <w:rsid w:val="00722A39"/>
    <w:rsid w:val="00724D9B"/>
    <w:rsid w:val="00725931"/>
    <w:rsid w:val="00725B4F"/>
    <w:rsid w:val="00725D9D"/>
    <w:rsid w:val="00727E88"/>
    <w:rsid w:val="00730537"/>
    <w:rsid w:val="0073071C"/>
    <w:rsid w:val="007308FB"/>
    <w:rsid w:val="007331E1"/>
    <w:rsid w:val="00735492"/>
    <w:rsid w:val="00736816"/>
    <w:rsid w:val="00737BEA"/>
    <w:rsid w:val="00741940"/>
    <w:rsid w:val="00741AA0"/>
    <w:rsid w:val="00742003"/>
    <w:rsid w:val="00742370"/>
    <w:rsid w:val="00742B3B"/>
    <w:rsid w:val="00743D46"/>
    <w:rsid w:val="00743DE1"/>
    <w:rsid w:val="00743F4D"/>
    <w:rsid w:val="00743FC3"/>
    <w:rsid w:val="007449D9"/>
    <w:rsid w:val="00745EFB"/>
    <w:rsid w:val="007468AA"/>
    <w:rsid w:val="00746B5B"/>
    <w:rsid w:val="00752A5C"/>
    <w:rsid w:val="00752FA3"/>
    <w:rsid w:val="0075460D"/>
    <w:rsid w:val="007548DB"/>
    <w:rsid w:val="0075566F"/>
    <w:rsid w:val="007562BC"/>
    <w:rsid w:val="00757FAB"/>
    <w:rsid w:val="007640D2"/>
    <w:rsid w:val="0076452B"/>
    <w:rsid w:val="00764AD7"/>
    <w:rsid w:val="00764C98"/>
    <w:rsid w:val="00767D2B"/>
    <w:rsid w:val="00770383"/>
    <w:rsid w:val="00773437"/>
    <w:rsid w:val="00775AF9"/>
    <w:rsid w:val="007817B8"/>
    <w:rsid w:val="0078210A"/>
    <w:rsid w:val="0078297B"/>
    <w:rsid w:val="00782D8A"/>
    <w:rsid w:val="0078337E"/>
    <w:rsid w:val="00784715"/>
    <w:rsid w:val="00784CD3"/>
    <w:rsid w:val="007854FB"/>
    <w:rsid w:val="00785AB6"/>
    <w:rsid w:val="00787DD7"/>
    <w:rsid w:val="007915CF"/>
    <w:rsid w:val="0079332D"/>
    <w:rsid w:val="0079364C"/>
    <w:rsid w:val="00793B1A"/>
    <w:rsid w:val="00794542"/>
    <w:rsid w:val="00795F10"/>
    <w:rsid w:val="00796217"/>
    <w:rsid w:val="007966A0"/>
    <w:rsid w:val="00797CE0"/>
    <w:rsid w:val="007A17E7"/>
    <w:rsid w:val="007A23D5"/>
    <w:rsid w:val="007A2C02"/>
    <w:rsid w:val="007A312E"/>
    <w:rsid w:val="007A4AE8"/>
    <w:rsid w:val="007A4F4C"/>
    <w:rsid w:val="007A5433"/>
    <w:rsid w:val="007A69D2"/>
    <w:rsid w:val="007A7FB8"/>
    <w:rsid w:val="007B047A"/>
    <w:rsid w:val="007B1BC2"/>
    <w:rsid w:val="007B2474"/>
    <w:rsid w:val="007B3681"/>
    <w:rsid w:val="007B3896"/>
    <w:rsid w:val="007B4684"/>
    <w:rsid w:val="007B548E"/>
    <w:rsid w:val="007B5A20"/>
    <w:rsid w:val="007B75D0"/>
    <w:rsid w:val="007B765D"/>
    <w:rsid w:val="007C08F3"/>
    <w:rsid w:val="007C0E1A"/>
    <w:rsid w:val="007C1230"/>
    <w:rsid w:val="007C1FC6"/>
    <w:rsid w:val="007C2418"/>
    <w:rsid w:val="007C3D69"/>
    <w:rsid w:val="007C7C8D"/>
    <w:rsid w:val="007D0CDC"/>
    <w:rsid w:val="007D25F2"/>
    <w:rsid w:val="007D2C18"/>
    <w:rsid w:val="007D2D07"/>
    <w:rsid w:val="007D384D"/>
    <w:rsid w:val="007D5FDD"/>
    <w:rsid w:val="007D65C8"/>
    <w:rsid w:val="007D691B"/>
    <w:rsid w:val="007D6BFA"/>
    <w:rsid w:val="007E0357"/>
    <w:rsid w:val="007E09DD"/>
    <w:rsid w:val="007E1884"/>
    <w:rsid w:val="007E3EF1"/>
    <w:rsid w:val="007E4E25"/>
    <w:rsid w:val="007E52D1"/>
    <w:rsid w:val="007E541D"/>
    <w:rsid w:val="007E543A"/>
    <w:rsid w:val="007E5B80"/>
    <w:rsid w:val="007E6B89"/>
    <w:rsid w:val="007E74FE"/>
    <w:rsid w:val="007F0722"/>
    <w:rsid w:val="007F0DF8"/>
    <w:rsid w:val="007F3D71"/>
    <w:rsid w:val="007F3F1E"/>
    <w:rsid w:val="007F4A2D"/>
    <w:rsid w:val="007F4C9B"/>
    <w:rsid w:val="007F6143"/>
    <w:rsid w:val="007F7129"/>
    <w:rsid w:val="007F7FBC"/>
    <w:rsid w:val="008035B6"/>
    <w:rsid w:val="0081170B"/>
    <w:rsid w:val="0081316E"/>
    <w:rsid w:val="00813720"/>
    <w:rsid w:val="00813D90"/>
    <w:rsid w:val="008154F0"/>
    <w:rsid w:val="0082015A"/>
    <w:rsid w:val="0082071D"/>
    <w:rsid w:val="00820BE9"/>
    <w:rsid w:val="00821315"/>
    <w:rsid w:val="00823ED6"/>
    <w:rsid w:val="00824E5C"/>
    <w:rsid w:val="00824E7E"/>
    <w:rsid w:val="00825379"/>
    <w:rsid w:val="008253C5"/>
    <w:rsid w:val="00825971"/>
    <w:rsid w:val="008269DB"/>
    <w:rsid w:val="0083014F"/>
    <w:rsid w:val="008311B9"/>
    <w:rsid w:val="00831F01"/>
    <w:rsid w:val="00833995"/>
    <w:rsid w:val="00834DB5"/>
    <w:rsid w:val="00835F93"/>
    <w:rsid w:val="008370D5"/>
    <w:rsid w:val="008372AE"/>
    <w:rsid w:val="00840BB4"/>
    <w:rsid w:val="00840CFB"/>
    <w:rsid w:val="0084149C"/>
    <w:rsid w:val="00841A54"/>
    <w:rsid w:val="00841C37"/>
    <w:rsid w:val="0084200F"/>
    <w:rsid w:val="00842C50"/>
    <w:rsid w:val="0084354E"/>
    <w:rsid w:val="00843952"/>
    <w:rsid w:val="00843D11"/>
    <w:rsid w:val="008452D8"/>
    <w:rsid w:val="008458C5"/>
    <w:rsid w:val="00847C7F"/>
    <w:rsid w:val="008505E6"/>
    <w:rsid w:val="008512F6"/>
    <w:rsid w:val="00853DBB"/>
    <w:rsid w:val="00855728"/>
    <w:rsid w:val="00855A94"/>
    <w:rsid w:val="00855C24"/>
    <w:rsid w:val="00855FF3"/>
    <w:rsid w:val="0085600F"/>
    <w:rsid w:val="008568C4"/>
    <w:rsid w:val="00856DBB"/>
    <w:rsid w:val="00860FD5"/>
    <w:rsid w:val="00861638"/>
    <w:rsid w:val="0086178D"/>
    <w:rsid w:val="008621B5"/>
    <w:rsid w:val="00863A4C"/>
    <w:rsid w:val="00863A52"/>
    <w:rsid w:val="008640A2"/>
    <w:rsid w:val="0086536F"/>
    <w:rsid w:val="008657A0"/>
    <w:rsid w:val="00865859"/>
    <w:rsid w:val="00865ED3"/>
    <w:rsid w:val="00865F4B"/>
    <w:rsid w:val="00866361"/>
    <w:rsid w:val="00867A9B"/>
    <w:rsid w:val="008718C8"/>
    <w:rsid w:val="00872F62"/>
    <w:rsid w:val="00875C41"/>
    <w:rsid w:val="00876386"/>
    <w:rsid w:val="00876DE9"/>
    <w:rsid w:val="0087717E"/>
    <w:rsid w:val="008774D7"/>
    <w:rsid w:val="00877D13"/>
    <w:rsid w:val="00880959"/>
    <w:rsid w:val="00880A8D"/>
    <w:rsid w:val="00881B78"/>
    <w:rsid w:val="00882AB1"/>
    <w:rsid w:val="00882B3F"/>
    <w:rsid w:val="008853E3"/>
    <w:rsid w:val="00885673"/>
    <w:rsid w:val="008876FF"/>
    <w:rsid w:val="00887DAC"/>
    <w:rsid w:val="00893529"/>
    <w:rsid w:val="00894360"/>
    <w:rsid w:val="008946D1"/>
    <w:rsid w:val="00895430"/>
    <w:rsid w:val="0089593F"/>
    <w:rsid w:val="00895BD9"/>
    <w:rsid w:val="00895E8B"/>
    <w:rsid w:val="008963F0"/>
    <w:rsid w:val="008966F7"/>
    <w:rsid w:val="00896A74"/>
    <w:rsid w:val="00897A30"/>
    <w:rsid w:val="00897DF0"/>
    <w:rsid w:val="00897E3C"/>
    <w:rsid w:val="008A0D1E"/>
    <w:rsid w:val="008A329C"/>
    <w:rsid w:val="008A35D9"/>
    <w:rsid w:val="008A3976"/>
    <w:rsid w:val="008A4CAF"/>
    <w:rsid w:val="008A518C"/>
    <w:rsid w:val="008A5F1C"/>
    <w:rsid w:val="008A7C55"/>
    <w:rsid w:val="008B204A"/>
    <w:rsid w:val="008B2CF1"/>
    <w:rsid w:val="008B3928"/>
    <w:rsid w:val="008B3C81"/>
    <w:rsid w:val="008B420A"/>
    <w:rsid w:val="008B4613"/>
    <w:rsid w:val="008B513B"/>
    <w:rsid w:val="008B5298"/>
    <w:rsid w:val="008B5EFF"/>
    <w:rsid w:val="008C11AD"/>
    <w:rsid w:val="008C132B"/>
    <w:rsid w:val="008C14EC"/>
    <w:rsid w:val="008C2464"/>
    <w:rsid w:val="008C3202"/>
    <w:rsid w:val="008C3423"/>
    <w:rsid w:val="008C6837"/>
    <w:rsid w:val="008D0081"/>
    <w:rsid w:val="008D25CF"/>
    <w:rsid w:val="008D4246"/>
    <w:rsid w:val="008D54B0"/>
    <w:rsid w:val="008D5C12"/>
    <w:rsid w:val="008D73CC"/>
    <w:rsid w:val="008E00EE"/>
    <w:rsid w:val="008E0502"/>
    <w:rsid w:val="008E0E49"/>
    <w:rsid w:val="008E0EFA"/>
    <w:rsid w:val="008E1188"/>
    <w:rsid w:val="008E1901"/>
    <w:rsid w:val="008E1F18"/>
    <w:rsid w:val="008E2149"/>
    <w:rsid w:val="008E22B2"/>
    <w:rsid w:val="008E3409"/>
    <w:rsid w:val="008E5C8C"/>
    <w:rsid w:val="008E6E7E"/>
    <w:rsid w:val="008F0821"/>
    <w:rsid w:val="008F181E"/>
    <w:rsid w:val="008F1933"/>
    <w:rsid w:val="008F2461"/>
    <w:rsid w:val="008F2685"/>
    <w:rsid w:val="008F2852"/>
    <w:rsid w:val="008F2C46"/>
    <w:rsid w:val="008F345F"/>
    <w:rsid w:val="008F3E76"/>
    <w:rsid w:val="008F4838"/>
    <w:rsid w:val="008F5AAD"/>
    <w:rsid w:val="008F72C6"/>
    <w:rsid w:val="008F755E"/>
    <w:rsid w:val="008F7C24"/>
    <w:rsid w:val="00900766"/>
    <w:rsid w:val="00902A96"/>
    <w:rsid w:val="00905069"/>
    <w:rsid w:val="009051F0"/>
    <w:rsid w:val="00905A23"/>
    <w:rsid w:val="009073FB"/>
    <w:rsid w:val="00907E9F"/>
    <w:rsid w:val="00907FE1"/>
    <w:rsid w:val="00910989"/>
    <w:rsid w:val="00913090"/>
    <w:rsid w:val="00915076"/>
    <w:rsid w:val="00915B4D"/>
    <w:rsid w:val="009172DB"/>
    <w:rsid w:val="00920257"/>
    <w:rsid w:val="00920B3A"/>
    <w:rsid w:val="00921391"/>
    <w:rsid w:val="00921C96"/>
    <w:rsid w:val="00921DB2"/>
    <w:rsid w:val="00921E03"/>
    <w:rsid w:val="00924EAC"/>
    <w:rsid w:val="0092716D"/>
    <w:rsid w:val="00927D2D"/>
    <w:rsid w:val="00931B37"/>
    <w:rsid w:val="0093210B"/>
    <w:rsid w:val="00933A14"/>
    <w:rsid w:val="00933AAC"/>
    <w:rsid w:val="0093419E"/>
    <w:rsid w:val="00934919"/>
    <w:rsid w:val="00935695"/>
    <w:rsid w:val="00935894"/>
    <w:rsid w:val="00935A85"/>
    <w:rsid w:val="0094096C"/>
    <w:rsid w:val="00940C7E"/>
    <w:rsid w:val="00940CE0"/>
    <w:rsid w:val="00940E42"/>
    <w:rsid w:val="00941AD9"/>
    <w:rsid w:val="00941F33"/>
    <w:rsid w:val="00942F01"/>
    <w:rsid w:val="009450AB"/>
    <w:rsid w:val="00945129"/>
    <w:rsid w:val="00947833"/>
    <w:rsid w:val="00957BAC"/>
    <w:rsid w:val="00957D3E"/>
    <w:rsid w:val="00960A17"/>
    <w:rsid w:val="00960E1E"/>
    <w:rsid w:val="009630BD"/>
    <w:rsid w:val="009630CE"/>
    <w:rsid w:val="009635CC"/>
    <w:rsid w:val="009649F0"/>
    <w:rsid w:val="009669D6"/>
    <w:rsid w:val="00967332"/>
    <w:rsid w:val="0096789B"/>
    <w:rsid w:val="009705D4"/>
    <w:rsid w:val="0097144F"/>
    <w:rsid w:val="00973D61"/>
    <w:rsid w:val="00975062"/>
    <w:rsid w:val="0097607A"/>
    <w:rsid w:val="0097669F"/>
    <w:rsid w:val="009776BB"/>
    <w:rsid w:val="009813A0"/>
    <w:rsid w:val="009814C1"/>
    <w:rsid w:val="00981D8D"/>
    <w:rsid w:val="00982795"/>
    <w:rsid w:val="00982B65"/>
    <w:rsid w:val="009846F6"/>
    <w:rsid w:val="00984E36"/>
    <w:rsid w:val="00985035"/>
    <w:rsid w:val="00986C00"/>
    <w:rsid w:val="00986C2C"/>
    <w:rsid w:val="00992D96"/>
    <w:rsid w:val="00994AA4"/>
    <w:rsid w:val="00994F38"/>
    <w:rsid w:val="009A1DE4"/>
    <w:rsid w:val="009A217F"/>
    <w:rsid w:val="009A2B15"/>
    <w:rsid w:val="009A3792"/>
    <w:rsid w:val="009A4442"/>
    <w:rsid w:val="009A5834"/>
    <w:rsid w:val="009A5870"/>
    <w:rsid w:val="009A5F51"/>
    <w:rsid w:val="009B0B1D"/>
    <w:rsid w:val="009B0C03"/>
    <w:rsid w:val="009B0DD0"/>
    <w:rsid w:val="009B1DCF"/>
    <w:rsid w:val="009B2273"/>
    <w:rsid w:val="009B237F"/>
    <w:rsid w:val="009B24B4"/>
    <w:rsid w:val="009B263E"/>
    <w:rsid w:val="009B2F1B"/>
    <w:rsid w:val="009B407D"/>
    <w:rsid w:val="009B48BA"/>
    <w:rsid w:val="009B54D1"/>
    <w:rsid w:val="009B5CE1"/>
    <w:rsid w:val="009B64B1"/>
    <w:rsid w:val="009B6930"/>
    <w:rsid w:val="009B6A39"/>
    <w:rsid w:val="009B7815"/>
    <w:rsid w:val="009C16E2"/>
    <w:rsid w:val="009C2CDA"/>
    <w:rsid w:val="009C384E"/>
    <w:rsid w:val="009C6AEA"/>
    <w:rsid w:val="009C7239"/>
    <w:rsid w:val="009D028C"/>
    <w:rsid w:val="009D0A9E"/>
    <w:rsid w:val="009D107C"/>
    <w:rsid w:val="009D12F7"/>
    <w:rsid w:val="009D1C52"/>
    <w:rsid w:val="009D21BE"/>
    <w:rsid w:val="009D3558"/>
    <w:rsid w:val="009D4B1A"/>
    <w:rsid w:val="009D5228"/>
    <w:rsid w:val="009D6409"/>
    <w:rsid w:val="009D651E"/>
    <w:rsid w:val="009D7144"/>
    <w:rsid w:val="009D7891"/>
    <w:rsid w:val="009E0945"/>
    <w:rsid w:val="009E1B8A"/>
    <w:rsid w:val="009E2282"/>
    <w:rsid w:val="009E2B3D"/>
    <w:rsid w:val="009E2BBF"/>
    <w:rsid w:val="009E35CB"/>
    <w:rsid w:val="009E6416"/>
    <w:rsid w:val="009E68EF"/>
    <w:rsid w:val="009E74F4"/>
    <w:rsid w:val="009E7677"/>
    <w:rsid w:val="009F0925"/>
    <w:rsid w:val="009F0B05"/>
    <w:rsid w:val="009F1527"/>
    <w:rsid w:val="009F162B"/>
    <w:rsid w:val="009F1939"/>
    <w:rsid w:val="009F2B1F"/>
    <w:rsid w:val="009F3073"/>
    <w:rsid w:val="009F337E"/>
    <w:rsid w:val="009F370B"/>
    <w:rsid w:val="009F4033"/>
    <w:rsid w:val="009F65D9"/>
    <w:rsid w:val="009F7208"/>
    <w:rsid w:val="00A00767"/>
    <w:rsid w:val="00A05AD0"/>
    <w:rsid w:val="00A06278"/>
    <w:rsid w:val="00A07F6B"/>
    <w:rsid w:val="00A1003B"/>
    <w:rsid w:val="00A101E9"/>
    <w:rsid w:val="00A10530"/>
    <w:rsid w:val="00A10ECD"/>
    <w:rsid w:val="00A1148D"/>
    <w:rsid w:val="00A13CD2"/>
    <w:rsid w:val="00A14065"/>
    <w:rsid w:val="00A15692"/>
    <w:rsid w:val="00A15AA7"/>
    <w:rsid w:val="00A165C2"/>
    <w:rsid w:val="00A16FF5"/>
    <w:rsid w:val="00A174A5"/>
    <w:rsid w:val="00A219ED"/>
    <w:rsid w:val="00A2250B"/>
    <w:rsid w:val="00A22E38"/>
    <w:rsid w:val="00A24265"/>
    <w:rsid w:val="00A247E4"/>
    <w:rsid w:val="00A25AAC"/>
    <w:rsid w:val="00A25B95"/>
    <w:rsid w:val="00A275DB"/>
    <w:rsid w:val="00A304C6"/>
    <w:rsid w:val="00A30BA4"/>
    <w:rsid w:val="00A3124E"/>
    <w:rsid w:val="00A32383"/>
    <w:rsid w:val="00A33250"/>
    <w:rsid w:val="00A33A3C"/>
    <w:rsid w:val="00A35186"/>
    <w:rsid w:val="00A3529C"/>
    <w:rsid w:val="00A354CF"/>
    <w:rsid w:val="00A3599C"/>
    <w:rsid w:val="00A3693F"/>
    <w:rsid w:val="00A374E7"/>
    <w:rsid w:val="00A37704"/>
    <w:rsid w:val="00A37B63"/>
    <w:rsid w:val="00A40C96"/>
    <w:rsid w:val="00A42742"/>
    <w:rsid w:val="00A43ED9"/>
    <w:rsid w:val="00A44E2C"/>
    <w:rsid w:val="00A45C6A"/>
    <w:rsid w:val="00A467EA"/>
    <w:rsid w:val="00A5141B"/>
    <w:rsid w:val="00A525EB"/>
    <w:rsid w:val="00A533E0"/>
    <w:rsid w:val="00A537AE"/>
    <w:rsid w:val="00A54707"/>
    <w:rsid w:val="00A54FB3"/>
    <w:rsid w:val="00A553B5"/>
    <w:rsid w:val="00A55CB8"/>
    <w:rsid w:val="00A569B1"/>
    <w:rsid w:val="00A60636"/>
    <w:rsid w:val="00A61BF7"/>
    <w:rsid w:val="00A62251"/>
    <w:rsid w:val="00A62ED6"/>
    <w:rsid w:val="00A64562"/>
    <w:rsid w:val="00A66636"/>
    <w:rsid w:val="00A66AE5"/>
    <w:rsid w:val="00A66B27"/>
    <w:rsid w:val="00A67A49"/>
    <w:rsid w:val="00A67B21"/>
    <w:rsid w:val="00A67E21"/>
    <w:rsid w:val="00A72216"/>
    <w:rsid w:val="00A72E8C"/>
    <w:rsid w:val="00A731F2"/>
    <w:rsid w:val="00A74023"/>
    <w:rsid w:val="00A74C02"/>
    <w:rsid w:val="00A76281"/>
    <w:rsid w:val="00A76A45"/>
    <w:rsid w:val="00A77722"/>
    <w:rsid w:val="00A81100"/>
    <w:rsid w:val="00A81EB2"/>
    <w:rsid w:val="00A83EED"/>
    <w:rsid w:val="00A845BF"/>
    <w:rsid w:val="00A84EFC"/>
    <w:rsid w:val="00A85526"/>
    <w:rsid w:val="00A85EDD"/>
    <w:rsid w:val="00A86C83"/>
    <w:rsid w:val="00A906CC"/>
    <w:rsid w:val="00A92142"/>
    <w:rsid w:val="00A93281"/>
    <w:rsid w:val="00A939EC"/>
    <w:rsid w:val="00A94103"/>
    <w:rsid w:val="00A94BC4"/>
    <w:rsid w:val="00A94E09"/>
    <w:rsid w:val="00A95FEA"/>
    <w:rsid w:val="00A9652F"/>
    <w:rsid w:val="00A96ACE"/>
    <w:rsid w:val="00A97B19"/>
    <w:rsid w:val="00AA08ED"/>
    <w:rsid w:val="00AA0D2E"/>
    <w:rsid w:val="00AA0DF0"/>
    <w:rsid w:val="00AA0E1D"/>
    <w:rsid w:val="00AA132C"/>
    <w:rsid w:val="00AA2821"/>
    <w:rsid w:val="00AA3285"/>
    <w:rsid w:val="00AA3428"/>
    <w:rsid w:val="00AA52A4"/>
    <w:rsid w:val="00AA54A7"/>
    <w:rsid w:val="00AA5FDF"/>
    <w:rsid w:val="00AA6BA6"/>
    <w:rsid w:val="00AA6C18"/>
    <w:rsid w:val="00AB1EC6"/>
    <w:rsid w:val="00AB3234"/>
    <w:rsid w:val="00AB33FA"/>
    <w:rsid w:val="00AB4FAF"/>
    <w:rsid w:val="00AB5FC3"/>
    <w:rsid w:val="00AB65D3"/>
    <w:rsid w:val="00AC03CD"/>
    <w:rsid w:val="00AC05D4"/>
    <w:rsid w:val="00AC06AD"/>
    <w:rsid w:val="00AC0A0D"/>
    <w:rsid w:val="00AC2603"/>
    <w:rsid w:val="00AC2733"/>
    <w:rsid w:val="00AC2750"/>
    <w:rsid w:val="00AC3A4E"/>
    <w:rsid w:val="00AC5A80"/>
    <w:rsid w:val="00AD1018"/>
    <w:rsid w:val="00AD1702"/>
    <w:rsid w:val="00AD375E"/>
    <w:rsid w:val="00AD7736"/>
    <w:rsid w:val="00AE317C"/>
    <w:rsid w:val="00AE3457"/>
    <w:rsid w:val="00AE5388"/>
    <w:rsid w:val="00AE55AE"/>
    <w:rsid w:val="00AE5CE0"/>
    <w:rsid w:val="00AF1130"/>
    <w:rsid w:val="00AF1157"/>
    <w:rsid w:val="00AF38D2"/>
    <w:rsid w:val="00AF46ED"/>
    <w:rsid w:val="00B00CF3"/>
    <w:rsid w:val="00B01868"/>
    <w:rsid w:val="00B019DB"/>
    <w:rsid w:val="00B022DA"/>
    <w:rsid w:val="00B0289F"/>
    <w:rsid w:val="00B02BEB"/>
    <w:rsid w:val="00B05A71"/>
    <w:rsid w:val="00B05CB5"/>
    <w:rsid w:val="00B05D14"/>
    <w:rsid w:val="00B066AE"/>
    <w:rsid w:val="00B06E74"/>
    <w:rsid w:val="00B07145"/>
    <w:rsid w:val="00B07691"/>
    <w:rsid w:val="00B11803"/>
    <w:rsid w:val="00B12793"/>
    <w:rsid w:val="00B13058"/>
    <w:rsid w:val="00B1334E"/>
    <w:rsid w:val="00B1355D"/>
    <w:rsid w:val="00B13D29"/>
    <w:rsid w:val="00B14B82"/>
    <w:rsid w:val="00B17087"/>
    <w:rsid w:val="00B20410"/>
    <w:rsid w:val="00B204E9"/>
    <w:rsid w:val="00B218C6"/>
    <w:rsid w:val="00B21950"/>
    <w:rsid w:val="00B21AC6"/>
    <w:rsid w:val="00B23DC5"/>
    <w:rsid w:val="00B24F33"/>
    <w:rsid w:val="00B25CD7"/>
    <w:rsid w:val="00B27557"/>
    <w:rsid w:val="00B30CBD"/>
    <w:rsid w:val="00B31021"/>
    <w:rsid w:val="00B34A80"/>
    <w:rsid w:val="00B35985"/>
    <w:rsid w:val="00B35D07"/>
    <w:rsid w:val="00B35DBC"/>
    <w:rsid w:val="00B3682E"/>
    <w:rsid w:val="00B42E67"/>
    <w:rsid w:val="00B42F18"/>
    <w:rsid w:val="00B4372B"/>
    <w:rsid w:val="00B43888"/>
    <w:rsid w:val="00B43C25"/>
    <w:rsid w:val="00B44113"/>
    <w:rsid w:val="00B46617"/>
    <w:rsid w:val="00B507ED"/>
    <w:rsid w:val="00B50BCD"/>
    <w:rsid w:val="00B51B5C"/>
    <w:rsid w:val="00B51F96"/>
    <w:rsid w:val="00B53C07"/>
    <w:rsid w:val="00B54BD2"/>
    <w:rsid w:val="00B55BA4"/>
    <w:rsid w:val="00B55F83"/>
    <w:rsid w:val="00B56A47"/>
    <w:rsid w:val="00B60679"/>
    <w:rsid w:val="00B6218E"/>
    <w:rsid w:val="00B6729F"/>
    <w:rsid w:val="00B67516"/>
    <w:rsid w:val="00B7065A"/>
    <w:rsid w:val="00B737FC"/>
    <w:rsid w:val="00B73FDB"/>
    <w:rsid w:val="00B741FB"/>
    <w:rsid w:val="00B7491B"/>
    <w:rsid w:val="00B751BD"/>
    <w:rsid w:val="00B7616E"/>
    <w:rsid w:val="00B767D0"/>
    <w:rsid w:val="00B806B1"/>
    <w:rsid w:val="00B80859"/>
    <w:rsid w:val="00B82D61"/>
    <w:rsid w:val="00B833A6"/>
    <w:rsid w:val="00B833BE"/>
    <w:rsid w:val="00B847E3"/>
    <w:rsid w:val="00B866EE"/>
    <w:rsid w:val="00B90F0B"/>
    <w:rsid w:val="00B910DB"/>
    <w:rsid w:val="00B94E98"/>
    <w:rsid w:val="00B96834"/>
    <w:rsid w:val="00B9770E"/>
    <w:rsid w:val="00B977E3"/>
    <w:rsid w:val="00BA18AC"/>
    <w:rsid w:val="00BA2F9E"/>
    <w:rsid w:val="00BA3395"/>
    <w:rsid w:val="00BA5A50"/>
    <w:rsid w:val="00BA5B30"/>
    <w:rsid w:val="00BA65F1"/>
    <w:rsid w:val="00BA6808"/>
    <w:rsid w:val="00BA7106"/>
    <w:rsid w:val="00BB094F"/>
    <w:rsid w:val="00BB095B"/>
    <w:rsid w:val="00BB0E96"/>
    <w:rsid w:val="00BB226E"/>
    <w:rsid w:val="00BB38D4"/>
    <w:rsid w:val="00BB404D"/>
    <w:rsid w:val="00BB5CCD"/>
    <w:rsid w:val="00BB5F64"/>
    <w:rsid w:val="00BB654B"/>
    <w:rsid w:val="00BB7707"/>
    <w:rsid w:val="00BC28E9"/>
    <w:rsid w:val="00BC4A74"/>
    <w:rsid w:val="00BC4A95"/>
    <w:rsid w:val="00BC4DA4"/>
    <w:rsid w:val="00BC5BD6"/>
    <w:rsid w:val="00BC7835"/>
    <w:rsid w:val="00BC7A0C"/>
    <w:rsid w:val="00BD004C"/>
    <w:rsid w:val="00BD040A"/>
    <w:rsid w:val="00BD0B8E"/>
    <w:rsid w:val="00BD126A"/>
    <w:rsid w:val="00BD1A06"/>
    <w:rsid w:val="00BD1A60"/>
    <w:rsid w:val="00BD250F"/>
    <w:rsid w:val="00BD32D7"/>
    <w:rsid w:val="00BD4105"/>
    <w:rsid w:val="00BD6206"/>
    <w:rsid w:val="00BD64BB"/>
    <w:rsid w:val="00BD6DB5"/>
    <w:rsid w:val="00BD76D9"/>
    <w:rsid w:val="00BD7B16"/>
    <w:rsid w:val="00BD7B7E"/>
    <w:rsid w:val="00BE0A72"/>
    <w:rsid w:val="00BE0FD0"/>
    <w:rsid w:val="00BE1361"/>
    <w:rsid w:val="00BE3DFD"/>
    <w:rsid w:val="00BE579B"/>
    <w:rsid w:val="00BE584C"/>
    <w:rsid w:val="00BF00D5"/>
    <w:rsid w:val="00BF046E"/>
    <w:rsid w:val="00BF08E0"/>
    <w:rsid w:val="00BF0988"/>
    <w:rsid w:val="00BF0B37"/>
    <w:rsid w:val="00BF0C0B"/>
    <w:rsid w:val="00BF1665"/>
    <w:rsid w:val="00BF2140"/>
    <w:rsid w:val="00BF27F8"/>
    <w:rsid w:val="00BF4819"/>
    <w:rsid w:val="00BF61D6"/>
    <w:rsid w:val="00BF65BA"/>
    <w:rsid w:val="00C015A9"/>
    <w:rsid w:val="00C016C3"/>
    <w:rsid w:val="00C01E6C"/>
    <w:rsid w:val="00C02161"/>
    <w:rsid w:val="00C0290F"/>
    <w:rsid w:val="00C0474A"/>
    <w:rsid w:val="00C055F0"/>
    <w:rsid w:val="00C05A2F"/>
    <w:rsid w:val="00C07156"/>
    <w:rsid w:val="00C10F4B"/>
    <w:rsid w:val="00C1310A"/>
    <w:rsid w:val="00C143B0"/>
    <w:rsid w:val="00C15400"/>
    <w:rsid w:val="00C163CC"/>
    <w:rsid w:val="00C163E1"/>
    <w:rsid w:val="00C16490"/>
    <w:rsid w:val="00C20296"/>
    <w:rsid w:val="00C205C6"/>
    <w:rsid w:val="00C20C54"/>
    <w:rsid w:val="00C2118D"/>
    <w:rsid w:val="00C21AB6"/>
    <w:rsid w:val="00C2410B"/>
    <w:rsid w:val="00C249D1"/>
    <w:rsid w:val="00C256C3"/>
    <w:rsid w:val="00C25D64"/>
    <w:rsid w:val="00C25F41"/>
    <w:rsid w:val="00C27562"/>
    <w:rsid w:val="00C27D24"/>
    <w:rsid w:val="00C3044E"/>
    <w:rsid w:val="00C3104C"/>
    <w:rsid w:val="00C31702"/>
    <w:rsid w:val="00C318DC"/>
    <w:rsid w:val="00C31DF9"/>
    <w:rsid w:val="00C339FC"/>
    <w:rsid w:val="00C33ACA"/>
    <w:rsid w:val="00C3411A"/>
    <w:rsid w:val="00C35A34"/>
    <w:rsid w:val="00C37044"/>
    <w:rsid w:val="00C408F0"/>
    <w:rsid w:val="00C41698"/>
    <w:rsid w:val="00C42773"/>
    <w:rsid w:val="00C42E17"/>
    <w:rsid w:val="00C44F12"/>
    <w:rsid w:val="00C4558D"/>
    <w:rsid w:val="00C4617A"/>
    <w:rsid w:val="00C50A7B"/>
    <w:rsid w:val="00C529AD"/>
    <w:rsid w:val="00C5460D"/>
    <w:rsid w:val="00C551CC"/>
    <w:rsid w:val="00C557E8"/>
    <w:rsid w:val="00C57128"/>
    <w:rsid w:val="00C57203"/>
    <w:rsid w:val="00C60845"/>
    <w:rsid w:val="00C613F8"/>
    <w:rsid w:val="00C62264"/>
    <w:rsid w:val="00C622F2"/>
    <w:rsid w:val="00C63C90"/>
    <w:rsid w:val="00C64755"/>
    <w:rsid w:val="00C650D5"/>
    <w:rsid w:val="00C71867"/>
    <w:rsid w:val="00C72293"/>
    <w:rsid w:val="00C72A33"/>
    <w:rsid w:val="00C73CFB"/>
    <w:rsid w:val="00C74269"/>
    <w:rsid w:val="00C751AF"/>
    <w:rsid w:val="00C767A2"/>
    <w:rsid w:val="00C76C34"/>
    <w:rsid w:val="00C77D65"/>
    <w:rsid w:val="00C80DB0"/>
    <w:rsid w:val="00C8143E"/>
    <w:rsid w:val="00C8152C"/>
    <w:rsid w:val="00C8201C"/>
    <w:rsid w:val="00C82A03"/>
    <w:rsid w:val="00C84295"/>
    <w:rsid w:val="00C84E7F"/>
    <w:rsid w:val="00C861DC"/>
    <w:rsid w:val="00C865A5"/>
    <w:rsid w:val="00C87438"/>
    <w:rsid w:val="00C87617"/>
    <w:rsid w:val="00C90635"/>
    <w:rsid w:val="00C90709"/>
    <w:rsid w:val="00C915FD"/>
    <w:rsid w:val="00C91AFD"/>
    <w:rsid w:val="00C93E72"/>
    <w:rsid w:val="00C94611"/>
    <w:rsid w:val="00C96565"/>
    <w:rsid w:val="00C96BD9"/>
    <w:rsid w:val="00C9730D"/>
    <w:rsid w:val="00CA0563"/>
    <w:rsid w:val="00CA07C2"/>
    <w:rsid w:val="00CA3A2F"/>
    <w:rsid w:val="00CA3E72"/>
    <w:rsid w:val="00CA4A56"/>
    <w:rsid w:val="00CA5118"/>
    <w:rsid w:val="00CB1423"/>
    <w:rsid w:val="00CB1F5D"/>
    <w:rsid w:val="00CB5029"/>
    <w:rsid w:val="00CB53A6"/>
    <w:rsid w:val="00CC1022"/>
    <w:rsid w:val="00CC1DB6"/>
    <w:rsid w:val="00CC3217"/>
    <w:rsid w:val="00CC43FA"/>
    <w:rsid w:val="00CC4AD7"/>
    <w:rsid w:val="00CC6437"/>
    <w:rsid w:val="00CC6D20"/>
    <w:rsid w:val="00CC7155"/>
    <w:rsid w:val="00CC7363"/>
    <w:rsid w:val="00CC7369"/>
    <w:rsid w:val="00CC76C9"/>
    <w:rsid w:val="00CD060C"/>
    <w:rsid w:val="00CD1140"/>
    <w:rsid w:val="00CD1411"/>
    <w:rsid w:val="00CD1CE4"/>
    <w:rsid w:val="00CD482C"/>
    <w:rsid w:val="00CD4A42"/>
    <w:rsid w:val="00CD4EB7"/>
    <w:rsid w:val="00CD5909"/>
    <w:rsid w:val="00CD622E"/>
    <w:rsid w:val="00CD7C18"/>
    <w:rsid w:val="00CD7D32"/>
    <w:rsid w:val="00CE0C50"/>
    <w:rsid w:val="00CE1A72"/>
    <w:rsid w:val="00CE1B36"/>
    <w:rsid w:val="00CE1BEE"/>
    <w:rsid w:val="00CE3F4B"/>
    <w:rsid w:val="00CE4302"/>
    <w:rsid w:val="00CE508E"/>
    <w:rsid w:val="00CE50F8"/>
    <w:rsid w:val="00CE56E1"/>
    <w:rsid w:val="00CE5807"/>
    <w:rsid w:val="00CE639F"/>
    <w:rsid w:val="00CE669E"/>
    <w:rsid w:val="00CF0D53"/>
    <w:rsid w:val="00CF1501"/>
    <w:rsid w:val="00CF3440"/>
    <w:rsid w:val="00CF4481"/>
    <w:rsid w:val="00CF4F28"/>
    <w:rsid w:val="00CF5550"/>
    <w:rsid w:val="00CF5635"/>
    <w:rsid w:val="00CF5FEF"/>
    <w:rsid w:val="00CF645D"/>
    <w:rsid w:val="00CF7F84"/>
    <w:rsid w:val="00D038E7"/>
    <w:rsid w:val="00D05F6B"/>
    <w:rsid w:val="00D065C1"/>
    <w:rsid w:val="00D076EA"/>
    <w:rsid w:val="00D1007C"/>
    <w:rsid w:val="00D12C1D"/>
    <w:rsid w:val="00D12C9F"/>
    <w:rsid w:val="00D13D59"/>
    <w:rsid w:val="00D15C0B"/>
    <w:rsid w:val="00D16269"/>
    <w:rsid w:val="00D16361"/>
    <w:rsid w:val="00D21698"/>
    <w:rsid w:val="00D21D4B"/>
    <w:rsid w:val="00D254FC"/>
    <w:rsid w:val="00D26416"/>
    <w:rsid w:val="00D27F8B"/>
    <w:rsid w:val="00D30B90"/>
    <w:rsid w:val="00D313C4"/>
    <w:rsid w:val="00D313D6"/>
    <w:rsid w:val="00D3178B"/>
    <w:rsid w:val="00D31B70"/>
    <w:rsid w:val="00D322F5"/>
    <w:rsid w:val="00D32B83"/>
    <w:rsid w:val="00D33184"/>
    <w:rsid w:val="00D405A2"/>
    <w:rsid w:val="00D40E43"/>
    <w:rsid w:val="00D42296"/>
    <w:rsid w:val="00D43BA7"/>
    <w:rsid w:val="00D43CCF"/>
    <w:rsid w:val="00D4427F"/>
    <w:rsid w:val="00D44D1F"/>
    <w:rsid w:val="00D45015"/>
    <w:rsid w:val="00D4556E"/>
    <w:rsid w:val="00D45B01"/>
    <w:rsid w:val="00D46AAB"/>
    <w:rsid w:val="00D507CF"/>
    <w:rsid w:val="00D526B0"/>
    <w:rsid w:val="00D52C6F"/>
    <w:rsid w:val="00D53848"/>
    <w:rsid w:val="00D54449"/>
    <w:rsid w:val="00D54FCE"/>
    <w:rsid w:val="00D55342"/>
    <w:rsid w:val="00D55903"/>
    <w:rsid w:val="00D56853"/>
    <w:rsid w:val="00D577C2"/>
    <w:rsid w:val="00D57D06"/>
    <w:rsid w:val="00D60A22"/>
    <w:rsid w:val="00D62161"/>
    <w:rsid w:val="00D623CB"/>
    <w:rsid w:val="00D63484"/>
    <w:rsid w:val="00D636A3"/>
    <w:rsid w:val="00D6451B"/>
    <w:rsid w:val="00D658AE"/>
    <w:rsid w:val="00D670AC"/>
    <w:rsid w:val="00D672D9"/>
    <w:rsid w:val="00D675AC"/>
    <w:rsid w:val="00D7153C"/>
    <w:rsid w:val="00D759B0"/>
    <w:rsid w:val="00D7710E"/>
    <w:rsid w:val="00D77761"/>
    <w:rsid w:val="00D81F07"/>
    <w:rsid w:val="00D82D19"/>
    <w:rsid w:val="00D834D5"/>
    <w:rsid w:val="00D839AB"/>
    <w:rsid w:val="00D83B9E"/>
    <w:rsid w:val="00D8431B"/>
    <w:rsid w:val="00D84E89"/>
    <w:rsid w:val="00D85114"/>
    <w:rsid w:val="00D85204"/>
    <w:rsid w:val="00D85F59"/>
    <w:rsid w:val="00D873F9"/>
    <w:rsid w:val="00D876DB"/>
    <w:rsid w:val="00D90ABF"/>
    <w:rsid w:val="00D92622"/>
    <w:rsid w:val="00D94AEC"/>
    <w:rsid w:val="00DA0592"/>
    <w:rsid w:val="00DA0747"/>
    <w:rsid w:val="00DA14DB"/>
    <w:rsid w:val="00DA16A1"/>
    <w:rsid w:val="00DA19A0"/>
    <w:rsid w:val="00DA2483"/>
    <w:rsid w:val="00DA265F"/>
    <w:rsid w:val="00DA295A"/>
    <w:rsid w:val="00DA2C19"/>
    <w:rsid w:val="00DA4474"/>
    <w:rsid w:val="00DA44D2"/>
    <w:rsid w:val="00DA5BC1"/>
    <w:rsid w:val="00DA6DA5"/>
    <w:rsid w:val="00DA7E47"/>
    <w:rsid w:val="00DB0554"/>
    <w:rsid w:val="00DB43C7"/>
    <w:rsid w:val="00DB4E2B"/>
    <w:rsid w:val="00DB4EF0"/>
    <w:rsid w:val="00DB509D"/>
    <w:rsid w:val="00DB54C9"/>
    <w:rsid w:val="00DB5AFA"/>
    <w:rsid w:val="00DB5E4D"/>
    <w:rsid w:val="00DB67FC"/>
    <w:rsid w:val="00DB6D51"/>
    <w:rsid w:val="00DB73D1"/>
    <w:rsid w:val="00DB7816"/>
    <w:rsid w:val="00DC072F"/>
    <w:rsid w:val="00DC12E3"/>
    <w:rsid w:val="00DC211B"/>
    <w:rsid w:val="00DC2A8E"/>
    <w:rsid w:val="00DC494D"/>
    <w:rsid w:val="00DC589F"/>
    <w:rsid w:val="00DC670A"/>
    <w:rsid w:val="00DC6831"/>
    <w:rsid w:val="00DC7623"/>
    <w:rsid w:val="00DC7FB1"/>
    <w:rsid w:val="00DD01EB"/>
    <w:rsid w:val="00DD04CB"/>
    <w:rsid w:val="00DD12A0"/>
    <w:rsid w:val="00DD34FC"/>
    <w:rsid w:val="00DD3651"/>
    <w:rsid w:val="00DE0393"/>
    <w:rsid w:val="00DE11A7"/>
    <w:rsid w:val="00DE3E31"/>
    <w:rsid w:val="00DE4DBE"/>
    <w:rsid w:val="00DE6389"/>
    <w:rsid w:val="00DE7267"/>
    <w:rsid w:val="00DF02C2"/>
    <w:rsid w:val="00DF0327"/>
    <w:rsid w:val="00DF1B1E"/>
    <w:rsid w:val="00DF34C2"/>
    <w:rsid w:val="00DF6777"/>
    <w:rsid w:val="00DF6E8C"/>
    <w:rsid w:val="00DF73B9"/>
    <w:rsid w:val="00DF741A"/>
    <w:rsid w:val="00DF7AB3"/>
    <w:rsid w:val="00E010B7"/>
    <w:rsid w:val="00E02F3B"/>
    <w:rsid w:val="00E03E86"/>
    <w:rsid w:val="00E0444F"/>
    <w:rsid w:val="00E05CA1"/>
    <w:rsid w:val="00E061FD"/>
    <w:rsid w:val="00E06C88"/>
    <w:rsid w:val="00E076FC"/>
    <w:rsid w:val="00E108A1"/>
    <w:rsid w:val="00E11253"/>
    <w:rsid w:val="00E1236F"/>
    <w:rsid w:val="00E1284E"/>
    <w:rsid w:val="00E13011"/>
    <w:rsid w:val="00E13338"/>
    <w:rsid w:val="00E13693"/>
    <w:rsid w:val="00E1586A"/>
    <w:rsid w:val="00E175EE"/>
    <w:rsid w:val="00E17A40"/>
    <w:rsid w:val="00E17F41"/>
    <w:rsid w:val="00E20E0D"/>
    <w:rsid w:val="00E21ED6"/>
    <w:rsid w:val="00E21FBA"/>
    <w:rsid w:val="00E220D1"/>
    <w:rsid w:val="00E22A37"/>
    <w:rsid w:val="00E22E66"/>
    <w:rsid w:val="00E233E7"/>
    <w:rsid w:val="00E25330"/>
    <w:rsid w:val="00E25BA9"/>
    <w:rsid w:val="00E25D7A"/>
    <w:rsid w:val="00E31CE3"/>
    <w:rsid w:val="00E32BDD"/>
    <w:rsid w:val="00E32D11"/>
    <w:rsid w:val="00E33576"/>
    <w:rsid w:val="00E33EDC"/>
    <w:rsid w:val="00E34DF7"/>
    <w:rsid w:val="00E36DFA"/>
    <w:rsid w:val="00E40047"/>
    <w:rsid w:val="00E409CF"/>
    <w:rsid w:val="00E40B5A"/>
    <w:rsid w:val="00E40D7C"/>
    <w:rsid w:val="00E418D6"/>
    <w:rsid w:val="00E41AD8"/>
    <w:rsid w:val="00E41B0B"/>
    <w:rsid w:val="00E41FE1"/>
    <w:rsid w:val="00E43DF2"/>
    <w:rsid w:val="00E45043"/>
    <w:rsid w:val="00E45116"/>
    <w:rsid w:val="00E45461"/>
    <w:rsid w:val="00E47AD5"/>
    <w:rsid w:val="00E506A6"/>
    <w:rsid w:val="00E50A44"/>
    <w:rsid w:val="00E50E95"/>
    <w:rsid w:val="00E52099"/>
    <w:rsid w:val="00E524F7"/>
    <w:rsid w:val="00E52B5B"/>
    <w:rsid w:val="00E5353B"/>
    <w:rsid w:val="00E54CDC"/>
    <w:rsid w:val="00E55049"/>
    <w:rsid w:val="00E55850"/>
    <w:rsid w:val="00E55AAE"/>
    <w:rsid w:val="00E5600F"/>
    <w:rsid w:val="00E56FAF"/>
    <w:rsid w:val="00E57E49"/>
    <w:rsid w:val="00E60922"/>
    <w:rsid w:val="00E63869"/>
    <w:rsid w:val="00E64C80"/>
    <w:rsid w:val="00E66A93"/>
    <w:rsid w:val="00E679A0"/>
    <w:rsid w:val="00E679E2"/>
    <w:rsid w:val="00E70419"/>
    <w:rsid w:val="00E70486"/>
    <w:rsid w:val="00E705A8"/>
    <w:rsid w:val="00E71A1C"/>
    <w:rsid w:val="00E7207D"/>
    <w:rsid w:val="00E74404"/>
    <w:rsid w:val="00E76276"/>
    <w:rsid w:val="00E76BCC"/>
    <w:rsid w:val="00E77EEC"/>
    <w:rsid w:val="00E802C1"/>
    <w:rsid w:val="00E80DBB"/>
    <w:rsid w:val="00E8107D"/>
    <w:rsid w:val="00E82542"/>
    <w:rsid w:val="00E84B6F"/>
    <w:rsid w:val="00E84DA2"/>
    <w:rsid w:val="00E87061"/>
    <w:rsid w:val="00E87B54"/>
    <w:rsid w:val="00E916E9"/>
    <w:rsid w:val="00E936C7"/>
    <w:rsid w:val="00E96268"/>
    <w:rsid w:val="00E97E29"/>
    <w:rsid w:val="00EA3CB0"/>
    <w:rsid w:val="00EA43C0"/>
    <w:rsid w:val="00EA4F59"/>
    <w:rsid w:val="00EA680F"/>
    <w:rsid w:val="00EA75D6"/>
    <w:rsid w:val="00EA783D"/>
    <w:rsid w:val="00EB2364"/>
    <w:rsid w:val="00EB3DBE"/>
    <w:rsid w:val="00EB3F39"/>
    <w:rsid w:val="00EB456B"/>
    <w:rsid w:val="00EB69C6"/>
    <w:rsid w:val="00EB7B67"/>
    <w:rsid w:val="00EB7F78"/>
    <w:rsid w:val="00EC091F"/>
    <w:rsid w:val="00EC0EC6"/>
    <w:rsid w:val="00EC0FE2"/>
    <w:rsid w:val="00EC14B8"/>
    <w:rsid w:val="00EC19EF"/>
    <w:rsid w:val="00EC22BA"/>
    <w:rsid w:val="00EC2DAA"/>
    <w:rsid w:val="00EC30DF"/>
    <w:rsid w:val="00EC55BF"/>
    <w:rsid w:val="00EC7710"/>
    <w:rsid w:val="00EC7BF3"/>
    <w:rsid w:val="00EC7C48"/>
    <w:rsid w:val="00ED0C6B"/>
    <w:rsid w:val="00ED1DB9"/>
    <w:rsid w:val="00ED259A"/>
    <w:rsid w:val="00ED440E"/>
    <w:rsid w:val="00ED4D2C"/>
    <w:rsid w:val="00ED5EB2"/>
    <w:rsid w:val="00ED64A1"/>
    <w:rsid w:val="00ED6634"/>
    <w:rsid w:val="00ED7031"/>
    <w:rsid w:val="00EE0DE2"/>
    <w:rsid w:val="00EE16D3"/>
    <w:rsid w:val="00EE18A3"/>
    <w:rsid w:val="00EE1F32"/>
    <w:rsid w:val="00EE434B"/>
    <w:rsid w:val="00EE4D9A"/>
    <w:rsid w:val="00EF074A"/>
    <w:rsid w:val="00EF2BD9"/>
    <w:rsid w:val="00EF34A2"/>
    <w:rsid w:val="00EF477C"/>
    <w:rsid w:val="00EF52FF"/>
    <w:rsid w:val="00EF6373"/>
    <w:rsid w:val="00EF7F68"/>
    <w:rsid w:val="00F017A3"/>
    <w:rsid w:val="00F03558"/>
    <w:rsid w:val="00F03FA1"/>
    <w:rsid w:val="00F03FAA"/>
    <w:rsid w:val="00F06758"/>
    <w:rsid w:val="00F06D9D"/>
    <w:rsid w:val="00F13011"/>
    <w:rsid w:val="00F17461"/>
    <w:rsid w:val="00F17660"/>
    <w:rsid w:val="00F17A61"/>
    <w:rsid w:val="00F20B89"/>
    <w:rsid w:val="00F20FEC"/>
    <w:rsid w:val="00F21882"/>
    <w:rsid w:val="00F23645"/>
    <w:rsid w:val="00F2402A"/>
    <w:rsid w:val="00F243CA"/>
    <w:rsid w:val="00F25884"/>
    <w:rsid w:val="00F26523"/>
    <w:rsid w:val="00F30105"/>
    <w:rsid w:val="00F30BCF"/>
    <w:rsid w:val="00F30CDC"/>
    <w:rsid w:val="00F31B50"/>
    <w:rsid w:val="00F32D25"/>
    <w:rsid w:val="00F33370"/>
    <w:rsid w:val="00F34285"/>
    <w:rsid w:val="00F360B5"/>
    <w:rsid w:val="00F432F4"/>
    <w:rsid w:val="00F437CE"/>
    <w:rsid w:val="00F451D4"/>
    <w:rsid w:val="00F477EA"/>
    <w:rsid w:val="00F521AD"/>
    <w:rsid w:val="00F52462"/>
    <w:rsid w:val="00F5269E"/>
    <w:rsid w:val="00F53903"/>
    <w:rsid w:val="00F5396A"/>
    <w:rsid w:val="00F544DB"/>
    <w:rsid w:val="00F54751"/>
    <w:rsid w:val="00F564CC"/>
    <w:rsid w:val="00F56DE4"/>
    <w:rsid w:val="00F57947"/>
    <w:rsid w:val="00F579F3"/>
    <w:rsid w:val="00F57B69"/>
    <w:rsid w:val="00F616F2"/>
    <w:rsid w:val="00F61DE1"/>
    <w:rsid w:val="00F61E54"/>
    <w:rsid w:val="00F64DB9"/>
    <w:rsid w:val="00F655C7"/>
    <w:rsid w:val="00F67237"/>
    <w:rsid w:val="00F6736D"/>
    <w:rsid w:val="00F67DA0"/>
    <w:rsid w:val="00F67EFC"/>
    <w:rsid w:val="00F76150"/>
    <w:rsid w:val="00F77BC8"/>
    <w:rsid w:val="00F80198"/>
    <w:rsid w:val="00F81A54"/>
    <w:rsid w:val="00F81F6E"/>
    <w:rsid w:val="00F8310F"/>
    <w:rsid w:val="00F8477D"/>
    <w:rsid w:val="00F85FC0"/>
    <w:rsid w:val="00F9015E"/>
    <w:rsid w:val="00F9042E"/>
    <w:rsid w:val="00F90CE7"/>
    <w:rsid w:val="00F9324D"/>
    <w:rsid w:val="00F93AB9"/>
    <w:rsid w:val="00F94BA2"/>
    <w:rsid w:val="00F95900"/>
    <w:rsid w:val="00F95D8E"/>
    <w:rsid w:val="00F963F0"/>
    <w:rsid w:val="00F974EC"/>
    <w:rsid w:val="00FA123A"/>
    <w:rsid w:val="00FA258D"/>
    <w:rsid w:val="00FA2686"/>
    <w:rsid w:val="00FA3011"/>
    <w:rsid w:val="00FA3A05"/>
    <w:rsid w:val="00FA50E2"/>
    <w:rsid w:val="00FA5945"/>
    <w:rsid w:val="00FA6D58"/>
    <w:rsid w:val="00FB0E80"/>
    <w:rsid w:val="00FB0EC2"/>
    <w:rsid w:val="00FB11DD"/>
    <w:rsid w:val="00FB1D64"/>
    <w:rsid w:val="00FB25CB"/>
    <w:rsid w:val="00FB2F97"/>
    <w:rsid w:val="00FB303C"/>
    <w:rsid w:val="00FB4D4B"/>
    <w:rsid w:val="00FB73B8"/>
    <w:rsid w:val="00FB7D99"/>
    <w:rsid w:val="00FC1C83"/>
    <w:rsid w:val="00FC2B3B"/>
    <w:rsid w:val="00FC2D02"/>
    <w:rsid w:val="00FC31CA"/>
    <w:rsid w:val="00FC33C5"/>
    <w:rsid w:val="00FC7E19"/>
    <w:rsid w:val="00FD0ED2"/>
    <w:rsid w:val="00FD1717"/>
    <w:rsid w:val="00FD2D59"/>
    <w:rsid w:val="00FD2E13"/>
    <w:rsid w:val="00FD37B9"/>
    <w:rsid w:val="00FD42DA"/>
    <w:rsid w:val="00FD5AED"/>
    <w:rsid w:val="00FD648E"/>
    <w:rsid w:val="00FD691C"/>
    <w:rsid w:val="00FD6A70"/>
    <w:rsid w:val="00FE06B9"/>
    <w:rsid w:val="00FE0834"/>
    <w:rsid w:val="00FE1D8A"/>
    <w:rsid w:val="00FE49B3"/>
    <w:rsid w:val="00FE603F"/>
    <w:rsid w:val="00FE6D16"/>
    <w:rsid w:val="00FE7E92"/>
    <w:rsid w:val="00FF0462"/>
    <w:rsid w:val="00FF0F21"/>
    <w:rsid w:val="00FF10FC"/>
    <w:rsid w:val="00FF1D8F"/>
    <w:rsid w:val="00FF21E0"/>
    <w:rsid w:val="00FF2342"/>
    <w:rsid w:val="00FF3534"/>
    <w:rsid w:val="00FF40ED"/>
    <w:rsid w:val="00FF4511"/>
    <w:rsid w:val="00FF51FF"/>
    <w:rsid w:val="00FF5652"/>
    <w:rsid w:val="00FF6F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E831"/>
  <w15:chartTrackingRefBased/>
  <w15:docId w15:val="{E1D753FB-4F1B-4F42-97F1-DF5EEEF0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E2AD2"/>
    <w:pPr>
      <w:widowControl w:val="0"/>
    </w:pPr>
    <w:rPr>
      <w:kern w:val="2"/>
      <w:sz w:val="24"/>
      <w:szCs w:val="24"/>
    </w:rPr>
  </w:style>
  <w:style w:type="paragraph" w:styleId="3">
    <w:name w:val="heading 3"/>
    <w:basedOn w:val="a0"/>
    <w:qFormat/>
    <w:rsid w:val="00EA3CB0"/>
    <w:pPr>
      <w:widowControl/>
      <w:spacing w:before="100" w:beforeAutospacing="1" w:after="100" w:afterAutospacing="1"/>
      <w:outlineLvl w:val="2"/>
    </w:pPr>
    <w:rPr>
      <w:rFonts w:ascii="Arial Unicode MS" w:eastAsia="Arial Unicode MS" w:hAnsi="Arial Unicode MS" w:cs="Arial Unicode MS"/>
      <w:b/>
      <w:bCs/>
      <w:kern w:val="0"/>
      <w:sz w:val="27"/>
      <w:szCs w:val="27"/>
    </w:rPr>
  </w:style>
  <w:style w:type="paragraph" w:styleId="5">
    <w:name w:val="heading 5"/>
    <w:basedOn w:val="a0"/>
    <w:next w:val="a0"/>
    <w:link w:val="50"/>
    <w:semiHidden/>
    <w:unhideWhenUsed/>
    <w:qFormat/>
    <w:rsid w:val="00F2402A"/>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C4617A"/>
    <w:pPr>
      <w:spacing w:line="400" w:lineRule="exact"/>
      <w:ind w:left="624" w:hanging="624"/>
    </w:pPr>
    <w:rPr>
      <w:rFonts w:eastAsia="標楷體"/>
      <w:sz w:val="32"/>
      <w:szCs w:val="20"/>
    </w:rPr>
  </w:style>
  <w:style w:type="paragraph" w:styleId="a5">
    <w:name w:val="Plain Text"/>
    <w:basedOn w:val="a0"/>
    <w:rsid w:val="00C4617A"/>
    <w:rPr>
      <w:rFonts w:ascii="細明體" w:eastAsia="細明體" w:hAnsi="Courier New"/>
      <w:szCs w:val="20"/>
    </w:rPr>
  </w:style>
  <w:style w:type="character" w:styleId="a6">
    <w:name w:val="Hyperlink"/>
    <w:rsid w:val="00994F38"/>
    <w:rPr>
      <w:color w:val="0000FF"/>
      <w:u w:val="single"/>
    </w:rPr>
  </w:style>
  <w:style w:type="paragraph" w:styleId="a7">
    <w:name w:val="header"/>
    <w:basedOn w:val="a0"/>
    <w:rsid w:val="00202E8D"/>
    <w:pPr>
      <w:tabs>
        <w:tab w:val="center" w:pos="4153"/>
        <w:tab w:val="right" w:pos="8306"/>
      </w:tabs>
      <w:snapToGrid w:val="0"/>
    </w:pPr>
    <w:rPr>
      <w:sz w:val="20"/>
      <w:szCs w:val="20"/>
    </w:rPr>
  </w:style>
  <w:style w:type="paragraph" w:styleId="a8">
    <w:name w:val="footer"/>
    <w:basedOn w:val="a0"/>
    <w:link w:val="a9"/>
    <w:uiPriority w:val="99"/>
    <w:rsid w:val="00202E8D"/>
    <w:pPr>
      <w:tabs>
        <w:tab w:val="center" w:pos="4153"/>
        <w:tab w:val="right" w:pos="8306"/>
      </w:tabs>
      <w:snapToGrid w:val="0"/>
    </w:pPr>
    <w:rPr>
      <w:sz w:val="20"/>
      <w:szCs w:val="20"/>
    </w:rPr>
  </w:style>
  <w:style w:type="paragraph" w:customStyle="1" w:styleId="7">
    <w:name w:val="樣式7"/>
    <w:basedOn w:val="a0"/>
    <w:rsid w:val="000172D9"/>
    <w:pPr>
      <w:kinsoku w:val="0"/>
      <w:adjustRightInd w:val="0"/>
      <w:spacing w:line="360" w:lineRule="exact"/>
      <w:ind w:left="1361" w:hanging="1361"/>
      <w:textAlignment w:val="baseline"/>
    </w:pPr>
    <w:rPr>
      <w:rFonts w:eastAsia="全真楷書"/>
      <w:spacing w:val="14"/>
      <w:kern w:val="0"/>
      <w:szCs w:val="20"/>
    </w:rPr>
  </w:style>
  <w:style w:type="character" w:styleId="aa">
    <w:name w:val="page number"/>
    <w:basedOn w:val="a1"/>
    <w:rsid w:val="00331CA0"/>
  </w:style>
  <w:style w:type="paragraph" w:styleId="ab">
    <w:name w:val="Body Text"/>
    <w:basedOn w:val="a0"/>
    <w:rsid w:val="0071798D"/>
    <w:pPr>
      <w:spacing w:after="120"/>
    </w:pPr>
  </w:style>
  <w:style w:type="paragraph" w:styleId="ac">
    <w:name w:val="Balloon Text"/>
    <w:basedOn w:val="a0"/>
    <w:semiHidden/>
    <w:rsid w:val="00897E3C"/>
    <w:rPr>
      <w:rFonts w:ascii="Arial" w:hAnsi="Arial"/>
      <w:sz w:val="18"/>
      <w:szCs w:val="18"/>
    </w:rPr>
  </w:style>
  <w:style w:type="paragraph" w:customStyle="1" w:styleId="Default">
    <w:name w:val="Default"/>
    <w:rsid w:val="00613A44"/>
    <w:pPr>
      <w:widowControl w:val="0"/>
      <w:autoSpaceDE w:val="0"/>
      <w:autoSpaceDN w:val="0"/>
      <w:adjustRightInd w:val="0"/>
    </w:pPr>
    <w:rPr>
      <w:rFonts w:ascii="標楷體" w:eastAsia="標楷體" w:cs="標楷體"/>
      <w:color w:val="000000"/>
      <w:sz w:val="24"/>
      <w:szCs w:val="24"/>
      <w:lang w:bidi="sa-IN"/>
    </w:rPr>
  </w:style>
  <w:style w:type="paragraph" w:customStyle="1" w:styleId="1">
    <w:name w:val="純文字1"/>
    <w:basedOn w:val="a0"/>
    <w:rsid w:val="001256C3"/>
    <w:pPr>
      <w:adjustRightInd w:val="0"/>
      <w:textAlignment w:val="baseline"/>
    </w:pPr>
    <w:rPr>
      <w:rFonts w:ascii="細明體" w:eastAsia="細明體" w:hAnsi="Courier New"/>
      <w:szCs w:val="20"/>
    </w:rPr>
  </w:style>
  <w:style w:type="character" w:customStyle="1" w:styleId="cbottom1">
    <w:name w:val="cbottom1"/>
    <w:rsid w:val="001256C3"/>
    <w:rPr>
      <w:rFonts w:ascii="Arial" w:hAnsi="Arial" w:cs="Arial" w:hint="default"/>
      <w:color w:val="5B5B5B"/>
      <w:sz w:val="20"/>
      <w:szCs w:val="20"/>
    </w:rPr>
  </w:style>
  <w:style w:type="character" w:styleId="ad">
    <w:name w:val="FollowedHyperlink"/>
    <w:rsid w:val="008F0821"/>
    <w:rPr>
      <w:color w:val="800080"/>
      <w:u w:val="single"/>
    </w:rPr>
  </w:style>
  <w:style w:type="character" w:customStyle="1" w:styleId="ak">
    <w:name w:val="ak"/>
    <w:basedOn w:val="a1"/>
    <w:rsid w:val="00D92622"/>
  </w:style>
  <w:style w:type="character" w:customStyle="1" w:styleId="a9">
    <w:name w:val="頁尾 字元"/>
    <w:link w:val="a8"/>
    <w:uiPriority w:val="99"/>
    <w:rsid w:val="002048D2"/>
    <w:rPr>
      <w:kern w:val="2"/>
    </w:rPr>
  </w:style>
  <w:style w:type="paragraph" w:customStyle="1" w:styleId="ae">
    <w:name w:val="段落１"/>
    <w:basedOn w:val="a0"/>
    <w:rsid w:val="008458C5"/>
    <w:pPr>
      <w:spacing w:line="400" w:lineRule="atLeast"/>
      <w:jc w:val="both"/>
    </w:pPr>
    <w:rPr>
      <w:rFonts w:ascii="標楷體" w:eastAsia="標楷體"/>
      <w:sz w:val="28"/>
      <w:szCs w:val="20"/>
    </w:rPr>
  </w:style>
  <w:style w:type="paragraph" w:styleId="af">
    <w:name w:val="List Paragraph"/>
    <w:basedOn w:val="a0"/>
    <w:link w:val="af0"/>
    <w:qFormat/>
    <w:rsid w:val="00275BC5"/>
    <w:pPr>
      <w:spacing w:line="360" w:lineRule="auto"/>
      <w:ind w:leftChars="200" w:left="200"/>
    </w:pPr>
    <w:rPr>
      <w:rFonts w:ascii="Calibri" w:eastAsia="標楷體" w:hAnsi="Calibri"/>
      <w:sz w:val="28"/>
      <w:szCs w:val="22"/>
    </w:rPr>
  </w:style>
  <w:style w:type="character" w:customStyle="1" w:styleId="af0">
    <w:name w:val="清單段落 字元"/>
    <w:link w:val="af"/>
    <w:uiPriority w:val="34"/>
    <w:rsid w:val="00AB4FAF"/>
    <w:rPr>
      <w:rFonts w:ascii="Calibri" w:eastAsia="標楷體" w:hAnsi="Calibri"/>
      <w:kern w:val="2"/>
      <w:sz w:val="28"/>
      <w:szCs w:val="22"/>
    </w:rPr>
  </w:style>
  <w:style w:type="character" w:styleId="af1">
    <w:name w:val="Strong"/>
    <w:qFormat/>
    <w:rsid w:val="00E50A44"/>
    <w:rPr>
      <w:b/>
      <w:bCs/>
    </w:rPr>
  </w:style>
  <w:style w:type="paragraph" w:styleId="af2">
    <w:name w:val="Revision"/>
    <w:hidden/>
    <w:uiPriority w:val="99"/>
    <w:semiHidden/>
    <w:rsid w:val="005837B8"/>
    <w:rPr>
      <w:kern w:val="2"/>
      <w:sz w:val="24"/>
      <w:szCs w:val="24"/>
    </w:rPr>
  </w:style>
  <w:style w:type="paragraph" w:styleId="Web">
    <w:name w:val="Normal (Web)"/>
    <w:basedOn w:val="a0"/>
    <w:uiPriority w:val="99"/>
    <w:rsid w:val="00C8152C"/>
    <w:pPr>
      <w:widowControl/>
      <w:suppressAutoHyphens/>
      <w:autoSpaceDN w:val="0"/>
      <w:spacing w:before="100" w:after="100"/>
    </w:pPr>
    <w:rPr>
      <w:rFonts w:ascii="新細明體" w:hAnsi="新細明體" w:cs="新細明體"/>
      <w:kern w:val="0"/>
    </w:rPr>
  </w:style>
  <w:style w:type="table" w:styleId="af3">
    <w:name w:val="Table Grid"/>
    <w:basedOn w:val="a2"/>
    <w:uiPriority w:val="39"/>
    <w:rsid w:val="00C815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標題大寫壹"/>
    <w:basedOn w:val="a0"/>
    <w:link w:val="af5"/>
    <w:qFormat/>
    <w:rsid w:val="00787DD7"/>
    <w:pPr>
      <w:spacing w:beforeLines="50" w:before="180" w:line="440" w:lineRule="exact"/>
    </w:pPr>
    <w:rPr>
      <w:rFonts w:eastAsia="標楷體"/>
      <w:b/>
      <w:sz w:val="32"/>
      <w:szCs w:val="28"/>
    </w:rPr>
  </w:style>
  <w:style w:type="paragraph" w:customStyle="1" w:styleId="a">
    <w:name w:val="(一)"/>
    <w:link w:val="af6"/>
    <w:qFormat/>
    <w:rsid w:val="00787DD7"/>
    <w:pPr>
      <w:numPr>
        <w:ilvl w:val="1"/>
        <w:numId w:val="16"/>
      </w:numPr>
      <w:spacing w:line="440" w:lineRule="exact"/>
    </w:pPr>
    <w:rPr>
      <w:rFonts w:ascii="標楷體" w:eastAsia="標楷體" w:hAnsi="標楷體"/>
      <w:bCs/>
      <w:kern w:val="2"/>
      <w:sz w:val="28"/>
      <w:szCs w:val="28"/>
    </w:rPr>
  </w:style>
  <w:style w:type="character" w:customStyle="1" w:styleId="af5">
    <w:name w:val="標題大寫壹 字元"/>
    <w:link w:val="af4"/>
    <w:rsid w:val="00787DD7"/>
    <w:rPr>
      <w:rFonts w:eastAsia="標楷體"/>
      <w:b/>
      <w:kern w:val="2"/>
      <w:sz w:val="32"/>
      <w:szCs w:val="28"/>
    </w:rPr>
  </w:style>
  <w:style w:type="character" w:customStyle="1" w:styleId="af6">
    <w:name w:val="(一) 字元"/>
    <w:link w:val="a"/>
    <w:rsid w:val="00787DD7"/>
    <w:rPr>
      <w:rFonts w:ascii="標楷體" w:eastAsia="標楷體" w:hAnsi="標楷體"/>
      <w:bCs/>
      <w:kern w:val="2"/>
      <w:sz w:val="28"/>
      <w:szCs w:val="28"/>
    </w:rPr>
  </w:style>
  <w:style w:type="character" w:customStyle="1" w:styleId="50">
    <w:name w:val="標題 5 字元"/>
    <w:basedOn w:val="a1"/>
    <w:link w:val="5"/>
    <w:semiHidden/>
    <w:rsid w:val="00F2402A"/>
    <w:rPr>
      <w:rFonts w:asciiTheme="majorHAnsi" w:eastAsiaTheme="majorEastAsia" w:hAnsiTheme="majorHAnsi" w:cstheme="majorBidi"/>
      <w:b/>
      <w:bCs/>
      <w:kern w:val="2"/>
      <w:sz w:val="36"/>
      <w:szCs w:val="36"/>
    </w:rPr>
  </w:style>
  <w:style w:type="paragraph" w:styleId="HTML">
    <w:name w:val="HTML Preformatted"/>
    <w:basedOn w:val="a0"/>
    <w:link w:val="HTML0"/>
    <w:unhideWhenUsed/>
    <w:rsid w:val="009F0B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1"/>
    <w:link w:val="HTML"/>
    <w:rsid w:val="009F0B05"/>
    <w:rPr>
      <w:rFonts w:ascii="細明體" w:eastAsia="細明體" w:hAnsi="細明體"/>
      <w:sz w:val="24"/>
      <w:szCs w:val="24"/>
      <w:lang w:val="x-none" w:eastAsia="x-none"/>
    </w:rPr>
  </w:style>
  <w:style w:type="character" w:styleId="af7">
    <w:name w:val="annotation reference"/>
    <w:basedOn w:val="a1"/>
    <w:rsid w:val="002B361A"/>
    <w:rPr>
      <w:sz w:val="18"/>
      <w:szCs w:val="18"/>
    </w:rPr>
  </w:style>
  <w:style w:type="paragraph" w:styleId="af8">
    <w:name w:val="annotation text"/>
    <w:basedOn w:val="a0"/>
    <w:link w:val="af9"/>
    <w:rsid w:val="002B361A"/>
  </w:style>
  <w:style w:type="character" w:customStyle="1" w:styleId="af9">
    <w:name w:val="註解文字 字元"/>
    <w:basedOn w:val="a1"/>
    <w:link w:val="af8"/>
    <w:rsid w:val="002B361A"/>
    <w:rPr>
      <w:kern w:val="2"/>
      <w:sz w:val="24"/>
      <w:szCs w:val="24"/>
    </w:rPr>
  </w:style>
  <w:style w:type="paragraph" w:styleId="afa">
    <w:name w:val="annotation subject"/>
    <w:basedOn w:val="af8"/>
    <w:next w:val="af8"/>
    <w:link w:val="afb"/>
    <w:rsid w:val="002B361A"/>
    <w:rPr>
      <w:b/>
      <w:bCs/>
    </w:rPr>
  </w:style>
  <w:style w:type="character" w:customStyle="1" w:styleId="afb">
    <w:name w:val="註解主旨 字元"/>
    <w:basedOn w:val="af9"/>
    <w:link w:val="afa"/>
    <w:rsid w:val="002B361A"/>
    <w:rPr>
      <w:b/>
      <w:bCs/>
      <w:kern w:val="2"/>
      <w:sz w:val="24"/>
      <w:szCs w:val="24"/>
    </w:rPr>
  </w:style>
  <w:style w:type="paragraph" w:customStyle="1" w:styleId="Standard">
    <w:name w:val="Standard"/>
    <w:rsid w:val="000F759E"/>
    <w:pPr>
      <w:widowControl w:val="0"/>
      <w:suppressAutoHyphens/>
      <w:autoSpaceDN w:val="0"/>
      <w:textAlignment w:val="baseline"/>
    </w:pPr>
    <w:rPr>
      <w:rFonts w:ascii="Calibri" w:hAnsi="Calibri" w:cs="Tahoma"/>
      <w:kern w:val="3"/>
      <w:sz w:val="24"/>
      <w:szCs w:val="22"/>
    </w:rPr>
  </w:style>
  <w:style w:type="paragraph" w:customStyle="1" w:styleId="afc">
    <w:name w:val="項"/>
    <w:basedOn w:val="a0"/>
    <w:rsid w:val="00881B78"/>
    <w:pPr>
      <w:ind w:leftChars="100" w:left="240"/>
    </w:pPr>
    <w:rPr>
      <w:rFonts w:ascii="標楷體"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3668">
      <w:bodyDiv w:val="1"/>
      <w:marLeft w:val="0"/>
      <w:marRight w:val="0"/>
      <w:marTop w:val="0"/>
      <w:marBottom w:val="0"/>
      <w:divBdr>
        <w:top w:val="none" w:sz="0" w:space="0" w:color="auto"/>
        <w:left w:val="none" w:sz="0" w:space="0" w:color="auto"/>
        <w:bottom w:val="none" w:sz="0" w:space="0" w:color="auto"/>
        <w:right w:val="none" w:sz="0" w:space="0" w:color="auto"/>
      </w:divBdr>
    </w:div>
    <w:div w:id="201480803">
      <w:bodyDiv w:val="1"/>
      <w:marLeft w:val="0"/>
      <w:marRight w:val="0"/>
      <w:marTop w:val="0"/>
      <w:marBottom w:val="0"/>
      <w:divBdr>
        <w:top w:val="none" w:sz="0" w:space="0" w:color="auto"/>
        <w:left w:val="none" w:sz="0" w:space="0" w:color="auto"/>
        <w:bottom w:val="none" w:sz="0" w:space="0" w:color="auto"/>
        <w:right w:val="none" w:sz="0" w:space="0" w:color="auto"/>
      </w:divBdr>
    </w:div>
    <w:div w:id="260651359">
      <w:bodyDiv w:val="1"/>
      <w:marLeft w:val="0"/>
      <w:marRight w:val="0"/>
      <w:marTop w:val="0"/>
      <w:marBottom w:val="0"/>
      <w:divBdr>
        <w:top w:val="none" w:sz="0" w:space="0" w:color="auto"/>
        <w:left w:val="none" w:sz="0" w:space="0" w:color="auto"/>
        <w:bottom w:val="none" w:sz="0" w:space="0" w:color="auto"/>
        <w:right w:val="none" w:sz="0" w:space="0" w:color="auto"/>
      </w:divBdr>
    </w:div>
    <w:div w:id="336470183">
      <w:bodyDiv w:val="1"/>
      <w:marLeft w:val="0"/>
      <w:marRight w:val="0"/>
      <w:marTop w:val="0"/>
      <w:marBottom w:val="0"/>
      <w:divBdr>
        <w:top w:val="none" w:sz="0" w:space="0" w:color="auto"/>
        <w:left w:val="none" w:sz="0" w:space="0" w:color="auto"/>
        <w:bottom w:val="none" w:sz="0" w:space="0" w:color="auto"/>
        <w:right w:val="none" w:sz="0" w:space="0" w:color="auto"/>
      </w:divBdr>
    </w:div>
    <w:div w:id="350647186">
      <w:bodyDiv w:val="1"/>
      <w:marLeft w:val="0"/>
      <w:marRight w:val="0"/>
      <w:marTop w:val="0"/>
      <w:marBottom w:val="0"/>
      <w:divBdr>
        <w:top w:val="none" w:sz="0" w:space="0" w:color="auto"/>
        <w:left w:val="none" w:sz="0" w:space="0" w:color="auto"/>
        <w:bottom w:val="none" w:sz="0" w:space="0" w:color="auto"/>
        <w:right w:val="none" w:sz="0" w:space="0" w:color="auto"/>
      </w:divBdr>
    </w:div>
    <w:div w:id="648095603">
      <w:bodyDiv w:val="1"/>
      <w:marLeft w:val="0"/>
      <w:marRight w:val="0"/>
      <w:marTop w:val="0"/>
      <w:marBottom w:val="0"/>
      <w:divBdr>
        <w:top w:val="none" w:sz="0" w:space="0" w:color="auto"/>
        <w:left w:val="none" w:sz="0" w:space="0" w:color="auto"/>
        <w:bottom w:val="none" w:sz="0" w:space="0" w:color="auto"/>
        <w:right w:val="none" w:sz="0" w:space="0" w:color="auto"/>
      </w:divBdr>
    </w:div>
    <w:div w:id="1228801013">
      <w:bodyDiv w:val="1"/>
      <w:marLeft w:val="0"/>
      <w:marRight w:val="0"/>
      <w:marTop w:val="0"/>
      <w:marBottom w:val="0"/>
      <w:divBdr>
        <w:top w:val="none" w:sz="0" w:space="0" w:color="auto"/>
        <w:left w:val="none" w:sz="0" w:space="0" w:color="auto"/>
        <w:bottom w:val="none" w:sz="0" w:space="0" w:color="auto"/>
        <w:right w:val="none" w:sz="0" w:space="0" w:color="auto"/>
      </w:divBdr>
    </w:div>
    <w:div w:id="1682270340">
      <w:bodyDiv w:val="1"/>
      <w:marLeft w:val="0"/>
      <w:marRight w:val="0"/>
      <w:marTop w:val="0"/>
      <w:marBottom w:val="0"/>
      <w:divBdr>
        <w:top w:val="none" w:sz="0" w:space="0" w:color="auto"/>
        <w:left w:val="none" w:sz="0" w:space="0" w:color="auto"/>
        <w:bottom w:val="none" w:sz="0" w:space="0" w:color="auto"/>
        <w:right w:val="none" w:sz="0" w:space="0" w:color="auto"/>
      </w:divBdr>
    </w:div>
    <w:div w:id="2015569013">
      <w:bodyDiv w:val="1"/>
      <w:marLeft w:val="0"/>
      <w:marRight w:val="0"/>
      <w:marTop w:val="0"/>
      <w:marBottom w:val="0"/>
      <w:divBdr>
        <w:top w:val="none" w:sz="0" w:space="0" w:color="auto"/>
        <w:left w:val="none" w:sz="0" w:space="0" w:color="auto"/>
        <w:bottom w:val="none" w:sz="0" w:space="0" w:color="auto"/>
        <w:right w:val="none" w:sz="0" w:space="0" w:color="auto"/>
      </w:divBdr>
    </w:div>
    <w:div w:id="20691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3082-6342-4891-9497-01BE1DDF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35</Pages>
  <Words>3058</Words>
  <Characters>17434</Characters>
  <Application>Microsoft Office Word</Application>
  <DocSecurity>0</DocSecurity>
  <Lines>145</Lines>
  <Paragraphs>40</Paragraphs>
  <ScaleCrop>false</ScaleCrop>
  <Company>iMAX Design.</Company>
  <LinksUpToDate>false</LinksUpToDate>
  <CharactersWithSpaces>20452</CharactersWithSpaces>
  <SharedDoc>false</SharedDoc>
  <HLinks>
    <vt:vector size="6" baseType="variant">
      <vt:variant>
        <vt:i4>5046288</vt:i4>
      </vt:variant>
      <vt:variant>
        <vt:i4>0</vt:i4>
      </vt:variant>
      <vt:variant>
        <vt:i4>0</vt:i4>
      </vt:variant>
      <vt:variant>
        <vt:i4>5</vt:i4>
      </vt:variant>
      <vt:variant>
        <vt:lpwstr>https://www.economic.ntpc.gov.tw/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臺南縣縣有房地設置再生能源發電設備投標須知</dc:title>
  <dc:subject/>
  <dc:creator>yulun</dc:creator>
  <cp:keywords/>
  <cp:lastModifiedBy>蔡旻均</cp:lastModifiedBy>
  <cp:revision>22</cp:revision>
  <cp:lastPrinted>2026-01-29T03:58:00Z</cp:lastPrinted>
  <dcterms:created xsi:type="dcterms:W3CDTF">2026-01-06T02:05:00Z</dcterms:created>
  <dcterms:modified xsi:type="dcterms:W3CDTF">2026-04-02T07:05:00Z</dcterms:modified>
</cp:coreProperties>
</file>