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436" w:rsidRPr="006E6331" w:rsidRDefault="001811EC">
      <w:pPr>
        <w:pStyle w:val="a3"/>
        <w:rPr>
          <w:rFonts w:ascii="標楷體" w:eastAsia="標楷體" w:hAnsi="標楷體"/>
        </w:rPr>
      </w:pPr>
      <w:r w:rsidRPr="006E6331">
        <w:rPr>
          <w:rFonts w:ascii="標楷體" w:eastAsia="標楷體" w:hAnsi="標楷體"/>
        </w:rPr>
        <w:t>新北市海洋教育教學活動設計</w:t>
      </w:r>
    </w:p>
    <w:p w:rsidR="00B26436" w:rsidRPr="006E6331" w:rsidRDefault="001811EC">
      <w:pPr>
        <w:pStyle w:val="a4"/>
        <w:rPr>
          <w:rFonts w:ascii="標楷體" w:eastAsia="標楷體" w:hAnsi="標楷體"/>
          <w:b w:val="0"/>
        </w:rPr>
      </w:pPr>
      <w:r w:rsidRPr="006E6331">
        <w:rPr>
          <w:rFonts w:ascii="標楷體" w:eastAsia="標楷體" w:hAnsi="標楷體" w:hint="eastAsia"/>
          <w:b w:val="0"/>
        </w:rPr>
        <w:t>&lt;</w:t>
      </w:r>
      <w:r w:rsidRPr="006E6331">
        <w:rPr>
          <w:rFonts w:ascii="標楷體" w:eastAsia="標楷體" w:hAnsi="標楷體"/>
        </w:rPr>
        <w:t>新北海岸環境問題</w:t>
      </w:r>
      <w:r w:rsidRPr="006E6331">
        <w:rPr>
          <w:rFonts w:ascii="標楷體" w:eastAsia="標楷體" w:hAnsi="標楷體" w:hint="eastAsia"/>
          <w:b w:val="0"/>
        </w:rPr>
        <w:t>&gt;</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1138"/>
        <w:gridCol w:w="1429"/>
        <w:gridCol w:w="2399"/>
        <w:gridCol w:w="1701"/>
        <w:gridCol w:w="2980"/>
      </w:tblGrid>
      <w:tr w:rsidR="00B26436" w:rsidRPr="006E6331">
        <w:trPr>
          <w:trHeight w:val="465"/>
        </w:trPr>
        <w:tc>
          <w:tcPr>
            <w:tcW w:w="1926" w:type="dxa"/>
            <w:gridSpan w:val="2"/>
          </w:tcPr>
          <w:p w:rsidR="00B26436" w:rsidRPr="006E6331" w:rsidRDefault="001811EC">
            <w:pPr>
              <w:pStyle w:val="TableParagraph"/>
              <w:spacing w:before="64"/>
              <w:ind w:left="482"/>
              <w:rPr>
                <w:rFonts w:ascii="標楷體" w:eastAsia="標楷體" w:hAnsi="標楷體"/>
                <w:sz w:val="24"/>
              </w:rPr>
            </w:pPr>
            <w:r w:rsidRPr="006E6331">
              <w:rPr>
                <w:rFonts w:ascii="標楷體" w:eastAsia="標楷體" w:hAnsi="標楷體"/>
                <w:sz w:val="24"/>
              </w:rPr>
              <w:t>主題名稱</w:t>
            </w:r>
          </w:p>
        </w:tc>
        <w:tc>
          <w:tcPr>
            <w:tcW w:w="3828" w:type="dxa"/>
            <w:gridSpan w:val="2"/>
          </w:tcPr>
          <w:p w:rsidR="00B26436" w:rsidRPr="006E6331" w:rsidRDefault="001811EC">
            <w:pPr>
              <w:pStyle w:val="TableParagraph"/>
              <w:spacing w:line="427" w:lineRule="exact"/>
              <w:ind w:left="949"/>
              <w:rPr>
                <w:rFonts w:ascii="標楷體" w:eastAsia="標楷體" w:hAnsi="標楷體"/>
                <w:b/>
                <w:sz w:val="24"/>
              </w:rPr>
            </w:pPr>
            <w:r w:rsidRPr="006E6331">
              <w:rPr>
                <w:rFonts w:ascii="標楷體" w:eastAsia="標楷體" w:hAnsi="標楷體" w:hint="eastAsia"/>
                <w:b/>
                <w:sz w:val="24"/>
              </w:rPr>
              <w:t>新北海岸環境問題</w:t>
            </w:r>
          </w:p>
        </w:tc>
        <w:tc>
          <w:tcPr>
            <w:tcW w:w="1701" w:type="dxa"/>
          </w:tcPr>
          <w:p w:rsidR="00B26436" w:rsidRPr="006E6331" w:rsidRDefault="001811EC">
            <w:pPr>
              <w:pStyle w:val="TableParagraph"/>
              <w:spacing w:before="64"/>
              <w:ind w:left="107" w:right="104"/>
              <w:jc w:val="center"/>
              <w:rPr>
                <w:rFonts w:ascii="標楷體" w:eastAsia="標楷體" w:hAnsi="標楷體"/>
                <w:sz w:val="24"/>
              </w:rPr>
            </w:pPr>
            <w:r w:rsidRPr="006E6331">
              <w:rPr>
                <w:rFonts w:ascii="標楷體" w:eastAsia="標楷體" w:hAnsi="標楷體"/>
                <w:sz w:val="24"/>
              </w:rPr>
              <w:t>設計者</w:t>
            </w:r>
          </w:p>
        </w:tc>
        <w:tc>
          <w:tcPr>
            <w:tcW w:w="2980" w:type="dxa"/>
          </w:tcPr>
          <w:p w:rsidR="00B26436" w:rsidRPr="006E6331" w:rsidRDefault="001811EC">
            <w:pPr>
              <w:pStyle w:val="TableParagraph"/>
              <w:spacing w:before="64"/>
              <w:ind w:left="384" w:right="385"/>
              <w:jc w:val="center"/>
              <w:rPr>
                <w:rFonts w:ascii="標楷體" w:eastAsia="標楷體" w:hAnsi="標楷體"/>
                <w:sz w:val="24"/>
              </w:rPr>
            </w:pPr>
            <w:r w:rsidRPr="006E6331">
              <w:rPr>
                <w:rFonts w:ascii="標楷體" w:eastAsia="標楷體" w:hAnsi="標楷體"/>
                <w:sz w:val="24"/>
              </w:rPr>
              <w:t>陳正昌</w:t>
            </w:r>
          </w:p>
        </w:tc>
      </w:tr>
      <w:tr w:rsidR="00B26436" w:rsidRPr="006E6331">
        <w:trPr>
          <w:trHeight w:val="510"/>
        </w:trPr>
        <w:tc>
          <w:tcPr>
            <w:tcW w:w="1926" w:type="dxa"/>
            <w:gridSpan w:val="2"/>
          </w:tcPr>
          <w:p w:rsidR="00B26436" w:rsidRPr="006E6331" w:rsidRDefault="001811EC">
            <w:pPr>
              <w:pStyle w:val="TableParagraph"/>
              <w:spacing w:before="88"/>
              <w:ind w:left="182"/>
              <w:rPr>
                <w:rFonts w:ascii="標楷體" w:eastAsia="標楷體" w:hAnsi="標楷體"/>
                <w:sz w:val="24"/>
              </w:rPr>
            </w:pPr>
            <w:r w:rsidRPr="006E6331">
              <w:rPr>
                <w:rFonts w:ascii="標楷體" w:eastAsia="標楷體" w:hAnsi="標楷體"/>
                <w:spacing w:val="-1"/>
                <w:sz w:val="24"/>
              </w:rPr>
              <w:t>實施年級/學期</w:t>
            </w:r>
          </w:p>
        </w:tc>
        <w:tc>
          <w:tcPr>
            <w:tcW w:w="3828" w:type="dxa"/>
            <w:gridSpan w:val="2"/>
          </w:tcPr>
          <w:p w:rsidR="00B26436" w:rsidRPr="006E6331" w:rsidRDefault="001811EC">
            <w:pPr>
              <w:pStyle w:val="TableParagraph"/>
              <w:spacing w:before="88"/>
              <w:ind w:left="1292" w:right="1286"/>
              <w:jc w:val="center"/>
              <w:rPr>
                <w:rFonts w:ascii="標楷體" w:eastAsia="標楷體" w:hAnsi="標楷體"/>
                <w:sz w:val="24"/>
              </w:rPr>
            </w:pPr>
            <w:r w:rsidRPr="006E6331">
              <w:rPr>
                <w:rFonts w:ascii="標楷體" w:eastAsia="標楷體" w:hAnsi="標楷體"/>
                <w:sz w:val="24"/>
              </w:rPr>
              <w:t>高一、高二</w:t>
            </w:r>
          </w:p>
        </w:tc>
        <w:tc>
          <w:tcPr>
            <w:tcW w:w="1701" w:type="dxa"/>
          </w:tcPr>
          <w:p w:rsidR="00B26436" w:rsidRPr="006E6331" w:rsidRDefault="001811EC">
            <w:pPr>
              <w:pStyle w:val="TableParagraph"/>
              <w:spacing w:before="88"/>
              <w:ind w:left="107" w:right="104"/>
              <w:jc w:val="center"/>
              <w:rPr>
                <w:rFonts w:ascii="標楷體" w:eastAsia="標楷體" w:hAnsi="標楷體"/>
                <w:sz w:val="24"/>
              </w:rPr>
            </w:pPr>
            <w:r w:rsidRPr="006E6331">
              <w:rPr>
                <w:rFonts w:ascii="標楷體" w:eastAsia="標楷體" w:hAnsi="標楷體"/>
                <w:sz w:val="24"/>
              </w:rPr>
              <w:t>課程實施時間</w:t>
            </w:r>
          </w:p>
        </w:tc>
        <w:tc>
          <w:tcPr>
            <w:tcW w:w="2980" w:type="dxa"/>
          </w:tcPr>
          <w:p w:rsidR="00B26436" w:rsidRPr="006E6331" w:rsidRDefault="001811EC">
            <w:pPr>
              <w:pStyle w:val="TableParagraph"/>
              <w:spacing w:before="88"/>
              <w:ind w:left="384" w:right="385"/>
              <w:jc w:val="center"/>
              <w:rPr>
                <w:rFonts w:ascii="標楷體" w:eastAsia="標楷體" w:hAnsi="標楷體"/>
                <w:sz w:val="24"/>
              </w:rPr>
            </w:pPr>
            <w:r w:rsidRPr="006E6331">
              <w:rPr>
                <w:rFonts w:ascii="標楷體" w:eastAsia="標楷體" w:hAnsi="標楷體"/>
                <w:spacing w:val="-10"/>
                <w:sz w:val="24"/>
              </w:rPr>
              <w:t xml:space="preserve">兩節課(共 </w:t>
            </w:r>
            <w:r w:rsidRPr="006E6331">
              <w:rPr>
                <w:rFonts w:ascii="標楷體" w:eastAsia="標楷體" w:hAnsi="標楷體"/>
                <w:sz w:val="24"/>
              </w:rPr>
              <w:t>100</w:t>
            </w:r>
            <w:r w:rsidRPr="006E6331">
              <w:rPr>
                <w:rFonts w:ascii="標楷體" w:eastAsia="標楷體" w:hAnsi="標楷體"/>
                <w:spacing w:val="-15"/>
                <w:sz w:val="24"/>
              </w:rPr>
              <w:t xml:space="preserve"> 分鐘)</w:t>
            </w:r>
          </w:p>
        </w:tc>
      </w:tr>
      <w:tr w:rsidR="00B26436" w:rsidRPr="006E6331">
        <w:trPr>
          <w:trHeight w:val="722"/>
        </w:trPr>
        <w:tc>
          <w:tcPr>
            <w:tcW w:w="1926" w:type="dxa"/>
            <w:gridSpan w:val="2"/>
          </w:tcPr>
          <w:p w:rsidR="00B26436" w:rsidRPr="006E6331" w:rsidRDefault="001811EC">
            <w:pPr>
              <w:pStyle w:val="TableParagraph"/>
              <w:spacing w:before="194"/>
              <w:ind w:left="482"/>
              <w:rPr>
                <w:rFonts w:ascii="標楷體" w:eastAsia="標楷體" w:hAnsi="標楷體"/>
                <w:sz w:val="24"/>
              </w:rPr>
            </w:pPr>
            <w:r w:rsidRPr="006E6331">
              <w:rPr>
                <w:rFonts w:ascii="標楷體" w:eastAsia="標楷體" w:hAnsi="標楷體"/>
                <w:sz w:val="24"/>
              </w:rPr>
              <w:t>實施類別</w:t>
            </w:r>
          </w:p>
        </w:tc>
        <w:tc>
          <w:tcPr>
            <w:tcW w:w="3828" w:type="dxa"/>
            <w:gridSpan w:val="2"/>
          </w:tcPr>
          <w:p w:rsidR="00B26436" w:rsidRPr="006E6331" w:rsidRDefault="001811EC">
            <w:pPr>
              <w:pStyle w:val="TableParagraph"/>
              <w:spacing w:before="14"/>
              <w:ind w:left="106"/>
              <w:rPr>
                <w:rFonts w:ascii="標楷體" w:eastAsia="標楷體" w:hAnsi="標楷體"/>
                <w:sz w:val="24"/>
              </w:rPr>
            </w:pPr>
            <w:r w:rsidRPr="006E6331">
              <w:rPr>
                <w:rFonts w:ascii="標楷體" w:eastAsia="標楷體" w:hAnsi="標楷體"/>
                <w:sz w:val="24"/>
              </w:rPr>
              <w:t>□連結單一領域</w:t>
            </w:r>
          </w:p>
          <w:p w:rsidR="00B26436" w:rsidRPr="006E6331" w:rsidRDefault="003D77C0" w:rsidP="003D77C0">
            <w:pPr>
              <w:pStyle w:val="TableParagraph"/>
              <w:tabs>
                <w:tab w:val="left" w:pos="348"/>
              </w:tabs>
              <w:spacing w:before="52"/>
              <w:rPr>
                <w:rFonts w:ascii="標楷體" w:eastAsia="標楷體" w:hAnsi="標楷體"/>
                <w:sz w:val="24"/>
              </w:rPr>
            </w:pPr>
            <w:r w:rsidRPr="006E6331">
              <w:rPr>
                <w:rFonts w:ascii="標楷體" w:eastAsia="標楷體" w:hAnsi="標楷體" w:hint="eastAsia"/>
                <w:sz w:val="24"/>
              </w:rPr>
              <w:t xml:space="preserve"> ■</w:t>
            </w:r>
            <w:r w:rsidR="001811EC" w:rsidRPr="006E6331">
              <w:rPr>
                <w:rFonts w:ascii="標楷體" w:eastAsia="標楷體" w:hAnsi="標楷體"/>
                <w:sz w:val="24"/>
              </w:rPr>
              <w:t>跨領域連結</w:t>
            </w:r>
          </w:p>
        </w:tc>
        <w:tc>
          <w:tcPr>
            <w:tcW w:w="1701" w:type="dxa"/>
          </w:tcPr>
          <w:p w:rsidR="00B26436" w:rsidRPr="006E6331" w:rsidRDefault="001811EC">
            <w:pPr>
              <w:pStyle w:val="TableParagraph"/>
              <w:spacing w:before="194"/>
              <w:ind w:left="107" w:right="104"/>
              <w:jc w:val="center"/>
              <w:rPr>
                <w:rFonts w:ascii="標楷體" w:eastAsia="標楷體" w:hAnsi="標楷體"/>
                <w:sz w:val="24"/>
              </w:rPr>
            </w:pPr>
            <w:r w:rsidRPr="006E6331">
              <w:rPr>
                <w:rFonts w:ascii="標楷體" w:eastAsia="標楷體" w:hAnsi="標楷體"/>
                <w:sz w:val="24"/>
              </w:rPr>
              <w:t>融入領域</w:t>
            </w:r>
          </w:p>
        </w:tc>
        <w:tc>
          <w:tcPr>
            <w:tcW w:w="2980" w:type="dxa"/>
          </w:tcPr>
          <w:p w:rsidR="00B26436" w:rsidRPr="006E6331" w:rsidRDefault="001811EC">
            <w:pPr>
              <w:pStyle w:val="TableParagraph"/>
              <w:spacing w:before="194"/>
              <w:ind w:left="384" w:right="384"/>
              <w:jc w:val="center"/>
              <w:rPr>
                <w:rFonts w:ascii="標楷體" w:eastAsia="標楷體" w:hAnsi="標楷體"/>
                <w:sz w:val="24"/>
              </w:rPr>
            </w:pPr>
            <w:r w:rsidRPr="006E6331">
              <w:rPr>
                <w:rFonts w:ascii="標楷體" w:eastAsia="標楷體" w:hAnsi="標楷體"/>
                <w:sz w:val="24"/>
              </w:rPr>
              <w:t>自然領域、社會領域</w:t>
            </w:r>
          </w:p>
        </w:tc>
      </w:tr>
      <w:tr w:rsidR="00B26436" w:rsidRPr="006E6331">
        <w:trPr>
          <w:trHeight w:val="599"/>
        </w:trPr>
        <w:tc>
          <w:tcPr>
            <w:tcW w:w="1926" w:type="dxa"/>
            <w:gridSpan w:val="2"/>
          </w:tcPr>
          <w:p w:rsidR="00B26436" w:rsidRPr="006E6331" w:rsidRDefault="001811EC">
            <w:pPr>
              <w:pStyle w:val="TableParagraph"/>
              <w:spacing w:before="131"/>
              <w:ind w:left="242"/>
              <w:rPr>
                <w:rFonts w:ascii="標楷體" w:eastAsia="標楷體" w:hAnsi="標楷體"/>
                <w:sz w:val="24"/>
              </w:rPr>
            </w:pPr>
            <w:r w:rsidRPr="006E6331">
              <w:rPr>
                <w:rFonts w:ascii="標楷體" w:eastAsia="標楷體" w:hAnsi="標楷體"/>
                <w:sz w:val="24"/>
              </w:rPr>
              <w:t>議題學習主題</w:t>
            </w:r>
          </w:p>
        </w:tc>
        <w:tc>
          <w:tcPr>
            <w:tcW w:w="1429" w:type="dxa"/>
            <w:tcBorders>
              <w:right w:val="nil"/>
            </w:tcBorders>
          </w:tcPr>
          <w:p w:rsidR="00B26436" w:rsidRPr="006E6331" w:rsidRDefault="001811EC">
            <w:pPr>
              <w:pStyle w:val="TableParagraph"/>
              <w:spacing w:before="131"/>
              <w:ind w:left="106"/>
              <w:rPr>
                <w:rFonts w:ascii="標楷體" w:eastAsia="標楷體" w:hAnsi="標楷體"/>
                <w:sz w:val="24"/>
              </w:rPr>
            </w:pPr>
            <w:r w:rsidRPr="006E6331">
              <w:rPr>
                <w:rFonts w:ascii="標楷體" w:eastAsia="標楷體" w:hAnsi="標楷體"/>
                <w:sz w:val="24"/>
              </w:rPr>
              <w:t>□海洋休閒</w:t>
            </w:r>
          </w:p>
        </w:tc>
        <w:tc>
          <w:tcPr>
            <w:tcW w:w="7080" w:type="dxa"/>
            <w:gridSpan w:val="3"/>
            <w:tcBorders>
              <w:left w:val="nil"/>
            </w:tcBorders>
          </w:tcPr>
          <w:p w:rsidR="00B26436" w:rsidRPr="006E6331" w:rsidRDefault="001811EC">
            <w:pPr>
              <w:pStyle w:val="TableParagraph"/>
              <w:numPr>
                <w:ilvl w:val="0"/>
                <w:numId w:val="2"/>
              </w:numPr>
              <w:tabs>
                <w:tab w:val="left" w:pos="365"/>
              </w:tabs>
              <w:spacing w:before="131"/>
              <w:ind w:hanging="242"/>
              <w:rPr>
                <w:rFonts w:ascii="標楷體" w:eastAsia="標楷體" w:hAnsi="標楷體"/>
                <w:sz w:val="24"/>
              </w:rPr>
            </w:pPr>
            <w:r w:rsidRPr="006E6331">
              <w:rPr>
                <w:rFonts w:ascii="標楷體" w:eastAsia="標楷體" w:hAnsi="標楷體"/>
                <w:sz w:val="24"/>
              </w:rPr>
              <w:t>海洋社會 □海洋文化 ■海洋科學與技術 □海洋資源與永續</w:t>
            </w:r>
          </w:p>
        </w:tc>
      </w:tr>
      <w:tr w:rsidR="00B26436" w:rsidRPr="006E6331">
        <w:trPr>
          <w:trHeight w:val="1079"/>
        </w:trPr>
        <w:tc>
          <w:tcPr>
            <w:tcW w:w="1926" w:type="dxa"/>
            <w:gridSpan w:val="2"/>
          </w:tcPr>
          <w:p w:rsidR="00B26436" w:rsidRPr="006E6331" w:rsidRDefault="00B26436">
            <w:pPr>
              <w:pStyle w:val="TableParagraph"/>
              <w:rPr>
                <w:rFonts w:ascii="標楷體" w:eastAsia="標楷體" w:hAnsi="標楷體"/>
                <w:sz w:val="29"/>
              </w:rPr>
            </w:pPr>
          </w:p>
          <w:p w:rsidR="00B26436" w:rsidRPr="006E6331" w:rsidRDefault="001811EC">
            <w:pPr>
              <w:pStyle w:val="TableParagraph"/>
              <w:ind w:left="482"/>
              <w:rPr>
                <w:rFonts w:ascii="標楷體" w:eastAsia="標楷體" w:hAnsi="標楷體"/>
                <w:sz w:val="24"/>
              </w:rPr>
            </w:pPr>
            <w:r w:rsidRPr="006E6331">
              <w:rPr>
                <w:rFonts w:ascii="標楷體" w:eastAsia="標楷體" w:hAnsi="標楷體"/>
                <w:sz w:val="24"/>
              </w:rPr>
              <w:t>設計理念</w:t>
            </w:r>
          </w:p>
        </w:tc>
        <w:tc>
          <w:tcPr>
            <w:tcW w:w="8509" w:type="dxa"/>
            <w:gridSpan w:val="4"/>
          </w:tcPr>
          <w:p w:rsidR="00B26436" w:rsidRPr="006E6331" w:rsidRDefault="001811EC">
            <w:pPr>
              <w:pStyle w:val="TableParagraph"/>
              <w:spacing w:before="12" w:line="280" w:lineRule="auto"/>
              <w:ind w:left="106" w:right="231"/>
              <w:rPr>
                <w:rFonts w:ascii="標楷體" w:eastAsia="標楷體" w:hAnsi="標楷體"/>
                <w:sz w:val="24"/>
              </w:rPr>
            </w:pPr>
            <w:r w:rsidRPr="006E6331">
              <w:rPr>
                <w:rFonts w:ascii="標楷體" w:eastAsia="標楷體" w:hAnsi="標楷體"/>
                <w:spacing w:val="-1"/>
                <w:sz w:val="24"/>
              </w:rPr>
              <w:t>海洋環境污染問題日益嚴重，但對於學生來說似乎是遙遠與自身不相關的事，</w:t>
            </w:r>
            <w:r w:rsidRPr="006E6331">
              <w:rPr>
                <w:rFonts w:ascii="標楷體" w:eastAsia="標楷體" w:hAnsi="標楷體"/>
                <w:spacing w:val="-117"/>
                <w:sz w:val="24"/>
              </w:rPr>
              <w:t xml:space="preserve"> </w:t>
            </w:r>
            <w:r w:rsidRPr="006E6331">
              <w:rPr>
                <w:rFonts w:ascii="標楷體" w:eastAsia="標楷體" w:hAnsi="標楷體"/>
                <w:spacing w:val="-1"/>
                <w:sz w:val="24"/>
              </w:rPr>
              <w:t>希望藉由此教學活動可以讓學生認識新北市海岸線目前遇到的污染問題，並利</w:t>
            </w:r>
          </w:p>
          <w:p w:rsidR="00B26436" w:rsidRPr="006E6331" w:rsidRDefault="001811EC">
            <w:pPr>
              <w:pStyle w:val="TableParagraph"/>
              <w:ind w:left="106"/>
              <w:rPr>
                <w:rFonts w:ascii="標楷體" w:eastAsia="標楷體" w:hAnsi="標楷體"/>
                <w:sz w:val="24"/>
              </w:rPr>
            </w:pPr>
            <w:r w:rsidRPr="006E6331">
              <w:rPr>
                <w:rFonts w:ascii="標楷體" w:eastAsia="標楷體" w:hAnsi="標楷體"/>
                <w:sz w:val="24"/>
              </w:rPr>
              <w:t>用網路資源分析污染的源頭進而試著提出解決方案。</w:t>
            </w:r>
          </w:p>
        </w:tc>
      </w:tr>
      <w:tr w:rsidR="00B26436" w:rsidRPr="006E6331">
        <w:trPr>
          <w:trHeight w:val="2160"/>
        </w:trPr>
        <w:tc>
          <w:tcPr>
            <w:tcW w:w="1926" w:type="dxa"/>
            <w:gridSpan w:val="2"/>
          </w:tcPr>
          <w:p w:rsidR="00B26436" w:rsidRPr="006E6331" w:rsidRDefault="00B26436">
            <w:pPr>
              <w:pStyle w:val="TableParagraph"/>
              <w:rPr>
                <w:rFonts w:ascii="標楷體" w:eastAsia="標楷體" w:hAnsi="標楷體"/>
                <w:sz w:val="24"/>
              </w:rPr>
            </w:pPr>
          </w:p>
          <w:p w:rsidR="00B26436" w:rsidRPr="006E6331" w:rsidRDefault="00B26436">
            <w:pPr>
              <w:pStyle w:val="TableParagraph"/>
              <w:rPr>
                <w:rFonts w:ascii="標楷體" w:eastAsia="標楷體" w:hAnsi="標楷體"/>
                <w:sz w:val="24"/>
              </w:rPr>
            </w:pPr>
          </w:p>
          <w:p w:rsidR="00B26436" w:rsidRPr="006E6331" w:rsidRDefault="00B26436">
            <w:pPr>
              <w:pStyle w:val="TableParagraph"/>
              <w:spacing w:before="2"/>
              <w:rPr>
                <w:rFonts w:ascii="標楷體" w:eastAsia="標楷體" w:hAnsi="標楷體"/>
                <w:sz w:val="23"/>
              </w:rPr>
            </w:pPr>
          </w:p>
          <w:p w:rsidR="00B26436" w:rsidRPr="006E6331" w:rsidRDefault="001811EC">
            <w:pPr>
              <w:pStyle w:val="TableParagraph"/>
              <w:ind w:left="242"/>
              <w:rPr>
                <w:rFonts w:ascii="標楷體" w:eastAsia="標楷體" w:hAnsi="標楷體"/>
                <w:sz w:val="24"/>
              </w:rPr>
            </w:pPr>
            <w:r w:rsidRPr="006E6331">
              <w:rPr>
                <w:rFonts w:ascii="標楷體" w:eastAsia="標楷體" w:hAnsi="標楷體"/>
                <w:sz w:val="24"/>
              </w:rPr>
              <w:t>議題實質內涵</w:t>
            </w:r>
          </w:p>
        </w:tc>
        <w:tc>
          <w:tcPr>
            <w:tcW w:w="8509" w:type="dxa"/>
            <w:gridSpan w:val="4"/>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海 U5</w:t>
            </w:r>
          </w:p>
          <w:p w:rsidR="00B26436" w:rsidRPr="006E6331" w:rsidRDefault="001811EC">
            <w:pPr>
              <w:pStyle w:val="TableParagraph"/>
              <w:spacing w:before="53" w:line="280" w:lineRule="auto"/>
              <w:ind w:left="106" w:right="3831"/>
              <w:rPr>
                <w:rFonts w:ascii="標楷體" w:eastAsia="標楷體" w:hAnsi="標楷體"/>
                <w:sz w:val="24"/>
              </w:rPr>
            </w:pPr>
            <w:r w:rsidRPr="006E6331">
              <w:rPr>
                <w:rFonts w:ascii="標楷體" w:eastAsia="標楷體" w:hAnsi="標楷體"/>
                <w:spacing w:val="-1"/>
                <w:sz w:val="24"/>
              </w:rPr>
              <w:t>認識海洋相關法律，了解並關心海洋政策。</w:t>
            </w:r>
            <w:r w:rsidRPr="006E6331">
              <w:rPr>
                <w:rFonts w:ascii="標楷體" w:eastAsia="標楷體" w:hAnsi="標楷體"/>
                <w:sz w:val="24"/>
              </w:rPr>
              <w:t>海 U12</w:t>
            </w:r>
          </w:p>
          <w:p w:rsidR="00B26436" w:rsidRPr="006E6331" w:rsidRDefault="001811EC">
            <w:pPr>
              <w:pStyle w:val="TableParagraph"/>
              <w:spacing w:line="280" w:lineRule="auto"/>
              <w:ind w:left="106" w:right="2871"/>
              <w:rPr>
                <w:rFonts w:ascii="標楷體" w:eastAsia="標楷體" w:hAnsi="標楷體"/>
                <w:sz w:val="24"/>
              </w:rPr>
            </w:pPr>
            <w:r w:rsidRPr="006E6331">
              <w:rPr>
                <w:rFonts w:ascii="標楷體" w:eastAsia="標楷體" w:hAnsi="標楷體"/>
                <w:spacing w:val="-1"/>
                <w:sz w:val="24"/>
              </w:rPr>
              <w:t>了解海水結構、海底地形及洋流對海洋環境的影響。</w:t>
            </w:r>
            <w:r w:rsidRPr="006E6331">
              <w:rPr>
                <w:rFonts w:ascii="標楷體" w:eastAsia="標楷體" w:hAnsi="標楷體"/>
                <w:sz w:val="24"/>
              </w:rPr>
              <w:t>海 U18</w:t>
            </w:r>
          </w:p>
          <w:p w:rsidR="00B26436" w:rsidRPr="006E6331" w:rsidRDefault="001811EC">
            <w:pPr>
              <w:pStyle w:val="TableParagraph"/>
              <w:spacing w:before="1"/>
              <w:ind w:left="106"/>
              <w:rPr>
                <w:rFonts w:ascii="標楷體" w:eastAsia="標楷體" w:hAnsi="標楷體"/>
                <w:sz w:val="24"/>
              </w:rPr>
            </w:pPr>
            <w:r w:rsidRPr="006E6331">
              <w:rPr>
                <w:rFonts w:ascii="標楷體" w:eastAsia="標楷體" w:hAnsi="標楷體"/>
                <w:sz w:val="24"/>
              </w:rPr>
              <w:t>了解海洋環境污染造成海洋生物與環境累積的後果，並提出因應對策。</w:t>
            </w:r>
          </w:p>
        </w:tc>
      </w:tr>
      <w:tr w:rsidR="00B26436" w:rsidRPr="006E6331">
        <w:trPr>
          <w:trHeight w:val="359"/>
        </w:trPr>
        <w:tc>
          <w:tcPr>
            <w:tcW w:w="788" w:type="dxa"/>
            <w:tcBorders>
              <w:bottom w:val="nil"/>
            </w:tcBorders>
          </w:tcPr>
          <w:p w:rsidR="00B26436" w:rsidRPr="006E6331" w:rsidRDefault="00B26436">
            <w:pPr>
              <w:pStyle w:val="TableParagraph"/>
              <w:rPr>
                <w:rFonts w:ascii="標楷體" w:eastAsia="標楷體" w:hAnsi="標楷體"/>
                <w:sz w:val="24"/>
              </w:rPr>
            </w:pPr>
          </w:p>
        </w:tc>
        <w:tc>
          <w:tcPr>
            <w:tcW w:w="1138" w:type="dxa"/>
            <w:tcBorders>
              <w:bottom w:val="nil"/>
            </w:tcBorders>
          </w:tcPr>
          <w:p w:rsidR="00B26436" w:rsidRPr="006E6331" w:rsidRDefault="00B26436">
            <w:pPr>
              <w:pStyle w:val="TableParagraph"/>
              <w:rPr>
                <w:rFonts w:ascii="標楷體" w:eastAsia="標楷體" w:hAnsi="標楷體"/>
                <w:sz w:val="24"/>
              </w:rPr>
            </w:pPr>
          </w:p>
        </w:tc>
        <w:tc>
          <w:tcPr>
            <w:tcW w:w="8509" w:type="dxa"/>
            <w:gridSpan w:val="4"/>
            <w:tcBorders>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Mc-Ⅴc-3</w:t>
            </w:r>
            <w:r w:rsidRPr="006E6331">
              <w:rPr>
                <w:rFonts w:ascii="標楷體" w:eastAsia="標楷體" w:hAnsi="標楷體"/>
                <w:spacing w:val="-8"/>
                <w:sz w:val="24"/>
              </w:rPr>
              <w:t xml:space="preserve"> 科學的態度與方法。</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ENa-Ⅴc-3</w:t>
            </w:r>
            <w:r w:rsidRPr="006E6331">
              <w:rPr>
                <w:rFonts w:ascii="標楷體" w:eastAsia="標楷體" w:hAnsi="標楷體"/>
                <w:spacing w:val="-8"/>
                <w:sz w:val="24"/>
              </w:rPr>
              <w:t xml:space="preserve"> 認識地球環境有助於經濟、生態、文化及政策四個面向的永續發</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1811EC">
            <w:pPr>
              <w:pStyle w:val="TableParagraph"/>
              <w:spacing w:before="27"/>
              <w:ind w:right="116"/>
              <w:jc w:val="right"/>
              <w:rPr>
                <w:rFonts w:ascii="標楷體" w:eastAsia="標楷體" w:hAnsi="標楷體"/>
              </w:rPr>
            </w:pPr>
            <w:r w:rsidRPr="006E6331">
              <w:rPr>
                <w:rFonts w:ascii="標楷體" w:eastAsia="標楷體" w:hAnsi="標楷體"/>
              </w:rPr>
              <w:t>學習內容</w:t>
            </w: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展。</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地 Aa-Ⅴ-4</w:t>
            </w:r>
            <w:r w:rsidRPr="006E6331">
              <w:rPr>
                <w:rFonts w:ascii="標楷體" w:eastAsia="標楷體" w:hAnsi="標楷體"/>
                <w:spacing w:val="-8"/>
                <w:sz w:val="24"/>
              </w:rPr>
              <w:t xml:space="preserve"> 資料整理、分析與展示。</w:t>
            </w:r>
          </w:p>
        </w:tc>
      </w:tr>
      <w:tr w:rsidR="00B26436" w:rsidRPr="006E6331">
        <w:trPr>
          <w:trHeight w:val="359"/>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tcBorders>
          </w:tcPr>
          <w:p w:rsidR="00B26436" w:rsidRPr="006E6331" w:rsidRDefault="00B26436">
            <w:pPr>
              <w:pStyle w:val="TableParagraph"/>
              <w:rPr>
                <w:rFonts w:ascii="標楷體" w:eastAsia="標楷體" w:hAnsi="標楷體"/>
                <w:sz w:val="24"/>
              </w:rPr>
            </w:pPr>
          </w:p>
        </w:tc>
        <w:tc>
          <w:tcPr>
            <w:tcW w:w="8509" w:type="dxa"/>
            <w:gridSpan w:val="4"/>
            <w:tcBorders>
              <w:top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地 Ab-Ⅴ-3</w:t>
            </w:r>
            <w:r w:rsidRPr="006E6331">
              <w:rPr>
                <w:rFonts w:ascii="標楷體" w:eastAsia="標楷體" w:hAnsi="標楷體"/>
                <w:spacing w:val="-8"/>
                <w:sz w:val="24"/>
              </w:rPr>
              <w:t xml:space="preserve"> 問題探究：地理資訊的生活應用。</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bottom w:val="nil"/>
            </w:tcBorders>
          </w:tcPr>
          <w:p w:rsidR="00B26436" w:rsidRPr="006E6331" w:rsidRDefault="00B26436">
            <w:pPr>
              <w:pStyle w:val="TableParagraph"/>
              <w:rPr>
                <w:rFonts w:ascii="標楷體" w:eastAsia="標楷體" w:hAnsi="標楷體"/>
                <w:sz w:val="24"/>
              </w:rPr>
            </w:pPr>
          </w:p>
        </w:tc>
        <w:tc>
          <w:tcPr>
            <w:tcW w:w="8509" w:type="dxa"/>
            <w:gridSpan w:val="4"/>
            <w:tcBorders>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ai-Ⅴc-2</w:t>
            </w:r>
            <w:r w:rsidRPr="006E6331">
              <w:rPr>
                <w:rFonts w:ascii="標楷體" w:eastAsia="標楷體" w:hAnsi="標楷體"/>
                <w:spacing w:val="-8"/>
                <w:sz w:val="24"/>
              </w:rPr>
              <w:t xml:space="preserve"> 透過科學探索與科學思考對生活週遭的事物產生新的體驗及興趣。</w:t>
            </w:r>
          </w:p>
        </w:tc>
      </w:tr>
      <w:tr w:rsidR="00B26436" w:rsidRPr="006E6331">
        <w:trPr>
          <w:trHeight w:val="1080"/>
        </w:trPr>
        <w:tc>
          <w:tcPr>
            <w:tcW w:w="788" w:type="dxa"/>
            <w:tcBorders>
              <w:top w:val="nil"/>
              <w:bottom w:val="nil"/>
            </w:tcBorders>
          </w:tcPr>
          <w:p w:rsidR="00B26436" w:rsidRPr="006E6331" w:rsidRDefault="001811EC">
            <w:pPr>
              <w:pStyle w:val="TableParagraph"/>
              <w:spacing w:before="187" w:line="280" w:lineRule="auto"/>
              <w:ind w:left="153" w:right="142"/>
              <w:rPr>
                <w:rFonts w:ascii="標楷體" w:eastAsia="標楷體" w:hAnsi="標楷體"/>
                <w:sz w:val="24"/>
              </w:rPr>
            </w:pPr>
            <w:r w:rsidRPr="006E6331">
              <w:rPr>
                <w:rFonts w:ascii="標楷體" w:eastAsia="標楷體" w:hAnsi="標楷體"/>
                <w:spacing w:val="-2"/>
                <w:sz w:val="24"/>
              </w:rPr>
              <w:t>學習重點</w:t>
            </w: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ai-Ⅴc-3</w:t>
            </w:r>
            <w:r w:rsidRPr="006E6331">
              <w:rPr>
                <w:rFonts w:ascii="標楷體" w:eastAsia="標楷體" w:hAnsi="標楷體"/>
                <w:spacing w:val="-8"/>
                <w:sz w:val="24"/>
              </w:rPr>
              <w:t xml:space="preserve"> 體會生活中處處都會運用到科學，而能欣賞科學的重要性。</w:t>
            </w:r>
          </w:p>
          <w:p w:rsidR="00B26436" w:rsidRPr="006E6331" w:rsidRDefault="001811EC">
            <w:pPr>
              <w:pStyle w:val="TableParagraph"/>
              <w:spacing w:line="360" w:lineRule="atLeast"/>
              <w:ind w:left="106" w:right="171"/>
              <w:rPr>
                <w:rFonts w:ascii="標楷體" w:eastAsia="標楷體" w:hAnsi="標楷體"/>
                <w:sz w:val="24"/>
              </w:rPr>
            </w:pPr>
            <w:r w:rsidRPr="006E6331">
              <w:rPr>
                <w:rFonts w:ascii="標楷體" w:eastAsia="標楷體" w:hAnsi="標楷體"/>
                <w:spacing w:val="-1"/>
                <w:sz w:val="24"/>
              </w:rPr>
              <w:t>an-Ⅴc-1</w:t>
            </w:r>
            <w:r w:rsidRPr="006E6331">
              <w:rPr>
                <w:rFonts w:ascii="標楷體" w:eastAsia="標楷體" w:hAnsi="標楷體"/>
                <w:spacing w:val="-9"/>
                <w:sz w:val="24"/>
              </w:rPr>
              <w:t xml:space="preserve"> 了解科學探究過程採用多種方法、工具和技術，經由不同面向的證據</w:t>
            </w:r>
            <w:r w:rsidRPr="006E6331">
              <w:rPr>
                <w:rFonts w:ascii="標楷體" w:eastAsia="標楷體" w:hAnsi="標楷體"/>
                <w:sz w:val="24"/>
              </w:rPr>
              <w:t>支持特定的解釋，以增強科學論點的有效性。</w:t>
            </w:r>
          </w:p>
        </w:tc>
      </w:tr>
      <w:tr w:rsidR="00B26436" w:rsidRPr="006E6331">
        <w:trPr>
          <w:trHeight w:val="72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spacing w:before="2"/>
              <w:rPr>
                <w:rFonts w:ascii="標楷體" w:eastAsia="標楷體" w:hAnsi="標楷體"/>
                <w:sz w:val="16"/>
              </w:rPr>
            </w:pPr>
          </w:p>
          <w:p w:rsidR="00B26436" w:rsidRPr="006E6331" w:rsidRDefault="001811EC">
            <w:pPr>
              <w:pStyle w:val="TableParagraph"/>
              <w:ind w:right="116"/>
              <w:jc w:val="right"/>
              <w:rPr>
                <w:rFonts w:ascii="標楷體" w:eastAsia="標楷體" w:hAnsi="標楷體"/>
              </w:rPr>
            </w:pPr>
            <w:r w:rsidRPr="006E6331">
              <w:rPr>
                <w:rFonts w:ascii="標楷體" w:eastAsia="標楷體" w:hAnsi="標楷體"/>
              </w:rPr>
              <w:t>學習表現</w:t>
            </w: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an-Ⅴc-3</w:t>
            </w:r>
            <w:r w:rsidRPr="006E6331">
              <w:rPr>
                <w:rFonts w:ascii="標楷體" w:eastAsia="標楷體" w:hAnsi="標楷體"/>
                <w:spacing w:val="-8"/>
                <w:sz w:val="24"/>
              </w:rPr>
              <w:t xml:space="preserve"> 體認科學能幫助人類創造更好的生 活條件，但並不能解決人類社會</w:t>
            </w:r>
          </w:p>
          <w:p w:rsidR="00B26436" w:rsidRPr="006E6331" w:rsidRDefault="001811EC">
            <w:pPr>
              <w:pStyle w:val="TableParagraph"/>
              <w:spacing w:before="52"/>
              <w:ind w:left="106"/>
              <w:rPr>
                <w:rFonts w:ascii="標楷體" w:eastAsia="標楷體" w:hAnsi="標楷體"/>
                <w:sz w:val="24"/>
              </w:rPr>
            </w:pPr>
            <w:r w:rsidRPr="006E6331">
              <w:rPr>
                <w:rFonts w:ascii="標楷體" w:eastAsia="標楷體" w:hAnsi="標楷體"/>
                <w:sz w:val="24"/>
              </w:rPr>
              <w:t>所有的問題，科技發展有時也會引起環境或倫理道德的議題。</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po-Ⅴc-1</w:t>
            </w:r>
            <w:r w:rsidRPr="006E6331">
              <w:rPr>
                <w:rFonts w:ascii="標楷體" w:eastAsia="標楷體" w:hAnsi="標楷體"/>
                <w:spacing w:val="-8"/>
                <w:sz w:val="24"/>
              </w:rPr>
              <w:t xml:space="preserve"> 能從日常經驗、科技運用、社會中的科學相關議題、學習活動、自然</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環境、書刊及網路媒體中，汲取資訊並進行有計畫、有條理的多方觀察，進而</w:t>
            </w:r>
          </w:p>
        </w:tc>
      </w:tr>
      <w:tr w:rsidR="00B26436" w:rsidRPr="006E6331">
        <w:trPr>
          <w:trHeight w:val="360"/>
        </w:trPr>
        <w:tc>
          <w:tcPr>
            <w:tcW w:w="788" w:type="dxa"/>
            <w:tcBorders>
              <w:top w:val="nil"/>
              <w:bottom w:val="nil"/>
            </w:tcBorders>
          </w:tcPr>
          <w:p w:rsidR="00B26436" w:rsidRPr="006E6331" w:rsidRDefault="00B26436">
            <w:pPr>
              <w:pStyle w:val="TableParagraph"/>
              <w:rPr>
                <w:rFonts w:ascii="標楷體" w:eastAsia="標楷體" w:hAnsi="標楷體"/>
                <w:sz w:val="24"/>
              </w:rPr>
            </w:pPr>
          </w:p>
        </w:tc>
        <w:tc>
          <w:tcPr>
            <w:tcW w:w="1138" w:type="dxa"/>
            <w:tcBorders>
              <w:top w:val="nil"/>
              <w:bottom w:val="nil"/>
            </w:tcBorders>
          </w:tcPr>
          <w:p w:rsidR="00B26436" w:rsidRPr="006E6331" w:rsidRDefault="00B26436">
            <w:pPr>
              <w:pStyle w:val="TableParagraph"/>
              <w:rPr>
                <w:rFonts w:ascii="標楷體" w:eastAsia="標楷體" w:hAnsi="標楷體"/>
                <w:sz w:val="24"/>
              </w:rPr>
            </w:pPr>
          </w:p>
        </w:tc>
        <w:tc>
          <w:tcPr>
            <w:tcW w:w="8509" w:type="dxa"/>
            <w:gridSpan w:val="4"/>
            <w:tcBorders>
              <w:top w:val="nil"/>
              <w:bottom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能察覺問題。</w:t>
            </w:r>
          </w:p>
        </w:tc>
      </w:tr>
      <w:tr w:rsidR="00B26436" w:rsidRPr="006E6331">
        <w:trPr>
          <w:trHeight w:val="359"/>
        </w:trPr>
        <w:tc>
          <w:tcPr>
            <w:tcW w:w="788" w:type="dxa"/>
            <w:tcBorders>
              <w:top w:val="nil"/>
            </w:tcBorders>
          </w:tcPr>
          <w:p w:rsidR="00B26436" w:rsidRPr="006E6331" w:rsidRDefault="00B26436">
            <w:pPr>
              <w:pStyle w:val="TableParagraph"/>
              <w:rPr>
                <w:rFonts w:ascii="標楷體" w:eastAsia="標楷體" w:hAnsi="標楷體"/>
                <w:sz w:val="24"/>
              </w:rPr>
            </w:pPr>
          </w:p>
        </w:tc>
        <w:tc>
          <w:tcPr>
            <w:tcW w:w="1138" w:type="dxa"/>
            <w:tcBorders>
              <w:top w:val="nil"/>
            </w:tcBorders>
          </w:tcPr>
          <w:p w:rsidR="00B26436" w:rsidRPr="006E6331" w:rsidRDefault="00B26436">
            <w:pPr>
              <w:pStyle w:val="TableParagraph"/>
              <w:rPr>
                <w:rFonts w:ascii="標楷體" w:eastAsia="標楷體" w:hAnsi="標楷體"/>
                <w:sz w:val="24"/>
              </w:rPr>
            </w:pPr>
          </w:p>
        </w:tc>
        <w:tc>
          <w:tcPr>
            <w:tcW w:w="8509" w:type="dxa"/>
            <w:gridSpan w:val="4"/>
            <w:tcBorders>
              <w:top w:val="nil"/>
            </w:tcBorders>
          </w:tcPr>
          <w:p w:rsidR="00B26436" w:rsidRPr="006E6331" w:rsidRDefault="001811EC">
            <w:pPr>
              <w:pStyle w:val="TableParagraph"/>
              <w:spacing w:before="12"/>
              <w:ind w:left="106"/>
              <w:rPr>
                <w:rFonts w:ascii="標楷體" w:eastAsia="標楷體" w:hAnsi="標楷體"/>
                <w:sz w:val="24"/>
              </w:rPr>
            </w:pPr>
            <w:r w:rsidRPr="006E6331">
              <w:rPr>
                <w:rFonts w:ascii="標楷體" w:eastAsia="標楷體" w:hAnsi="標楷體"/>
                <w:sz w:val="24"/>
              </w:rPr>
              <w:t>地 1a-Ⅴ-3</w:t>
            </w:r>
            <w:r w:rsidRPr="006E6331">
              <w:rPr>
                <w:rFonts w:ascii="標楷體" w:eastAsia="標楷體" w:hAnsi="標楷體"/>
                <w:spacing w:val="-8"/>
                <w:sz w:val="24"/>
              </w:rPr>
              <w:t xml:space="preserve"> 說明以地理視野觀察 地表現象及議題的方法。</w:t>
            </w:r>
          </w:p>
        </w:tc>
      </w:tr>
      <w:tr w:rsidR="00B26436" w:rsidRPr="006E6331">
        <w:trPr>
          <w:trHeight w:val="1082"/>
        </w:trPr>
        <w:tc>
          <w:tcPr>
            <w:tcW w:w="788" w:type="dxa"/>
          </w:tcPr>
          <w:p w:rsidR="00B26436" w:rsidRPr="006E6331" w:rsidRDefault="001811EC">
            <w:pPr>
              <w:pStyle w:val="TableParagraph"/>
              <w:spacing w:before="14" w:line="280" w:lineRule="auto"/>
              <w:ind w:left="153" w:right="142"/>
              <w:rPr>
                <w:rFonts w:ascii="標楷體" w:eastAsia="標楷體" w:hAnsi="標楷體"/>
                <w:sz w:val="24"/>
              </w:rPr>
            </w:pPr>
            <w:r w:rsidRPr="006E6331">
              <w:rPr>
                <w:rFonts w:ascii="標楷體" w:eastAsia="標楷體" w:hAnsi="標楷體"/>
                <w:spacing w:val="-2"/>
                <w:sz w:val="24"/>
              </w:rPr>
              <w:t>主題</w:t>
            </w:r>
            <w:r w:rsidRPr="006E6331">
              <w:rPr>
                <w:rFonts w:ascii="標楷體" w:eastAsia="標楷體" w:hAnsi="標楷體"/>
                <w:spacing w:val="-9"/>
                <w:sz w:val="24"/>
              </w:rPr>
              <w:t>學習</w:t>
            </w:r>
          </w:p>
          <w:p w:rsidR="00B26436" w:rsidRPr="006E6331" w:rsidRDefault="001811EC">
            <w:pPr>
              <w:pStyle w:val="TableParagraph"/>
              <w:spacing w:before="1"/>
              <w:ind w:left="153"/>
              <w:rPr>
                <w:rFonts w:ascii="標楷體" w:eastAsia="標楷體" w:hAnsi="標楷體"/>
                <w:sz w:val="24"/>
              </w:rPr>
            </w:pPr>
            <w:r w:rsidRPr="006E6331">
              <w:rPr>
                <w:rFonts w:ascii="標楷體" w:eastAsia="標楷體" w:hAnsi="標楷體"/>
                <w:sz w:val="24"/>
              </w:rPr>
              <w:t>目標</w:t>
            </w:r>
          </w:p>
        </w:tc>
        <w:tc>
          <w:tcPr>
            <w:tcW w:w="9647" w:type="dxa"/>
            <w:gridSpan w:val="5"/>
          </w:tcPr>
          <w:p w:rsidR="00B26436" w:rsidRPr="006E6331" w:rsidRDefault="001811EC">
            <w:pPr>
              <w:pStyle w:val="TableParagraph"/>
              <w:numPr>
                <w:ilvl w:val="0"/>
                <w:numId w:val="1"/>
              </w:numPr>
              <w:tabs>
                <w:tab w:val="left" w:pos="349"/>
              </w:tabs>
              <w:spacing w:before="14"/>
              <w:ind w:hanging="242"/>
              <w:rPr>
                <w:rFonts w:ascii="標楷體" w:eastAsia="標楷體" w:hAnsi="標楷體"/>
                <w:sz w:val="24"/>
              </w:rPr>
            </w:pPr>
            <w:r w:rsidRPr="006E6331">
              <w:rPr>
                <w:rFonts w:ascii="標楷體" w:eastAsia="標楷體" w:hAnsi="標楷體"/>
                <w:sz w:val="24"/>
              </w:rPr>
              <w:t>了解新北市海岸特性</w:t>
            </w:r>
          </w:p>
          <w:p w:rsidR="00B26436" w:rsidRPr="006E6331" w:rsidRDefault="001811EC">
            <w:pPr>
              <w:pStyle w:val="TableParagraph"/>
              <w:numPr>
                <w:ilvl w:val="0"/>
                <w:numId w:val="1"/>
              </w:numPr>
              <w:tabs>
                <w:tab w:val="left" w:pos="349"/>
              </w:tabs>
              <w:spacing w:before="53"/>
              <w:ind w:hanging="242"/>
              <w:rPr>
                <w:rFonts w:ascii="標楷體" w:eastAsia="標楷體" w:hAnsi="標楷體"/>
                <w:sz w:val="24"/>
              </w:rPr>
            </w:pPr>
            <w:r w:rsidRPr="006E6331">
              <w:rPr>
                <w:rFonts w:ascii="標楷體" w:eastAsia="標楷體" w:hAnsi="標楷體"/>
                <w:sz w:val="24"/>
              </w:rPr>
              <w:t>了解北台灣航運路線及船隻類型</w:t>
            </w:r>
          </w:p>
          <w:p w:rsidR="00B26436" w:rsidRPr="006E6331" w:rsidRDefault="001811EC">
            <w:pPr>
              <w:pStyle w:val="TableParagraph"/>
              <w:numPr>
                <w:ilvl w:val="0"/>
                <w:numId w:val="1"/>
              </w:numPr>
              <w:tabs>
                <w:tab w:val="left" w:pos="349"/>
              </w:tabs>
              <w:spacing w:before="52"/>
              <w:ind w:hanging="242"/>
              <w:rPr>
                <w:rFonts w:ascii="標楷體" w:eastAsia="標楷體" w:hAnsi="標楷體"/>
                <w:sz w:val="24"/>
              </w:rPr>
            </w:pPr>
            <w:r w:rsidRPr="006E6331">
              <w:rPr>
                <w:rFonts w:ascii="標楷體" w:eastAsia="標楷體" w:hAnsi="標楷體"/>
                <w:sz w:val="24"/>
              </w:rPr>
              <w:t>了解我國海洋污染防治法內容</w:t>
            </w:r>
          </w:p>
        </w:tc>
      </w:tr>
      <w:tr w:rsidR="00B26436" w:rsidRPr="006E6331">
        <w:trPr>
          <w:trHeight w:val="395"/>
        </w:trPr>
        <w:tc>
          <w:tcPr>
            <w:tcW w:w="788" w:type="dxa"/>
            <w:tcBorders>
              <w:bottom w:val="nil"/>
            </w:tcBorders>
          </w:tcPr>
          <w:p w:rsidR="00B26436" w:rsidRPr="006E6331" w:rsidRDefault="00B26436">
            <w:pPr>
              <w:pStyle w:val="TableParagraph"/>
              <w:rPr>
                <w:rFonts w:ascii="標楷體" w:eastAsia="標楷體" w:hAnsi="標楷體"/>
                <w:sz w:val="24"/>
              </w:rPr>
            </w:pPr>
          </w:p>
        </w:tc>
        <w:tc>
          <w:tcPr>
            <w:tcW w:w="9647" w:type="dxa"/>
            <w:gridSpan w:val="5"/>
            <w:tcBorders>
              <w:bottom w:val="nil"/>
            </w:tcBorders>
          </w:tcPr>
          <w:p w:rsidR="00B26436" w:rsidRPr="006E6331" w:rsidRDefault="001811EC">
            <w:pPr>
              <w:pStyle w:val="TableParagraph"/>
              <w:spacing w:before="48"/>
              <w:ind w:left="107"/>
              <w:rPr>
                <w:rFonts w:ascii="標楷體" w:eastAsia="標楷體" w:hAnsi="標楷體"/>
                <w:sz w:val="24"/>
              </w:rPr>
            </w:pPr>
            <w:r w:rsidRPr="006E6331">
              <w:rPr>
                <w:rFonts w:ascii="標楷體" w:eastAsia="標楷體" w:hAnsi="標楷體"/>
                <w:sz w:val="24"/>
              </w:rPr>
              <w:t>1.</w:t>
            </w:r>
            <w:r w:rsidRPr="006E6331">
              <w:rPr>
                <w:rFonts w:ascii="標楷體" w:eastAsia="標楷體" w:hAnsi="標楷體"/>
                <w:spacing w:val="-1"/>
                <w:sz w:val="24"/>
              </w:rPr>
              <w:t>吳靖國主編</w:t>
            </w:r>
            <w:r w:rsidRPr="006E6331">
              <w:rPr>
                <w:rFonts w:ascii="標楷體" w:eastAsia="標楷體" w:hAnsi="標楷體"/>
                <w:sz w:val="24"/>
              </w:rPr>
              <w:t>(2019)</w:t>
            </w:r>
            <w:r w:rsidRPr="006E6331">
              <w:rPr>
                <w:rFonts w:ascii="標楷體" w:eastAsia="標楷體" w:hAnsi="標楷體"/>
                <w:spacing w:val="-60"/>
                <w:sz w:val="24"/>
              </w:rPr>
              <w:t>，《</w:t>
            </w:r>
            <w:r w:rsidRPr="006E6331">
              <w:rPr>
                <w:rFonts w:ascii="標楷體" w:eastAsia="標楷體" w:hAnsi="標楷體"/>
                <w:sz w:val="24"/>
              </w:rPr>
              <w:t>8</w:t>
            </w:r>
            <w:r w:rsidRPr="006E6331">
              <w:rPr>
                <w:rFonts w:ascii="標楷體" w:eastAsia="標楷體" w:hAnsi="標楷體"/>
                <w:spacing w:val="-15"/>
                <w:sz w:val="24"/>
              </w:rPr>
              <w:t xml:space="preserve"> 個你不可不知的海洋議題》，三民書局。</w:t>
            </w:r>
          </w:p>
        </w:tc>
      </w:tr>
      <w:tr w:rsidR="00B26436" w:rsidRPr="006E6331">
        <w:trPr>
          <w:trHeight w:val="1043"/>
        </w:trPr>
        <w:tc>
          <w:tcPr>
            <w:tcW w:w="788" w:type="dxa"/>
            <w:tcBorders>
              <w:top w:val="nil"/>
              <w:bottom w:val="nil"/>
            </w:tcBorders>
          </w:tcPr>
          <w:p w:rsidR="00B26436" w:rsidRPr="006E6331" w:rsidRDefault="001811EC">
            <w:pPr>
              <w:pStyle w:val="TableParagraph"/>
              <w:spacing w:before="156" w:line="280" w:lineRule="auto"/>
              <w:ind w:left="153" w:right="142"/>
              <w:rPr>
                <w:rFonts w:ascii="標楷體" w:eastAsia="標楷體" w:hAnsi="標楷體"/>
                <w:sz w:val="24"/>
              </w:rPr>
            </w:pPr>
            <w:r w:rsidRPr="006E6331">
              <w:rPr>
                <w:rFonts w:ascii="標楷體" w:eastAsia="標楷體" w:hAnsi="標楷體"/>
                <w:spacing w:val="-2"/>
                <w:sz w:val="24"/>
              </w:rPr>
              <w:t>教學資源</w:t>
            </w:r>
          </w:p>
        </w:tc>
        <w:tc>
          <w:tcPr>
            <w:tcW w:w="9647" w:type="dxa"/>
            <w:gridSpan w:val="5"/>
            <w:tcBorders>
              <w:top w:val="nil"/>
              <w:bottom w:val="nil"/>
            </w:tcBorders>
          </w:tcPr>
          <w:p w:rsidR="00B26436" w:rsidRPr="006E6331" w:rsidRDefault="001811EC">
            <w:pPr>
              <w:pStyle w:val="TableParagraph"/>
              <w:spacing w:before="12" w:line="252" w:lineRule="auto"/>
              <w:ind w:left="107" w:right="4968"/>
              <w:rPr>
                <w:rFonts w:ascii="標楷體" w:eastAsia="標楷體" w:hAnsi="標楷體"/>
                <w:sz w:val="24"/>
              </w:rPr>
            </w:pPr>
            <w:r w:rsidRPr="006E6331">
              <w:rPr>
                <w:rFonts w:ascii="標楷體" w:eastAsia="標楷體" w:hAnsi="標楷體"/>
                <w:spacing w:val="-1"/>
                <w:sz w:val="24"/>
              </w:rPr>
              <w:t>2.Google</w:t>
            </w:r>
            <w:r w:rsidRPr="006E6331">
              <w:rPr>
                <w:rFonts w:ascii="標楷體" w:eastAsia="標楷體" w:hAnsi="標楷體"/>
                <w:spacing w:val="35"/>
                <w:sz w:val="24"/>
              </w:rPr>
              <w:t xml:space="preserve"> </w:t>
            </w:r>
            <w:r w:rsidRPr="006E6331">
              <w:rPr>
                <w:rFonts w:ascii="標楷體" w:eastAsia="標楷體" w:hAnsi="標楷體"/>
                <w:sz w:val="24"/>
              </w:rPr>
              <w:t>map</w:t>
            </w:r>
            <w:r w:rsidRPr="006E6331">
              <w:rPr>
                <w:rFonts w:ascii="標楷體" w:eastAsia="標楷體" w:hAnsi="標楷體"/>
                <w:spacing w:val="-5"/>
                <w:sz w:val="24"/>
              </w:rPr>
              <w:t xml:space="preserve"> 地圖平台。</w:t>
            </w:r>
            <w:r w:rsidRPr="006E6331">
              <w:rPr>
                <w:rFonts w:ascii="標楷體" w:eastAsia="標楷體" w:hAnsi="標楷體"/>
                <w:sz w:val="24"/>
              </w:rPr>
              <w:t>3.MarineTraffic</w:t>
            </w:r>
            <w:r w:rsidRPr="006E6331">
              <w:rPr>
                <w:rFonts w:ascii="標楷體" w:eastAsia="標楷體" w:hAnsi="標楷體"/>
                <w:spacing w:val="-16"/>
                <w:sz w:val="24"/>
              </w:rPr>
              <w:t xml:space="preserve"> </w:t>
            </w:r>
            <w:r w:rsidRPr="006E6331">
              <w:rPr>
                <w:rFonts w:ascii="標楷體" w:eastAsia="標楷體" w:hAnsi="標楷體"/>
                <w:sz w:val="24"/>
              </w:rPr>
              <w:t>即時海上航運資訊系統。</w:t>
            </w:r>
          </w:p>
          <w:p w:rsidR="00B26436" w:rsidRPr="006E6331" w:rsidRDefault="001811EC">
            <w:pPr>
              <w:pStyle w:val="TableParagraph"/>
              <w:spacing w:before="38"/>
              <w:ind w:left="107"/>
              <w:rPr>
                <w:rFonts w:ascii="標楷體" w:eastAsia="標楷體" w:hAnsi="標楷體"/>
                <w:sz w:val="24"/>
              </w:rPr>
            </w:pPr>
            <w:r w:rsidRPr="006E6331">
              <w:rPr>
                <w:rFonts w:ascii="標楷體" w:eastAsia="標楷體" w:hAnsi="標楷體"/>
                <w:w w:val="95"/>
                <w:sz w:val="24"/>
              </w:rPr>
              <w:t>4.Earth.nullschool</w:t>
            </w:r>
            <w:r w:rsidRPr="006E6331">
              <w:rPr>
                <w:rFonts w:ascii="標楷體" w:eastAsia="標楷體" w:hAnsi="標楷體"/>
                <w:spacing w:val="1"/>
                <w:w w:val="95"/>
                <w:sz w:val="24"/>
              </w:rPr>
              <w:t xml:space="preserve"> 網頁。</w:t>
            </w:r>
          </w:p>
        </w:tc>
      </w:tr>
      <w:tr w:rsidR="00B26436" w:rsidRPr="006E6331">
        <w:trPr>
          <w:trHeight w:val="359"/>
        </w:trPr>
        <w:tc>
          <w:tcPr>
            <w:tcW w:w="788" w:type="dxa"/>
            <w:tcBorders>
              <w:top w:val="nil"/>
            </w:tcBorders>
          </w:tcPr>
          <w:p w:rsidR="00B26436" w:rsidRPr="006E6331" w:rsidRDefault="00B26436">
            <w:pPr>
              <w:pStyle w:val="TableParagraph"/>
              <w:rPr>
                <w:rFonts w:ascii="標楷體" w:eastAsia="標楷體" w:hAnsi="標楷體"/>
                <w:sz w:val="24"/>
              </w:rPr>
            </w:pPr>
          </w:p>
        </w:tc>
        <w:tc>
          <w:tcPr>
            <w:tcW w:w="9647" w:type="dxa"/>
            <w:gridSpan w:val="5"/>
            <w:tcBorders>
              <w:top w:val="nil"/>
            </w:tcBorders>
          </w:tcPr>
          <w:p w:rsidR="00B26436" w:rsidRPr="006E6331" w:rsidRDefault="001811EC">
            <w:pPr>
              <w:pStyle w:val="TableParagraph"/>
              <w:spacing w:before="12"/>
              <w:ind w:left="107"/>
              <w:rPr>
                <w:rFonts w:ascii="標楷體" w:eastAsia="標楷體" w:hAnsi="標楷體"/>
                <w:sz w:val="24"/>
              </w:rPr>
            </w:pPr>
            <w:r w:rsidRPr="006E6331">
              <w:rPr>
                <w:rFonts w:ascii="標楷體" w:eastAsia="標楷體" w:hAnsi="標楷體"/>
                <w:sz w:val="24"/>
              </w:rPr>
              <w:t>5.</w:t>
            </w:r>
            <w:r w:rsidRPr="006E6331">
              <w:rPr>
                <w:rFonts w:ascii="標楷體" w:eastAsia="標楷體" w:hAnsi="標楷體"/>
                <w:spacing w:val="-4"/>
                <w:sz w:val="24"/>
              </w:rPr>
              <w:t xml:space="preserve">台灣海洋科技研究中心海象資料 </w:t>
            </w:r>
            <w:r w:rsidRPr="006E6331">
              <w:rPr>
                <w:rFonts w:ascii="標楷體" w:eastAsia="標楷體" w:hAnsi="標楷體"/>
                <w:sz w:val="24"/>
              </w:rPr>
              <w:t>GIS</w:t>
            </w:r>
            <w:r w:rsidRPr="006E6331">
              <w:rPr>
                <w:rFonts w:ascii="標楷體" w:eastAsia="標楷體" w:hAnsi="標楷體"/>
                <w:spacing w:val="-12"/>
                <w:sz w:val="24"/>
              </w:rPr>
              <w:t xml:space="preserve"> 瀏覽平台</w:t>
            </w:r>
          </w:p>
        </w:tc>
      </w:tr>
    </w:tbl>
    <w:p w:rsidR="00B26436" w:rsidRPr="006E6331" w:rsidRDefault="00B26436">
      <w:pPr>
        <w:rPr>
          <w:rFonts w:ascii="標楷體" w:eastAsia="標楷體" w:hAnsi="標楷體"/>
          <w:sz w:val="24"/>
        </w:rPr>
        <w:sectPr w:rsidR="00B26436" w:rsidRPr="006E6331">
          <w:type w:val="continuous"/>
          <w:pgSz w:w="11910" w:h="16840"/>
          <w:pgMar w:top="540" w:right="600" w:bottom="280" w:left="640" w:header="720" w:footer="7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086"/>
        <w:gridCol w:w="1275"/>
        <w:gridCol w:w="1282"/>
      </w:tblGrid>
      <w:tr w:rsidR="00B26436" w:rsidRPr="006E6331">
        <w:trPr>
          <w:trHeight w:val="700"/>
        </w:trPr>
        <w:tc>
          <w:tcPr>
            <w:tcW w:w="788" w:type="dxa"/>
          </w:tcPr>
          <w:p w:rsidR="00B26436" w:rsidRPr="006E6331" w:rsidRDefault="00B26436">
            <w:pPr>
              <w:pStyle w:val="TableParagraph"/>
              <w:rPr>
                <w:rFonts w:ascii="標楷體" w:eastAsia="標楷體" w:hAnsi="標楷體"/>
                <w:sz w:val="24"/>
              </w:rPr>
            </w:pPr>
          </w:p>
        </w:tc>
        <w:tc>
          <w:tcPr>
            <w:tcW w:w="9643" w:type="dxa"/>
            <w:gridSpan w:val="3"/>
          </w:tcPr>
          <w:p w:rsidR="00B26436" w:rsidRPr="006E6331" w:rsidRDefault="001811EC">
            <w:pPr>
              <w:pStyle w:val="TableParagraph"/>
              <w:spacing w:before="14"/>
              <w:ind w:left="107"/>
              <w:rPr>
                <w:rFonts w:ascii="標楷體" w:eastAsia="標楷體" w:hAnsi="標楷體"/>
                <w:sz w:val="24"/>
              </w:rPr>
            </w:pPr>
            <w:r w:rsidRPr="006E6331">
              <w:rPr>
                <w:rFonts w:ascii="標楷體" w:eastAsia="標楷體" w:hAnsi="標楷體"/>
                <w:sz w:val="24"/>
              </w:rPr>
              <w:t>6.IPAD、平板電腦或筆電。</w:t>
            </w:r>
          </w:p>
        </w:tc>
      </w:tr>
      <w:tr w:rsidR="00B26436" w:rsidRPr="006E6331">
        <w:trPr>
          <w:trHeight w:val="359"/>
        </w:trPr>
        <w:tc>
          <w:tcPr>
            <w:tcW w:w="10431" w:type="dxa"/>
            <w:gridSpan w:val="4"/>
          </w:tcPr>
          <w:p w:rsidR="00B26436" w:rsidRPr="006E6331" w:rsidRDefault="001811EC">
            <w:pPr>
              <w:pStyle w:val="TableParagraph"/>
              <w:spacing w:before="12"/>
              <w:ind w:left="4473" w:right="4467"/>
              <w:jc w:val="center"/>
              <w:rPr>
                <w:rFonts w:ascii="標楷體" w:eastAsia="標楷體" w:hAnsi="標楷體"/>
                <w:sz w:val="24"/>
              </w:rPr>
            </w:pPr>
            <w:r w:rsidRPr="006E6331">
              <w:rPr>
                <w:rFonts w:ascii="標楷體" w:eastAsia="標楷體" w:hAnsi="標楷體"/>
                <w:sz w:val="24"/>
              </w:rPr>
              <w:t>教學活動設計</w:t>
            </w:r>
          </w:p>
        </w:tc>
      </w:tr>
      <w:tr w:rsidR="00B26436" w:rsidRPr="006E6331">
        <w:trPr>
          <w:trHeight w:val="362"/>
        </w:trPr>
        <w:tc>
          <w:tcPr>
            <w:tcW w:w="7874" w:type="dxa"/>
            <w:gridSpan w:val="2"/>
          </w:tcPr>
          <w:p w:rsidR="00B26436" w:rsidRPr="006E6331" w:rsidRDefault="001811EC">
            <w:pPr>
              <w:pStyle w:val="TableParagraph"/>
              <w:spacing w:before="14"/>
              <w:ind w:left="3436" w:right="3427"/>
              <w:jc w:val="center"/>
              <w:rPr>
                <w:rFonts w:ascii="標楷體" w:eastAsia="標楷體" w:hAnsi="標楷體"/>
                <w:sz w:val="24"/>
              </w:rPr>
            </w:pPr>
            <w:r w:rsidRPr="006E6331">
              <w:rPr>
                <w:rFonts w:ascii="標楷體" w:eastAsia="標楷體" w:hAnsi="標楷體"/>
                <w:sz w:val="24"/>
              </w:rPr>
              <w:t>學習活動</w:t>
            </w:r>
          </w:p>
        </w:tc>
        <w:tc>
          <w:tcPr>
            <w:tcW w:w="1275" w:type="dxa"/>
          </w:tcPr>
          <w:p w:rsidR="00B26436" w:rsidRPr="006E6331" w:rsidRDefault="001811EC">
            <w:pPr>
              <w:pStyle w:val="TableParagraph"/>
              <w:spacing w:before="14"/>
              <w:ind w:left="135" w:right="130"/>
              <w:jc w:val="center"/>
              <w:rPr>
                <w:rFonts w:ascii="標楷體" w:eastAsia="標楷體" w:hAnsi="標楷體"/>
                <w:sz w:val="24"/>
              </w:rPr>
            </w:pPr>
            <w:r w:rsidRPr="006E6331">
              <w:rPr>
                <w:rFonts w:ascii="標楷體" w:eastAsia="標楷體" w:hAnsi="標楷體"/>
                <w:sz w:val="24"/>
              </w:rPr>
              <w:t>時間分配</w:t>
            </w:r>
          </w:p>
        </w:tc>
        <w:tc>
          <w:tcPr>
            <w:tcW w:w="1282" w:type="dxa"/>
          </w:tcPr>
          <w:p w:rsidR="00B26436" w:rsidRPr="006E6331" w:rsidRDefault="001811EC">
            <w:pPr>
              <w:pStyle w:val="TableParagraph"/>
              <w:spacing w:before="14"/>
              <w:ind w:left="157"/>
              <w:rPr>
                <w:rFonts w:ascii="標楷體" w:eastAsia="標楷體" w:hAnsi="標楷體"/>
                <w:sz w:val="24"/>
              </w:rPr>
            </w:pPr>
            <w:r w:rsidRPr="006E6331">
              <w:rPr>
                <w:rFonts w:ascii="標楷體" w:eastAsia="標楷體" w:hAnsi="標楷體"/>
                <w:sz w:val="24"/>
              </w:rPr>
              <w:t>評量方式</w:t>
            </w:r>
          </w:p>
        </w:tc>
      </w:tr>
      <w:tr w:rsidR="00B26436" w:rsidRPr="006E6331">
        <w:trPr>
          <w:trHeight w:val="1997"/>
        </w:trPr>
        <w:tc>
          <w:tcPr>
            <w:tcW w:w="7874" w:type="dxa"/>
            <w:gridSpan w:val="2"/>
            <w:tcBorders>
              <w:bottom w:val="nil"/>
            </w:tcBorders>
          </w:tcPr>
          <w:p w:rsidR="00B26436" w:rsidRPr="006E6331" w:rsidRDefault="001811EC">
            <w:pPr>
              <w:pStyle w:val="TableParagraph"/>
              <w:spacing w:before="47"/>
              <w:ind w:left="107"/>
              <w:rPr>
                <w:rFonts w:ascii="標楷體" w:eastAsia="標楷體" w:hAnsi="標楷體"/>
                <w:sz w:val="24"/>
              </w:rPr>
            </w:pPr>
            <w:r w:rsidRPr="006E6331">
              <w:rPr>
                <w:rFonts w:ascii="標楷體" w:eastAsia="標楷體" w:hAnsi="標楷體"/>
                <w:sz w:val="24"/>
              </w:rPr>
              <w:t>第一節課</w:t>
            </w:r>
          </w:p>
          <w:p w:rsidR="00B26436" w:rsidRPr="006E6331" w:rsidRDefault="001811EC">
            <w:pPr>
              <w:pStyle w:val="TableParagraph"/>
              <w:spacing w:before="53" w:line="280" w:lineRule="auto"/>
              <w:ind w:left="107" w:right="312"/>
              <w:jc w:val="both"/>
              <w:rPr>
                <w:rFonts w:ascii="標楷體" w:eastAsia="標楷體" w:hAnsi="標楷體"/>
                <w:sz w:val="24"/>
              </w:rPr>
            </w:pPr>
            <w:r w:rsidRPr="006E6331">
              <w:rPr>
                <w:rFonts w:ascii="標楷體" w:eastAsia="標楷體" w:hAnsi="標楷體"/>
                <w:spacing w:val="-1"/>
                <w:sz w:val="24"/>
              </w:rPr>
              <w:t>一、導入：教師介紹新北市各海岸線景點，喚起學生的生活經驗。請學生在學習單上的北台灣地圖以螢光筆畫出新北市海岸線的位置，並詢問學生若要把新北市的海岸線分段，你會分成幾段？並在學習單上寫下原</w:t>
            </w:r>
            <w:r w:rsidRPr="006E6331">
              <w:rPr>
                <w:rFonts w:ascii="標楷體" w:eastAsia="標楷體" w:hAnsi="標楷體"/>
                <w:sz w:val="24"/>
              </w:rPr>
              <w:t>因。</w:t>
            </w:r>
          </w:p>
        </w:tc>
        <w:tc>
          <w:tcPr>
            <w:tcW w:w="1275" w:type="dxa"/>
            <w:tcBorders>
              <w:bottom w:val="nil"/>
            </w:tcBorders>
          </w:tcPr>
          <w:p w:rsidR="00B26436" w:rsidRPr="006E6331" w:rsidRDefault="00B26436">
            <w:pPr>
              <w:pStyle w:val="TableParagraph"/>
              <w:spacing w:before="10"/>
              <w:rPr>
                <w:rFonts w:ascii="標楷體" w:eastAsia="標楷體" w:hAnsi="標楷體"/>
                <w:sz w:val="31"/>
              </w:rPr>
            </w:pPr>
          </w:p>
          <w:p w:rsidR="00B26436" w:rsidRPr="006E6331" w:rsidRDefault="001811EC">
            <w:pPr>
              <w:pStyle w:val="TableParagraph"/>
              <w:ind w:left="135" w:right="128"/>
              <w:jc w:val="center"/>
              <w:rPr>
                <w:rFonts w:ascii="標楷體" w:eastAsia="標楷體" w:hAnsi="標楷體"/>
                <w:sz w:val="24"/>
              </w:rPr>
            </w:pPr>
            <w:r w:rsidRPr="006E6331">
              <w:rPr>
                <w:rFonts w:ascii="標楷體" w:eastAsia="標楷體" w:hAnsi="標楷體"/>
                <w:color w:val="FF0000"/>
                <w:sz w:val="24"/>
              </w:rPr>
              <w:t>10</w:t>
            </w:r>
            <w:r w:rsidRPr="006E6331">
              <w:rPr>
                <w:rFonts w:ascii="標楷體" w:eastAsia="標楷體" w:hAnsi="標楷體"/>
                <w:color w:val="FF0000"/>
                <w:spacing w:val="-20"/>
                <w:sz w:val="24"/>
              </w:rPr>
              <w:t xml:space="preserve"> 分鐘</w:t>
            </w:r>
          </w:p>
        </w:tc>
        <w:tc>
          <w:tcPr>
            <w:tcW w:w="1282" w:type="dxa"/>
            <w:tcBorders>
              <w:bottom w:val="nil"/>
            </w:tcBorders>
          </w:tcPr>
          <w:p w:rsidR="00B26436" w:rsidRPr="006E6331" w:rsidRDefault="00B26436">
            <w:pPr>
              <w:pStyle w:val="TableParagraph"/>
              <w:spacing w:before="10"/>
              <w:rPr>
                <w:rFonts w:ascii="標楷體" w:eastAsia="標楷體" w:hAnsi="標楷體"/>
                <w:sz w:val="31"/>
              </w:rPr>
            </w:pPr>
          </w:p>
          <w:p w:rsidR="00B26436" w:rsidRPr="006E6331" w:rsidRDefault="001811EC">
            <w:pPr>
              <w:pStyle w:val="TableParagraph"/>
              <w:spacing w:line="280" w:lineRule="auto"/>
              <w:ind w:left="157" w:right="152"/>
              <w:jc w:val="both"/>
              <w:rPr>
                <w:rFonts w:ascii="標楷體" w:eastAsia="標楷體" w:hAnsi="標楷體"/>
                <w:sz w:val="24"/>
              </w:rPr>
            </w:pPr>
            <w:r w:rsidRPr="006E6331">
              <w:rPr>
                <w:rFonts w:ascii="標楷體" w:eastAsia="標楷體" w:hAnsi="標楷體"/>
                <w:spacing w:val="-1"/>
                <w:sz w:val="24"/>
              </w:rPr>
              <w:t>教師提問學生完成</w:t>
            </w:r>
            <w:r w:rsidRPr="006E6331">
              <w:rPr>
                <w:rFonts w:ascii="標楷體" w:eastAsia="標楷體" w:hAnsi="標楷體"/>
                <w:sz w:val="24"/>
              </w:rPr>
              <w:t>學習單</w:t>
            </w:r>
          </w:p>
        </w:tc>
      </w:tr>
      <w:tr w:rsidR="00B26436" w:rsidRPr="006E6331">
        <w:trPr>
          <w:trHeight w:val="1620"/>
        </w:trPr>
        <w:tc>
          <w:tcPr>
            <w:tcW w:w="7874" w:type="dxa"/>
            <w:gridSpan w:val="2"/>
            <w:tcBorders>
              <w:top w:val="nil"/>
              <w:bottom w:val="nil"/>
            </w:tcBorders>
          </w:tcPr>
          <w:p w:rsidR="00B26436" w:rsidRPr="006E6331" w:rsidRDefault="001811EC">
            <w:pPr>
              <w:pStyle w:val="TableParagraph"/>
              <w:spacing w:before="174" w:line="280" w:lineRule="auto"/>
              <w:ind w:left="107" w:right="312"/>
              <w:rPr>
                <w:rFonts w:ascii="標楷體" w:eastAsia="標楷體" w:hAnsi="標楷體"/>
                <w:sz w:val="24"/>
              </w:rPr>
            </w:pPr>
            <w:r w:rsidRPr="006E6331">
              <w:rPr>
                <w:rFonts w:ascii="標楷體" w:eastAsia="標楷體" w:hAnsi="標楷體"/>
                <w:spacing w:val="-1"/>
                <w:sz w:val="24"/>
              </w:rPr>
              <w:t>二、開展：播放我們的島第</w:t>
            </w:r>
            <w:r w:rsidRPr="006E6331">
              <w:rPr>
                <w:rFonts w:ascii="標楷體" w:eastAsia="標楷體" w:hAnsi="標楷體"/>
                <w:sz w:val="24"/>
              </w:rPr>
              <w:t>851</w:t>
            </w:r>
            <w:r w:rsidRPr="006E6331">
              <w:rPr>
                <w:rFonts w:ascii="標楷體" w:eastAsia="標楷體" w:hAnsi="標楷體"/>
                <w:spacing w:val="-12"/>
                <w:sz w:val="24"/>
              </w:rPr>
              <w:t>集『石門黑海岸』，利用</w:t>
            </w:r>
            <w:r w:rsidRPr="006E6331">
              <w:rPr>
                <w:rFonts w:ascii="標楷體" w:eastAsia="標楷體" w:hAnsi="標楷體"/>
                <w:sz w:val="24"/>
              </w:rPr>
              <w:t>ORID方式提問，</w:t>
            </w:r>
            <w:r w:rsidRPr="006E6331">
              <w:rPr>
                <w:rFonts w:ascii="標楷體" w:eastAsia="標楷體" w:hAnsi="標楷體"/>
                <w:spacing w:val="-117"/>
                <w:sz w:val="24"/>
              </w:rPr>
              <w:t xml:space="preserve"> </w:t>
            </w:r>
            <w:r w:rsidRPr="006E6331">
              <w:rPr>
                <w:rFonts w:ascii="標楷體" w:eastAsia="標楷體" w:hAnsi="標楷體"/>
                <w:sz w:val="24"/>
              </w:rPr>
              <w:t>讓學生了解油輪擱淺事件的問題。</w:t>
            </w:r>
          </w:p>
          <w:p w:rsidR="00B26436" w:rsidRPr="006E6331" w:rsidRDefault="001811EC">
            <w:pPr>
              <w:pStyle w:val="TableParagraph"/>
              <w:ind w:left="107"/>
              <w:rPr>
                <w:rFonts w:ascii="標楷體" w:eastAsia="標楷體" w:hAnsi="標楷體"/>
                <w:sz w:val="24"/>
              </w:rPr>
            </w:pPr>
            <w:r w:rsidRPr="006E6331">
              <w:rPr>
                <w:rFonts w:ascii="標楷體" w:eastAsia="標楷體" w:hAnsi="標楷體"/>
                <w:sz w:val="24"/>
              </w:rPr>
              <w:t>介紹近年北海岸海洋污染案例：</w:t>
            </w:r>
          </w:p>
          <w:p w:rsidR="00B26436" w:rsidRPr="006E6331" w:rsidRDefault="001811EC">
            <w:pPr>
              <w:pStyle w:val="TableParagraph"/>
              <w:spacing w:before="53"/>
              <w:ind w:left="107"/>
              <w:rPr>
                <w:rFonts w:ascii="標楷體" w:eastAsia="標楷體" w:hAnsi="標楷體"/>
                <w:sz w:val="24"/>
              </w:rPr>
            </w:pPr>
            <w:r w:rsidRPr="006E6331">
              <w:rPr>
                <w:rFonts w:ascii="標楷體" w:eastAsia="標楷體" w:hAnsi="標楷體"/>
                <w:sz w:val="24"/>
              </w:rPr>
              <w:t>1.德翔台北輪擱淺：2016年3月10日，地點於石門外海。</w:t>
            </w:r>
          </w:p>
        </w:tc>
        <w:tc>
          <w:tcPr>
            <w:tcW w:w="1275" w:type="dxa"/>
            <w:tcBorders>
              <w:top w:val="nil"/>
              <w:bottom w:val="nil"/>
            </w:tcBorders>
          </w:tcPr>
          <w:p w:rsidR="00B26436" w:rsidRPr="006E6331" w:rsidRDefault="001811EC">
            <w:pPr>
              <w:pStyle w:val="TableParagraph"/>
              <w:spacing w:before="210"/>
              <w:ind w:left="135" w:right="128"/>
              <w:jc w:val="center"/>
              <w:rPr>
                <w:rFonts w:ascii="標楷體" w:eastAsia="標楷體" w:hAnsi="標楷體"/>
                <w:sz w:val="24"/>
              </w:rPr>
            </w:pPr>
            <w:r w:rsidRPr="006E6331">
              <w:rPr>
                <w:rFonts w:ascii="標楷體" w:eastAsia="標楷體" w:hAnsi="標楷體"/>
                <w:color w:val="FF0000"/>
                <w:sz w:val="24"/>
              </w:rPr>
              <w:t>15</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558"/>
        </w:trPr>
        <w:tc>
          <w:tcPr>
            <w:tcW w:w="7874" w:type="dxa"/>
            <w:gridSpan w:val="2"/>
            <w:tcBorders>
              <w:top w:val="nil"/>
              <w:bottom w:val="nil"/>
            </w:tcBorders>
          </w:tcPr>
          <w:p w:rsidR="00B26436" w:rsidRPr="006E6331" w:rsidRDefault="001811EC">
            <w:pPr>
              <w:pStyle w:val="TableParagraph"/>
              <w:spacing w:before="30"/>
              <w:ind w:left="107"/>
              <w:rPr>
                <w:rFonts w:ascii="標楷體" w:eastAsia="標楷體" w:hAnsi="標楷體"/>
                <w:sz w:val="24"/>
              </w:rPr>
            </w:pPr>
            <w:r w:rsidRPr="006E6331">
              <w:rPr>
                <w:rFonts w:ascii="標楷體" w:eastAsia="標楷體" w:hAnsi="標楷體"/>
                <w:spacing w:val="-1"/>
                <w:sz w:val="24"/>
              </w:rPr>
              <w:t>2.</w:t>
            </w:r>
            <w:r w:rsidRPr="006E6331">
              <w:rPr>
                <w:rFonts w:ascii="標楷體" w:eastAsia="標楷體" w:hAnsi="標楷體"/>
                <w:sz w:val="24"/>
              </w:rPr>
              <w:t>晨曦號擱淺：2008</w:t>
            </w:r>
            <w:r w:rsidRPr="006E6331">
              <w:rPr>
                <w:rFonts w:ascii="標楷體" w:eastAsia="標楷體" w:hAnsi="標楷體"/>
                <w:spacing w:val="-40"/>
                <w:sz w:val="24"/>
              </w:rPr>
              <w:t xml:space="preserve"> 年 </w:t>
            </w:r>
            <w:r w:rsidRPr="006E6331">
              <w:rPr>
                <w:rFonts w:ascii="標楷體" w:eastAsia="標楷體" w:hAnsi="標楷體"/>
                <w:sz w:val="24"/>
              </w:rPr>
              <w:t>11</w:t>
            </w:r>
            <w:r w:rsidRPr="006E6331">
              <w:rPr>
                <w:rFonts w:ascii="標楷體" w:eastAsia="標楷體" w:hAnsi="標楷體"/>
                <w:spacing w:val="-40"/>
                <w:sz w:val="24"/>
              </w:rPr>
              <w:t xml:space="preserve"> 月 </w:t>
            </w:r>
            <w:r w:rsidRPr="006E6331">
              <w:rPr>
                <w:rFonts w:ascii="標楷體" w:eastAsia="標楷體" w:hAnsi="標楷體"/>
                <w:sz w:val="24"/>
              </w:rPr>
              <w:t>10</w:t>
            </w:r>
            <w:r w:rsidRPr="006E6331">
              <w:rPr>
                <w:rFonts w:ascii="標楷體" w:eastAsia="標楷體" w:hAnsi="標楷體"/>
                <w:spacing w:val="-8"/>
                <w:sz w:val="24"/>
              </w:rPr>
              <w:t xml:space="preserve"> 日，地點於石門外海。</w:t>
            </w:r>
          </w:p>
        </w:tc>
        <w:tc>
          <w:tcPr>
            <w:tcW w:w="1275" w:type="dxa"/>
            <w:tcBorders>
              <w:top w:val="nil"/>
              <w:bottom w:val="nil"/>
            </w:tcBorders>
          </w:tcPr>
          <w:p w:rsidR="00B26436" w:rsidRPr="006E6331" w:rsidRDefault="00B26436">
            <w:pPr>
              <w:pStyle w:val="TableParagraph"/>
              <w:rPr>
                <w:rFonts w:ascii="標楷體" w:eastAsia="標楷體" w:hAnsi="標楷體"/>
                <w:sz w:val="24"/>
              </w:rPr>
            </w:pP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1282"/>
        </w:trPr>
        <w:tc>
          <w:tcPr>
            <w:tcW w:w="7874" w:type="dxa"/>
            <w:gridSpan w:val="2"/>
            <w:tcBorders>
              <w:top w:val="nil"/>
              <w:bottom w:val="nil"/>
            </w:tcBorders>
          </w:tcPr>
          <w:p w:rsidR="00B26436" w:rsidRPr="006E6331" w:rsidRDefault="001811EC">
            <w:pPr>
              <w:pStyle w:val="TableParagraph"/>
              <w:spacing w:before="139" w:line="360" w:lineRule="atLeast"/>
              <w:ind w:left="107" w:right="253"/>
              <w:jc w:val="both"/>
              <w:rPr>
                <w:rFonts w:ascii="標楷體" w:eastAsia="標楷體" w:hAnsi="標楷體"/>
                <w:sz w:val="24"/>
              </w:rPr>
            </w:pPr>
            <w:r w:rsidRPr="006E6331">
              <w:rPr>
                <w:rFonts w:ascii="標楷體" w:eastAsia="標楷體" w:hAnsi="標楷體"/>
                <w:sz w:val="24"/>
              </w:rPr>
              <w:t>三、挑戰：帶領學生認識海洋污染防治法、MarineTraffic</w:t>
            </w:r>
            <w:r w:rsidRPr="006E6331">
              <w:rPr>
                <w:rFonts w:ascii="標楷體" w:eastAsia="標楷體" w:hAnsi="標楷體"/>
                <w:spacing w:val="-1"/>
                <w:sz w:val="24"/>
              </w:rPr>
              <w:t xml:space="preserve"> 即時海上航運資訊系統、earth.nullschool</w:t>
            </w:r>
            <w:r w:rsidRPr="006E6331">
              <w:rPr>
                <w:rFonts w:ascii="標楷體" w:eastAsia="標楷體" w:hAnsi="標楷體"/>
                <w:spacing w:val="-8"/>
                <w:sz w:val="24"/>
              </w:rPr>
              <w:t xml:space="preserve"> 網頁及台灣海洋科技研究中心海象資料</w:t>
            </w:r>
            <w:r w:rsidRPr="006E6331">
              <w:rPr>
                <w:rFonts w:ascii="標楷體" w:eastAsia="標楷體" w:hAnsi="標楷體"/>
                <w:spacing w:val="-1"/>
                <w:sz w:val="24"/>
              </w:rPr>
              <w:t>GIS</w:t>
            </w:r>
            <w:r w:rsidRPr="006E6331">
              <w:rPr>
                <w:rFonts w:ascii="標楷體" w:eastAsia="標楷體" w:hAnsi="標楷體"/>
                <w:spacing w:val="-10"/>
                <w:sz w:val="24"/>
              </w:rPr>
              <w:t xml:space="preserve"> 瀏覽平台。</w:t>
            </w:r>
          </w:p>
        </w:tc>
        <w:tc>
          <w:tcPr>
            <w:tcW w:w="1275" w:type="dxa"/>
            <w:tcBorders>
              <w:top w:val="nil"/>
              <w:bottom w:val="nil"/>
            </w:tcBorders>
          </w:tcPr>
          <w:p w:rsidR="00B26436" w:rsidRPr="006E6331" w:rsidRDefault="001811EC">
            <w:pPr>
              <w:pStyle w:val="TableParagraph"/>
              <w:spacing w:before="192"/>
              <w:ind w:left="135" w:right="128"/>
              <w:jc w:val="center"/>
              <w:rPr>
                <w:rFonts w:ascii="標楷體" w:eastAsia="標楷體" w:hAnsi="標楷體"/>
                <w:sz w:val="24"/>
              </w:rPr>
            </w:pPr>
            <w:r w:rsidRPr="006E6331">
              <w:rPr>
                <w:rFonts w:ascii="標楷體" w:eastAsia="標楷體" w:hAnsi="標楷體"/>
                <w:color w:val="FF0000"/>
                <w:sz w:val="24"/>
              </w:rPr>
              <w:t>15</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4467"/>
        </w:trPr>
        <w:tc>
          <w:tcPr>
            <w:tcW w:w="7874" w:type="dxa"/>
            <w:gridSpan w:val="2"/>
            <w:tcBorders>
              <w:top w:val="nil"/>
              <w:bottom w:val="nil"/>
            </w:tcBorders>
          </w:tcPr>
          <w:p w:rsidR="00B26436" w:rsidRPr="006E6331" w:rsidRDefault="00B26436">
            <w:pPr>
              <w:pStyle w:val="TableParagraph"/>
              <w:spacing w:before="5"/>
              <w:rPr>
                <w:rFonts w:ascii="標楷體" w:eastAsia="標楷體" w:hAnsi="標楷體"/>
                <w:sz w:val="6"/>
              </w:rPr>
            </w:pPr>
          </w:p>
          <w:p w:rsidR="00B26436" w:rsidRPr="006E6331" w:rsidRDefault="001811EC">
            <w:pPr>
              <w:pStyle w:val="TableParagraph"/>
              <w:ind w:left="94"/>
              <w:rPr>
                <w:rFonts w:ascii="標楷體" w:eastAsia="標楷體" w:hAnsi="標楷體"/>
                <w:sz w:val="20"/>
              </w:rPr>
            </w:pPr>
            <w:r w:rsidRPr="006E6331">
              <w:rPr>
                <w:rFonts w:ascii="標楷體" w:eastAsia="標楷體" w:hAnsi="標楷體"/>
                <w:noProof/>
                <w:sz w:val="20"/>
              </w:rPr>
              <w:drawing>
                <wp:inline distT="0" distB="0" distL="0" distR="0">
                  <wp:extent cx="4897939" cy="2769679"/>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4897939" cy="2769679"/>
                          </a:xfrm>
                          <a:prstGeom prst="rect">
                            <a:avLst/>
                          </a:prstGeom>
                        </pic:spPr>
                      </pic:pic>
                    </a:graphicData>
                  </a:graphic>
                </wp:inline>
              </w:drawing>
            </w:r>
          </w:p>
        </w:tc>
        <w:tc>
          <w:tcPr>
            <w:tcW w:w="1275" w:type="dxa"/>
            <w:tcBorders>
              <w:top w:val="nil"/>
              <w:bottom w:val="nil"/>
            </w:tcBorders>
          </w:tcPr>
          <w:p w:rsidR="00B26436" w:rsidRPr="006E6331" w:rsidRDefault="00B26436">
            <w:pPr>
              <w:pStyle w:val="TableParagraph"/>
              <w:rPr>
                <w:rFonts w:ascii="標楷體" w:eastAsia="標楷體" w:hAnsi="標楷體"/>
                <w:sz w:val="24"/>
              </w:rPr>
            </w:pP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490"/>
        </w:trPr>
        <w:tc>
          <w:tcPr>
            <w:tcW w:w="7874" w:type="dxa"/>
            <w:gridSpan w:val="2"/>
            <w:tcBorders>
              <w:top w:val="nil"/>
              <w:bottom w:val="nil"/>
            </w:tcBorders>
          </w:tcPr>
          <w:p w:rsidR="00B26436" w:rsidRPr="006E6331" w:rsidRDefault="001811EC">
            <w:pPr>
              <w:pStyle w:val="TableParagraph"/>
              <w:spacing w:before="5"/>
              <w:ind w:left="107"/>
              <w:rPr>
                <w:rFonts w:ascii="標楷體" w:eastAsia="標楷體" w:hAnsi="標楷體"/>
                <w:sz w:val="24"/>
              </w:rPr>
            </w:pPr>
            <w:r w:rsidRPr="006E6331">
              <w:rPr>
                <w:rFonts w:ascii="標楷體" w:eastAsia="標楷體" w:hAnsi="標楷體"/>
                <w:sz w:val="24"/>
              </w:rPr>
              <w:t>【MarineTraffic 即時海上航運資訊】</w:t>
            </w:r>
          </w:p>
        </w:tc>
        <w:tc>
          <w:tcPr>
            <w:tcW w:w="1275" w:type="dxa"/>
            <w:tcBorders>
              <w:top w:val="nil"/>
              <w:bottom w:val="nil"/>
            </w:tcBorders>
          </w:tcPr>
          <w:p w:rsidR="00B26436" w:rsidRPr="006E6331" w:rsidRDefault="00B26436">
            <w:pPr>
              <w:pStyle w:val="TableParagraph"/>
              <w:rPr>
                <w:rFonts w:ascii="標楷體" w:eastAsia="標楷體" w:hAnsi="標楷體"/>
                <w:sz w:val="24"/>
              </w:rPr>
            </w:pP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3383"/>
        </w:trPr>
        <w:tc>
          <w:tcPr>
            <w:tcW w:w="7874" w:type="dxa"/>
            <w:gridSpan w:val="2"/>
            <w:tcBorders>
              <w:top w:val="nil"/>
              <w:bottom w:val="nil"/>
            </w:tcBorders>
          </w:tcPr>
          <w:p w:rsidR="00B26436" w:rsidRPr="006E6331" w:rsidRDefault="00B26436">
            <w:pPr>
              <w:pStyle w:val="TableParagraph"/>
              <w:spacing w:before="4"/>
              <w:rPr>
                <w:rFonts w:ascii="標楷體" w:eastAsia="標楷體" w:hAnsi="標楷體"/>
                <w:sz w:val="15"/>
              </w:rPr>
            </w:pPr>
          </w:p>
          <w:p w:rsidR="00B26436" w:rsidRPr="006E6331" w:rsidRDefault="001811EC">
            <w:pPr>
              <w:pStyle w:val="TableParagraph"/>
              <w:ind w:left="105"/>
              <w:rPr>
                <w:rFonts w:ascii="標楷體" w:eastAsia="標楷體" w:hAnsi="標楷體"/>
                <w:sz w:val="20"/>
              </w:rPr>
            </w:pPr>
            <w:r w:rsidRPr="006E6331">
              <w:rPr>
                <w:rFonts w:ascii="標楷體" w:eastAsia="標楷體" w:hAnsi="標楷體"/>
                <w:noProof/>
                <w:sz w:val="20"/>
              </w:rPr>
              <w:drawing>
                <wp:inline distT="0" distB="0" distL="0" distR="0">
                  <wp:extent cx="3820436" cy="2007489"/>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3820436" cy="2007489"/>
                          </a:xfrm>
                          <a:prstGeom prst="rect">
                            <a:avLst/>
                          </a:prstGeom>
                        </pic:spPr>
                      </pic:pic>
                    </a:graphicData>
                  </a:graphic>
                </wp:inline>
              </w:drawing>
            </w:r>
          </w:p>
        </w:tc>
        <w:tc>
          <w:tcPr>
            <w:tcW w:w="1275" w:type="dxa"/>
            <w:tcBorders>
              <w:top w:val="nil"/>
              <w:bottom w:val="nil"/>
            </w:tcBorders>
          </w:tcPr>
          <w:p w:rsidR="00B26436" w:rsidRPr="006E6331" w:rsidRDefault="00B26436">
            <w:pPr>
              <w:pStyle w:val="TableParagraph"/>
              <w:rPr>
                <w:rFonts w:ascii="標楷體" w:eastAsia="標楷體" w:hAnsi="標楷體"/>
                <w:sz w:val="24"/>
              </w:rPr>
            </w:pP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316"/>
        </w:trPr>
        <w:tc>
          <w:tcPr>
            <w:tcW w:w="7874" w:type="dxa"/>
            <w:gridSpan w:val="2"/>
            <w:tcBorders>
              <w:top w:val="nil"/>
            </w:tcBorders>
          </w:tcPr>
          <w:p w:rsidR="00B26436" w:rsidRPr="006E6331" w:rsidRDefault="001811EC">
            <w:pPr>
              <w:pStyle w:val="TableParagraph"/>
              <w:spacing w:before="2" w:line="294" w:lineRule="exact"/>
              <w:ind w:left="107"/>
              <w:rPr>
                <w:rFonts w:ascii="標楷體" w:eastAsia="標楷體" w:hAnsi="標楷體"/>
                <w:sz w:val="24"/>
              </w:rPr>
            </w:pPr>
            <w:r w:rsidRPr="006E6331">
              <w:rPr>
                <w:rFonts w:ascii="標楷體" w:eastAsia="標楷體" w:hAnsi="標楷體"/>
                <w:w w:val="95"/>
                <w:sz w:val="24"/>
              </w:rPr>
              <w:t>【earth.nullschool</w:t>
            </w:r>
            <w:r w:rsidRPr="006E6331">
              <w:rPr>
                <w:rFonts w:ascii="標楷體" w:eastAsia="標楷體" w:hAnsi="標楷體"/>
                <w:spacing w:val="155"/>
                <w:sz w:val="24"/>
              </w:rPr>
              <w:t xml:space="preserve"> </w:t>
            </w:r>
            <w:r w:rsidRPr="006E6331">
              <w:rPr>
                <w:rFonts w:ascii="標楷體" w:eastAsia="標楷體" w:hAnsi="標楷體"/>
                <w:w w:val="95"/>
                <w:sz w:val="24"/>
              </w:rPr>
              <w:t>海氣全球模式平台】</w:t>
            </w:r>
          </w:p>
        </w:tc>
        <w:tc>
          <w:tcPr>
            <w:tcW w:w="1275" w:type="dxa"/>
            <w:tcBorders>
              <w:top w:val="nil"/>
            </w:tcBorders>
          </w:tcPr>
          <w:p w:rsidR="00B26436" w:rsidRPr="006E6331" w:rsidRDefault="00B26436">
            <w:pPr>
              <w:pStyle w:val="TableParagraph"/>
              <w:rPr>
                <w:rFonts w:ascii="標楷體" w:eastAsia="標楷體" w:hAnsi="標楷體"/>
                <w:sz w:val="24"/>
              </w:rPr>
            </w:pPr>
          </w:p>
        </w:tc>
        <w:tc>
          <w:tcPr>
            <w:tcW w:w="1282" w:type="dxa"/>
            <w:tcBorders>
              <w:top w:val="nil"/>
            </w:tcBorders>
          </w:tcPr>
          <w:p w:rsidR="00B26436" w:rsidRPr="006E6331" w:rsidRDefault="00B26436">
            <w:pPr>
              <w:pStyle w:val="TableParagraph"/>
              <w:rPr>
                <w:rFonts w:ascii="標楷體" w:eastAsia="標楷體" w:hAnsi="標楷體"/>
                <w:sz w:val="24"/>
              </w:rPr>
            </w:pPr>
          </w:p>
        </w:tc>
      </w:tr>
    </w:tbl>
    <w:p w:rsidR="00B26436" w:rsidRPr="006E6331" w:rsidRDefault="00B26436">
      <w:pPr>
        <w:rPr>
          <w:rFonts w:ascii="標楷體" w:eastAsia="標楷體" w:hAnsi="標楷體"/>
          <w:sz w:val="24"/>
        </w:rPr>
        <w:sectPr w:rsidR="00B26436" w:rsidRPr="006E6331">
          <w:pgSz w:w="11910" w:h="16840"/>
          <w:pgMar w:top="420" w:right="600" w:bottom="280" w:left="640" w:header="720" w:footer="7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73"/>
        <w:gridCol w:w="1275"/>
        <w:gridCol w:w="1282"/>
      </w:tblGrid>
      <w:tr w:rsidR="00B26436" w:rsidRPr="006E6331">
        <w:trPr>
          <w:trHeight w:val="3489"/>
        </w:trPr>
        <w:tc>
          <w:tcPr>
            <w:tcW w:w="7873" w:type="dxa"/>
            <w:tcBorders>
              <w:bottom w:val="nil"/>
            </w:tcBorders>
          </w:tcPr>
          <w:p w:rsidR="00B26436" w:rsidRPr="006E6331" w:rsidRDefault="001811EC">
            <w:pPr>
              <w:pStyle w:val="TableParagraph"/>
              <w:ind w:left="88"/>
              <w:rPr>
                <w:rFonts w:ascii="標楷體" w:eastAsia="標楷體" w:hAnsi="標楷體"/>
                <w:sz w:val="20"/>
              </w:rPr>
            </w:pPr>
            <w:r w:rsidRPr="006E6331">
              <w:rPr>
                <w:rFonts w:ascii="標楷體" w:eastAsia="標楷體" w:hAnsi="標楷體"/>
                <w:noProof/>
                <w:sz w:val="20"/>
              </w:rPr>
              <w:lastRenderedPageBreak/>
              <w:drawing>
                <wp:inline distT="0" distB="0" distL="0" distR="0">
                  <wp:extent cx="4624684" cy="2200275"/>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4624684" cy="2200275"/>
                          </a:xfrm>
                          <a:prstGeom prst="rect">
                            <a:avLst/>
                          </a:prstGeom>
                        </pic:spPr>
                      </pic:pic>
                    </a:graphicData>
                  </a:graphic>
                </wp:inline>
              </w:drawing>
            </w:r>
          </w:p>
        </w:tc>
        <w:tc>
          <w:tcPr>
            <w:tcW w:w="1275" w:type="dxa"/>
            <w:tcBorders>
              <w:bottom w:val="nil"/>
            </w:tcBorders>
          </w:tcPr>
          <w:p w:rsidR="00B26436" w:rsidRPr="006E6331" w:rsidRDefault="00B26436">
            <w:pPr>
              <w:pStyle w:val="TableParagraph"/>
              <w:rPr>
                <w:rFonts w:ascii="標楷體" w:eastAsia="標楷體" w:hAnsi="標楷體"/>
                <w:sz w:val="24"/>
              </w:rPr>
            </w:pPr>
          </w:p>
        </w:tc>
        <w:tc>
          <w:tcPr>
            <w:tcW w:w="1282" w:type="dxa"/>
            <w:tcBorders>
              <w:bottom w:val="nil"/>
            </w:tcBorders>
          </w:tcPr>
          <w:p w:rsidR="00B26436" w:rsidRPr="006E6331" w:rsidRDefault="00B26436">
            <w:pPr>
              <w:pStyle w:val="TableParagraph"/>
              <w:rPr>
                <w:rFonts w:ascii="標楷體" w:eastAsia="標楷體" w:hAnsi="標楷體"/>
                <w:sz w:val="24"/>
              </w:rPr>
            </w:pPr>
          </w:p>
        </w:tc>
      </w:tr>
      <w:tr w:rsidR="00B26436" w:rsidRPr="006E6331">
        <w:trPr>
          <w:trHeight w:val="410"/>
        </w:trPr>
        <w:tc>
          <w:tcPr>
            <w:tcW w:w="7873" w:type="dxa"/>
            <w:tcBorders>
              <w:top w:val="nil"/>
              <w:bottom w:val="nil"/>
            </w:tcBorders>
          </w:tcPr>
          <w:p w:rsidR="00B26436" w:rsidRPr="006E6331" w:rsidRDefault="001811EC">
            <w:pPr>
              <w:pStyle w:val="TableParagraph"/>
              <w:ind w:left="107"/>
              <w:rPr>
                <w:rFonts w:ascii="標楷體" w:eastAsia="標楷體" w:hAnsi="標楷體"/>
                <w:sz w:val="24"/>
              </w:rPr>
            </w:pPr>
            <w:r w:rsidRPr="006E6331">
              <w:rPr>
                <w:rFonts w:ascii="標楷體" w:eastAsia="標楷體" w:hAnsi="標楷體"/>
                <w:spacing w:val="4"/>
                <w:w w:val="95"/>
                <w:sz w:val="24"/>
              </w:rPr>
              <w:t xml:space="preserve">【台灣海洋科技研究中心海象資料 </w:t>
            </w:r>
            <w:r w:rsidRPr="006E6331">
              <w:rPr>
                <w:rFonts w:ascii="標楷體" w:eastAsia="標楷體" w:hAnsi="標楷體"/>
                <w:w w:val="95"/>
                <w:sz w:val="24"/>
              </w:rPr>
              <w:t>GIS</w:t>
            </w:r>
            <w:r w:rsidRPr="006E6331">
              <w:rPr>
                <w:rFonts w:ascii="標楷體" w:eastAsia="標楷體" w:hAnsi="標楷體"/>
                <w:spacing w:val="11"/>
                <w:w w:val="95"/>
                <w:sz w:val="24"/>
              </w:rPr>
              <w:t xml:space="preserve"> 瀏覽平台】</w:t>
            </w:r>
          </w:p>
        </w:tc>
        <w:tc>
          <w:tcPr>
            <w:tcW w:w="1275" w:type="dxa"/>
            <w:tcBorders>
              <w:top w:val="nil"/>
              <w:bottom w:val="nil"/>
            </w:tcBorders>
          </w:tcPr>
          <w:p w:rsidR="00B26436" w:rsidRPr="006E6331" w:rsidRDefault="00B26436">
            <w:pPr>
              <w:pStyle w:val="TableParagraph"/>
              <w:rPr>
                <w:rFonts w:ascii="標楷體" w:eastAsia="標楷體" w:hAnsi="標楷體"/>
                <w:sz w:val="24"/>
              </w:rPr>
            </w:pP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1540"/>
        </w:trPr>
        <w:tc>
          <w:tcPr>
            <w:tcW w:w="7873" w:type="dxa"/>
            <w:tcBorders>
              <w:top w:val="nil"/>
              <w:bottom w:val="nil"/>
            </w:tcBorders>
          </w:tcPr>
          <w:p w:rsidR="00B26436" w:rsidRPr="006E6331" w:rsidRDefault="00B26436">
            <w:pPr>
              <w:pStyle w:val="TableParagraph"/>
              <w:spacing w:before="2"/>
              <w:rPr>
                <w:rFonts w:ascii="標楷體" w:eastAsia="標楷體" w:hAnsi="標楷體"/>
                <w:sz w:val="24"/>
              </w:rPr>
            </w:pPr>
          </w:p>
          <w:p w:rsidR="00B26436" w:rsidRPr="006E6331" w:rsidRDefault="001811EC">
            <w:pPr>
              <w:pStyle w:val="TableParagraph"/>
              <w:spacing w:line="280" w:lineRule="auto"/>
              <w:ind w:left="107" w:right="192"/>
              <w:rPr>
                <w:rFonts w:ascii="標楷體" w:eastAsia="標楷體" w:hAnsi="標楷體"/>
                <w:sz w:val="24"/>
              </w:rPr>
            </w:pPr>
            <w:r w:rsidRPr="006E6331">
              <w:rPr>
                <w:rFonts w:ascii="標楷體" w:eastAsia="標楷體" w:hAnsi="標楷體"/>
                <w:spacing w:val="-5"/>
                <w:sz w:val="24"/>
              </w:rPr>
              <w:t xml:space="preserve">四、總結：將學生分為六組，每組 </w:t>
            </w:r>
            <w:r w:rsidRPr="006E6331">
              <w:rPr>
                <w:rFonts w:ascii="標楷體" w:eastAsia="標楷體" w:hAnsi="標楷體"/>
                <w:spacing w:val="-1"/>
                <w:sz w:val="24"/>
              </w:rPr>
              <w:t>6～7</w:t>
            </w:r>
            <w:r w:rsidRPr="006E6331">
              <w:rPr>
                <w:rFonts w:ascii="標楷體" w:eastAsia="標楷體" w:hAnsi="標楷體"/>
                <w:spacing w:val="-8"/>
                <w:sz w:val="24"/>
              </w:rPr>
              <w:t xml:space="preserve"> 人，討論第二點介紹之案例其發</w:t>
            </w:r>
            <w:r w:rsidRPr="006E6331">
              <w:rPr>
                <w:rFonts w:ascii="標楷體" w:eastAsia="標楷體" w:hAnsi="標楷體"/>
                <w:sz w:val="24"/>
              </w:rPr>
              <w:t>生原因為何？（運用資訊平台說明當時天氣條件、海象狀況、海岸地形及船隻狀況）並討論該如何應變處理，阻止污染更進一步擴大？</w:t>
            </w:r>
          </w:p>
        </w:tc>
        <w:tc>
          <w:tcPr>
            <w:tcW w:w="1275" w:type="dxa"/>
            <w:tcBorders>
              <w:top w:val="nil"/>
              <w:bottom w:val="nil"/>
            </w:tcBorders>
          </w:tcPr>
          <w:p w:rsidR="00B26436" w:rsidRPr="006E6331" w:rsidRDefault="00B26436">
            <w:pPr>
              <w:pStyle w:val="TableParagraph"/>
              <w:spacing w:before="11"/>
              <w:rPr>
                <w:rFonts w:ascii="標楷體" w:eastAsia="標楷體" w:hAnsi="標楷體"/>
                <w:sz w:val="33"/>
              </w:rPr>
            </w:pPr>
          </w:p>
          <w:p w:rsidR="00B26436" w:rsidRPr="006E6331" w:rsidRDefault="001811EC">
            <w:pPr>
              <w:pStyle w:val="TableParagraph"/>
              <w:ind w:left="135" w:right="126"/>
              <w:jc w:val="center"/>
              <w:rPr>
                <w:rFonts w:ascii="標楷體" w:eastAsia="標楷體" w:hAnsi="標楷體"/>
                <w:sz w:val="24"/>
              </w:rPr>
            </w:pPr>
            <w:r w:rsidRPr="006E6331">
              <w:rPr>
                <w:rFonts w:ascii="標楷體" w:eastAsia="標楷體" w:hAnsi="標楷體"/>
                <w:color w:val="FF0000"/>
                <w:sz w:val="24"/>
              </w:rPr>
              <w:t>10</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1811EC">
            <w:pPr>
              <w:pStyle w:val="TableParagraph"/>
              <w:spacing w:before="74" w:line="280" w:lineRule="auto"/>
              <w:ind w:left="158" w:right="151" w:firstLine="60"/>
              <w:jc w:val="both"/>
              <w:rPr>
                <w:rFonts w:ascii="標楷體" w:eastAsia="標楷體" w:hAnsi="標楷體"/>
                <w:sz w:val="24"/>
              </w:rPr>
            </w:pPr>
            <w:r w:rsidRPr="006E6331">
              <w:rPr>
                <w:rFonts w:ascii="標楷體" w:eastAsia="標楷體" w:hAnsi="標楷體"/>
                <w:sz w:val="24"/>
              </w:rPr>
              <w:t>小白板/</w:t>
            </w:r>
            <w:r w:rsidRPr="006E6331">
              <w:rPr>
                <w:rFonts w:ascii="標楷體" w:eastAsia="標楷體" w:hAnsi="標楷體"/>
                <w:spacing w:val="-118"/>
                <w:sz w:val="24"/>
              </w:rPr>
              <w:t xml:space="preserve"> </w:t>
            </w:r>
            <w:r w:rsidRPr="006E6331">
              <w:rPr>
                <w:rFonts w:ascii="標楷體" w:eastAsia="標楷體" w:hAnsi="標楷體"/>
                <w:spacing w:val="-1"/>
                <w:sz w:val="24"/>
              </w:rPr>
              <w:t>海報紙、教師觀察</w:t>
            </w:r>
          </w:p>
        </w:tc>
      </w:tr>
      <w:tr w:rsidR="00B26436" w:rsidRPr="006E6331">
        <w:trPr>
          <w:trHeight w:val="1782"/>
        </w:trPr>
        <w:tc>
          <w:tcPr>
            <w:tcW w:w="7873" w:type="dxa"/>
            <w:tcBorders>
              <w:top w:val="nil"/>
              <w:bottom w:val="nil"/>
            </w:tcBorders>
          </w:tcPr>
          <w:p w:rsidR="00B26436" w:rsidRPr="006E6331" w:rsidRDefault="001811EC">
            <w:pPr>
              <w:pStyle w:val="TableParagraph"/>
              <w:spacing w:before="174"/>
              <w:ind w:left="107"/>
              <w:rPr>
                <w:rFonts w:ascii="標楷體" w:eastAsia="標楷體" w:hAnsi="標楷體"/>
                <w:sz w:val="24"/>
              </w:rPr>
            </w:pPr>
            <w:r w:rsidRPr="006E6331">
              <w:rPr>
                <w:rFonts w:ascii="標楷體" w:eastAsia="標楷體" w:hAnsi="標楷體"/>
                <w:sz w:val="24"/>
              </w:rPr>
              <w:t>第二節課</w:t>
            </w:r>
          </w:p>
          <w:p w:rsidR="00B26436" w:rsidRPr="006E6331" w:rsidRDefault="001811EC">
            <w:pPr>
              <w:pStyle w:val="TableParagraph"/>
              <w:spacing w:before="52" w:line="280" w:lineRule="auto"/>
              <w:ind w:left="107" w:right="312"/>
              <w:jc w:val="both"/>
              <w:rPr>
                <w:rFonts w:ascii="標楷體" w:eastAsia="標楷體" w:hAnsi="標楷體"/>
                <w:sz w:val="24"/>
              </w:rPr>
            </w:pPr>
            <w:r w:rsidRPr="006E6331">
              <w:rPr>
                <w:rFonts w:ascii="標楷體" w:eastAsia="標楷體" w:hAnsi="標楷體"/>
                <w:spacing w:val="-1"/>
                <w:sz w:val="24"/>
              </w:rPr>
              <w:t>一、開展：以世界咖啡館方式，按照原來六組分組狀況，每組留下兩位同學當館主，一位工作為說明、另一位工作為記錄，剩餘同學到其他組</w:t>
            </w:r>
            <w:r w:rsidRPr="006E6331">
              <w:rPr>
                <w:rFonts w:ascii="標楷體" w:eastAsia="標楷體" w:hAnsi="標楷體"/>
                <w:sz w:val="24"/>
              </w:rPr>
              <w:t>別聆聽。每組停留時間五分鐘，輪五次。</w:t>
            </w:r>
          </w:p>
        </w:tc>
        <w:tc>
          <w:tcPr>
            <w:tcW w:w="1275" w:type="dxa"/>
            <w:tcBorders>
              <w:top w:val="nil"/>
              <w:bottom w:val="nil"/>
            </w:tcBorders>
          </w:tcPr>
          <w:p w:rsidR="00B26436" w:rsidRPr="006E6331" w:rsidRDefault="00B26436">
            <w:pPr>
              <w:pStyle w:val="TableParagraph"/>
              <w:rPr>
                <w:rFonts w:ascii="標楷體" w:eastAsia="標楷體" w:hAnsi="標楷體"/>
                <w:sz w:val="24"/>
              </w:rPr>
            </w:pPr>
          </w:p>
          <w:p w:rsidR="00B26436" w:rsidRPr="006E6331" w:rsidRDefault="00B26436">
            <w:pPr>
              <w:pStyle w:val="TableParagraph"/>
              <w:spacing w:before="3"/>
              <w:rPr>
                <w:rFonts w:ascii="標楷體" w:eastAsia="標楷體" w:hAnsi="標楷體"/>
                <w:sz w:val="30"/>
              </w:rPr>
            </w:pPr>
          </w:p>
          <w:p w:rsidR="00B26436" w:rsidRPr="006E6331" w:rsidRDefault="001811EC">
            <w:pPr>
              <w:pStyle w:val="TableParagraph"/>
              <w:ind w:left="135" w:right="126"/>
              <w:jc w:val="center"/>
              <w:rPr>
                <w:rFonts w:ascii="標楷體" w:eastAsia="標楷體" w:hAnsi="標楷體"/>
                <w:sz w:val="24"/>
              </w:rPr>
            </w:pPr>
            <w:r w:rsidRPr="006E6331">
              <w:rPr>
                <w:rFonts w:ascii="標楷體" w:eastAsia="標楷體" w:hAnsi="標楷體"/>
                <w:color w:val="FF0000"/>
                <w:sz w:val="24"/>
              </w:rPr>
              <w:t>25</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B26436">
            <w:pPr>
              <w:pStyle w:val="TableParagraph"/>
              <w:rPr>
                <w:rFonts w:ascii="標楷體" w:eastAsia="標楷體" w:hAnsi="標楷體"/>
                <w:sz w:val="24"/>
              </w:rPr>
            </w:pPr>
          </w:p>
          <w:p w:rsidR="00B26436" w:rsidRPr="006E6331" w:rsidRDefault="00B26436">
            <w:pPr>
              <w:pStyle w:val="TableParagraph"/>
              <w:spacing w:before="3"/>
              <w:rPr>
                <w:rFonts w:ascii="標楷體" w:eastAsia="標楷體" w:hAnsi="標楷體"/>
                <w:sz w:val="30"/>
              </w:rPr>
            </w:pPr>
          </w:p>
          <w:p w:rsidR="00B26436" w:rsidRPr="006E6331" w:rsidRDefault="001811EC">
            <w:pPr>
              <w:pStyle w:val="TableParagraph"/>
              <w:spacing w:line="280" w:lineRule="auto"/>
              <w:ind w:left="278" w:right="151" w:hanging="120"/>
              <w:rPr>
                <w:rFonts w:ascii="標楷體" w:eastAsia="標楷體" w:hAnsi="標楷體"/>
                <w:sz w:val="24"/>
              </w:rPr>
            </w:pPr>
            <w:r w:rsidRPr="006E6331">
              <w:rPr>
                <w:rFonts w:ascii="標楷體" w:eastAsia="標楷體" w:hAnsi="標楷體"/>
                <w:spacing w:val="-1"/>
                <w:sz w:val="24"/>
              </w:rPr>
              <w:t>教師觀察</w:t>
            </w:r>
            <w:r w:rsidRPr="006E6331">
              <w:rPr>
                <w:rFonts w:ascii="標楷體" w:eastAsia="標楷體" w:hAnsi="標楷體"/>
                <w:sz w:val="24"/>
              </w:rPr>
              <w:t>並計時</w:t>
            </w:r>
          </w:p>
        </w:tc>
      </w:tr>
      <w:tr w:rsidR="00B26436" w:rsidRPr="006E6331">
        <w:trPr>
          <w:trHeight w:val="2160"/>
        </w:trPr>
        <w:tc>
          <w:tcPr>
            <w:tcW w:w="7873" w:type="dxa"/>
            <w:tcBorders>
              <w:top w:val="nil"/>
              <w:bottom w:val="nil"/>
            </w:tcBorders>
          </w:tcPr>
          <w:p w:rsidR="00B26436" w:rsidRPr="006E6331" w:rsidRDefault="001811EC">
            <w:pPr>
              <w:pStyle w:val="TableParagraph"/>
              <w:spacing w:before="192" w:line="280" w:lineRule="auto"/>
              <w:ind w:left="107" w:right="312"/>
              <w:rPr>
                <w:rFonts w:ascii="標楷體" w:eastAsia="標楷體" w:hAnsi="標楷體"/>
                <w:sz w:val="24"/>
              </w:rPr>
            </w:pPr>
            <w:r w:rsidRPr="006E6331">
              <w:rPr>
                <w:rFonts w:ascii="標楷體" w:eastAsia="標楷體" w:hAnsi="標楷體"/>
                <w:spacing w:val="-1"/>
                <w:sz w:val="24"/>
              </w:rPr>
              <w:t>二、開展：教師統整剛剛學生討論之地點帶領分析，可從地點、氣候特</w:t>
            </w:r>
            <w:r w:rsidRPr="006E6331">
              <w:rPr>
                <w:rFonts w:ascii="標楷體" w:eastAsia="標楷體" w:hAnsi="標楷體"/>
                <w:sz w:val="24"/>
              </w:rPr>
              <w:t>徵歸納分類。</w:t>
            </w:r>
          </w:p>
          <w:p w:rsidR="00B26436" w:rsidRPr="006E6331" w:rsidRDefault="00B26436">
            <w:pPr>
              <w:pStyle w:val="TableParagraph"/>
              <w:spacing w:before="1"/>
              <w:rPr>
                <w:rFonts w:ascii="標楷體" w:eastAsia="標楷體" w:hAnsi="標楷體"/>
                <w:sz w:val="28"/>
              </w:rPr>
            </w:pPr>
          </w:p>
          <w:p w:rsidR="00B26436" w:rsidRPr="006E6331" w:rsidRDefault="001811EC">
            <w:pPr>
              <w:pStyle w:val="TableParagraph"/>
              <w:spacing w:before="1" w:line="280" w:lineRule="auto"/>
              <w:ind w:left="107" w:right="311"/>
              <w:rPr>
                <w:rFonts w:ascii="標楷體" w:eastAsia="標楷體" w:hAnsi="標楷體"/>
                <w:sz w:val="24"/>
              </w:rPr>
            </w:pPr>
            <w:r w:rsidRPr="006E6331">
              <w:rPr>
                <w:rFonts w:ascii="標楷體" w:eastAsia="標楷體" w:hAnsi="標楷體"/>
                <w:spacing w:val="-1"/>
                <w:sz w:val="24"/>
              </w:rPr>
              <w:t>三、開展：介紹海洋廢棄物類型，說明垃圾來源及聚集原因。並以北海</w:t>
            </w:r>
            <w:r w:rsidRPr="006E6331">
              <w:rPr>
                <w:rFonts w:ascii="標楷體" w:eastAsia="標楷體" w:hAnsi="標楷體"/>
                <w:sz w:val="24"/>
              </w:rPr>
              <w:t>岸海流流況及海岸特徵舉例說明。</w:t>
            </w:r>
          </w:p>
        </w:tc>
        <w:tc>
          <w:tcPr>
            <w:tcW w:w="1275" w:type="dxa"/>
            <w:tcBorders>
              <w:top w:val="nil"/>
              <w:bottom w:val="nil"/>
            </w:tcBorders>
          </w:tcPr>
          <w:p w:rsidR="00B26436" w:rsidRPr="006E6331" w:rsidRDefault="00B26436">
            <w:pPr>
              <w:pStyle w:val="TableParagraph"/>
              <w:spacing w:before="7"/>
              <w:rPr>
                <w:rFonts w:ascii="標楷體" w:eastAsia="標楷體" w:hAnsi="標楷體"/>
                <w:sz w:val="27"/>
              </w:rPr>
            </w:pPr>
          </w:p>
          <w:p w:rsidR="00B26436" w:rsidRPr="006E6331" w:rsidRDefault="001811EC">
            <w:pPr>
              <w:pStyle w:val="TableParagraph"/>
              <w:ind w:left="307"/>
              <w:rPr>
                <w:rFonts w:ascii="標楷體" w:eastAsia="標楷體" w:hAnsi="標楷體"/>
                <w:sz w:val="24"/>
              </w:rPr>
            </w:pPr>
            <w:r w:rsidRPr="006E6331">
              <w:rPr>
                <w:rFonts w:ascii="標楷體" w:eastAsia="標楷體" w:hAnsi="標楷體"/>
                <w:color w:val="FF0000"/>
                <w:sz w:val="24"/>
              </w:rPr>
              <w:t>5</w:t>
            </w:r>
            <w:r w:rsidRPr="006E6331">
              <w:rPr>
                <w:rFonts w:ascii="標楷體" w:eastAsia="標楷體" w:hAnsi="標楷體"/>
                <w:color w:val="FF0000"/>
                <w:spacing w:val="-20"/>
                <w:sz w:val="24"/>
              </w:rPr>
              <w:t xml:space="preserve"> 分鐘</w:t>
            </w:r>
          </w:p>
          <w:p w:rsidR="00B26436" w:rsidRPr="006E6331" w:rsidRDefault="00B26436">
            <w:pPr>
              <w:pStyle w:val="TableParagraph"/>
              <w:rPr>
                <w:rFonts w:ascii="標楷體" w:eastAsia="標楷體" w:hAnsi="標楷體"/>
                <w:sz w:val="24"/>
              </w:rPr>
            </w:pPr>
          </w:p>
          <w:p w:rsidR="00B26436" w:rsidRPr="006E6331" w:rsidRDefault="00B26436">
            <w:pPr>
              <w:pStyle w:val="TableParagraph"/>
              <w:rPr>
                <w:rFonts w:ascii="標楷體" w:eastAsia="標楷體" w:hAnsi="標楷體"/>
                <w:sz w:val="24"/>
              </w:rPr>
            </w:pPr>
          </w:p>
          <w:p w:rsidR="00B26436" w:rsidRPr="006E6331" w:rsidRDefault="001811EC">
            <w:pPr>
              <w:pStyle w:val="TableParagraph"/>
              <w:spacing w:before="158"/>
              <w:ind w:left="247"/>
              <w:rPr>
                <w:rFonts w:ascii="標楷體" w:eastAsia="標楷體" w:hAnsi="標楷體"/>
                <w:sz w:val="24"/>
              </w:rPr>
            </w:pPr>
            <w:r w:rsidRPr="006E6331">
              <w:rPr>
                <w:rFonts w:ascii="標楷體" w:eastAsia="標楷體" w:hAnsi="標楷體"/>
                <w:color w:val="FF0000"/>
                <w:sz w:val="24"/>
              </w:rPr>
              <w:t>10</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B26436">
            <w:pPr>
              <w:pStyle w:val="TableParagraph"/>
              <w:spacing w:before="7"/>
              <w:rPr>
                <w:rFonts w:ascii="標楷體" w:eastAsia="標楷體" w:hAnsi="標楷體"/>
                <w:sz w:val="27"/>
              </w:rPr>
            </w:pPr>
          </w:p>
          <w:p w:rsidR="00B26436" w:rsidRPr="006E6331" w:rsidRDefault="001811EC">
            <w:pPr>
              <w:pStyle w:val="TableParagraph"/>
              <w:spacing w:line="280" w:lineRule="auto"/>
              <w:ind w:left="158" w:right="151"/>
              <w:jc w:val="both"/>
              <w:rPr>
                <w:rFonts w:ascii="標楷體" w:eastAsia="標楷體" w:hAnsi="標楷體"/>
                <w:sz w:val="24"/>
              </w:rPr>
            </w:pPr>
            <w:r w:rsidRPr="006E6331">
              <w:rPr>
                <w:rFonts w:ascii="標楷體" w:eastAsia="標楷體" w:hAnsi="標楷體"/>
                <w:spacing w:val="-1"/>
                <w:sz w:val="24"/>
              </w:rPr>
              <w:t>將討論結果寫在黑板上分享</w:t>
            </w:r>
          </w:p>
        </w:tc>
      </w:tr>
      <w:tr w:rsidR="00B26436" w:rsidRPr="006E6331">
        <w:trPr>
          <w:trHeight w:val="1080"/>
        </w:trPr>
        <w:tc>
          <w:tcPr>
            <w:tcW w:w="7873" w:type="dxa"/>
            <w:tcBorders>
              <w:top w:val="nil"/>
              <w:bottom w:val="nil"/>
            </w:tcBorders>
          </w:tcPr>
          <w:p w:rsidR="00B26436" w:rsidRPr="006E6331" w:rsidRDefault="001811EC">
            <w:pPr>
              <w:pStyle w:val="TableParagraph"/>
              <w:spacing w:before="192" w:line="280" w:lineRule="auto"/>
              <w:ind w:left="107" w:right="311"/>
              <w:rPr>
                <w:rFonts w:ascii="標楷體" w:eastAsia="標楷體" w:hAnsi="標楷體"/>
                <w:sz w:val="24"/>
              </w:rPr>
            </w:pPr>
            <w:r w:rsidRPr="006E6331">
              <w:rPr>
                <w:rFonts w:ascii="標楷體" w:eastAsia="標楷體" w:hAnsi="標楷體"/>
                <w:spacing w:val="-1"/>
                <w:sz w:val="24"/>
              </w:rPr>
              <w:t>四、挑戰：北海岸海洋廢棄物健檢，按照原來分組，讓學生討論</w:t>
            </w:r>
            <w:r w:rsidRPr="006E6331">
              <w:rPr>
                <w:rFonts w:ascii="標楷體" w:eastAsia="標楷體" w:hAnsi="標楷體"/>
                <w:sz w:val="24"/>
              </w:rPr>
              <w:t>2018年北海岸海洋廢棄物數量前五名之種類。</w:t>
            </w:r>
          </w:p>
        </w:tc>
        <w:tc>
          <w:tcPr>
            <w:tcW w:w="1275" w:type="dxa"/>
            <w:tcBorders>
              <w:top w:val="nil"/>
              <w:bottom w:val="nil"/>
            </w:tcBorders>
          </w:tcPr>
          <w:p w:rsidR="00B26436" w:rsidRPr="006E6331" w:rsidRDefault="00B26436">
            <w:pPr>
              <w:pStyle w:val="TableParagraph"/>
              <w:spacing w:before="7"/>
              <w:rPr>
                <w:rFonts w:ascii="標楷體" w:eastAsia="標楷體" w:hAnsi="標楷體"/>
                <w:sz w:val="27"/>
              </w:rPr>
            </w:pPr>
          </w:p>
          <w:p w:rsidR="00B26436" w:rsidRPr="006E6331" w:rsidRDefault="001811EC">
            <w:pPr>
              <w:pStyle w:val="TableParagraph"/>
              <w:ind w:left="135" w:right="126"/>
              <w:jc w:val="center"/>
              <w:rPr>
                <w:rFonts w:ascii="標楷體" w:eastAsia="標楷體" w:hAnsi="標楷體"/>
                <w:sz w:val="24"/>
              </w:rPr>
            </w:pPr>
            <w:r w:rsidRPr="006E6331">
              <w:rPr>
                <w:rFonts w:ascii="標楷體" w:eastAsia="標楷體" w:hAnsi="標楷體"/>
                <w:color w:val="FF0000"/>
                <w:sz w:val="24"/>
              </w:rPr>
              <w:t>5</w:t>
            </w:r>
            <w:r w:rsidRPr="006E6331">
              <w:rPr>
                <w:rFonts w:ascii="標楷體" w:eastAsia="標楷體" w:hAnsi="標楷體"/>
                <w:color w:val="FF0000"/>
                <w:spacing w:val="-20"/>
                <w:sz w:val="24"/>
              </w:rPr>
              <w:t xml:space="preserve"> 分鐘</w:t>
            </w:r>
          </w:p>
        </w:tc>
        <w:tc>
          <w:tcPr>
            <w:tcW w:w="1282" w:type="dxa"/>
            <w:tcBorders>
              <w:top w:val="nil"/>
              <w:bottom w:val="nil"/>
            </w:tcBorders>
          </w:tcPr>
          <w:p w:rsidR="00B26436" w:rsidRPr="006E6331" w:rsidRDefault="00B26436">
            <w:pPr>
              <w:pStyle w:val="TableParagraph"/>
              <w:rPr>
                <w:rFonts w:ascii="標楷體" w:eastAsia="標楷體" w:hAnsi="標楷體"/>
                <w:sz w:val="24"/>
              </w:rPr>
            </w:pPr>
          </w:p>
        </w:tc>
      </w:tr>
      <w:tr w:rsidR="00B26436" w:rsidRPr="006E6331">
        <w:trPr>
          <w:trHeight w:val="1259"/>
        </w:trPr>
        <w:tc>
          <w:tcPr>
            <w:tcW w:w="7873" w:type="dxa"/>
            <w:tcBorders>
              <w:top w:val="nil"/>
            </w:tcBorders>
          </w:tcPr>
          <w:p w:rsidR="00B26436" w:rsidRPr="006E6331" w:rsidRDefault="001811EC">
            <w:pPr>
              <w:pStyle w:val="TableParagraph"/>
              <w:spacing w:before="139" w:line="360" w:lineRule="atLeast"/>
              <w:ind w:left="107" w:right="311"/>
              <w:jc w:val="both"/>
              <w:rPr>
                <w:rFonts w:ascii="標楷體" w:eastAsia="標楷體" w:hAnsi="標楷體"/>
                <w:sz w:val="24"/>
              </w:rPr>
            </w:pPr>
            <w:r w:rsidRPr="006E6331">
              <w:rPr>
                <w:rFonts w:ascii="標楷體" w:eastAsia="標楷體" w:hAnsi="標楷體"/>
                <w:spacing w:val="-1"/>
                <w:sz w:val="24"/>
              </w:rPr>
              <w:t>五、總結：公布</w:t>
            </w:r>
            <w:r w:rsidRPr="006E6331">
              <w:rPr>
                <w:rFonts w:ascii="標楷體" w:eastAsia="標楷體" w:hAnsi="標楷體"/>
                <w:sz w:val="24"/>
              </w:rPr>
              <w:t>2018年國聖埔沙灘海洋廢棄物調查數據，讓學生思考兩</w:t>
            </w:r>
            <w:r w:rsidRPr="006E6331">
              <w:rPr>
                <w:rFonts w:ascii="標楷體" w:eastAsia="標楷體" w:hAnsi="標楷體"/>
                <w:spacing w:val="-1"/>
                <w:sz w:val="24"/>
              </w:rPr>
              <w:t>個問題</w:t>
            </w:r>
            <w:r w:rsidRPr="006E6331">
              <w:rPr>
                <w:rFonts w:ascii="標楷體" w:eastAsia="標楷體" w:hAnsi="標楷體"/>
                <w:sz w:val="24"/>
              </w:rPr>
              <w:t>：1.為何數量前五名是菸蒂、塑膠瓶蓋、食品包裝袋、吸管、免洗餐具。2.</w:t>
            </w:r>
            <w:r w:rsidRPr="006E6331">
              <w:rPr>
                <w:rFonts w:ascii="標楷體" w:eastAsia="標楷體" w:hAnsi="標楷體"/>
                <w:spacing w:val="-1"/>
                <w:sz w:val="24"/>
              </w:rPr>
              <w:t xml:space="preserve"> 請試擬一個可行方案降低上述廢棄物數量。</w:t>
            </w:r>
          </w:p>
        </w:tc>
        <w:tc>
          <w:tcPr>
            <w:tcW w:w="1275" w:type="dxa"/>
            <w:tcBorders>
              <w:top w:val="nil"/>
            </w:tcBorders>
          </w:tcPr>
          <w:p w:rsidR="00B26436" w:rsidRPr="006E6331" w:rsidRDefault="00B26436">
            <w:pPr>
              <w:pStyle w:val="TableParagraph"/>
              <w:spacing w:before="7"/>
              <w:rPr>
                <w:rFonts w:ascii="標楷體" w:eastAsia="標楷體" w:hAnsi="標楷體"/>
                <w:sz w:val="27"/>
              </w:rPr>
            </w:pPr>
          </w:p>
          <w:p w:rsidR="00B26436" w:rsidRPr="006E6331" w:rsidRDefault="001811EC">
            <w:pPr>
              <w:pStyle w:val="TableParagraph"/>
              <w:ind w:left="135" w:right="126"/>
              <w:jc w:val="center"/>
              <w:rPr>
                <w:rFonts w:ascii="標楷體" w:eastAsia="標楷體" w:hAnsi="標楷體"/>
                <w:sz w:val="24"/>
              </w:rPr>
            </w:pPr>
            <w:r w:rsidRPr="006E6331">
              <w:rPr>
                <w:rFonts w:ascii="標楷體" w:eastAsia="標楷體" w:hAnsi="標楷體"/>
                <w:color w:val="FF0000"/>
                <w:sz w:val="24"/>
              </w:rPr>
              <w:t>5</w:t>
            </w:r>
            <w:r w:rsidRPr="006E6331">
              <w:rPr>
                <w:rFonts w:ascii="標楷體" w:eastAsia="標楷體" w:hAnsi="標楷體"/>
                <w:color w:val="FF0000"/>
                <w:spacing w:val="-20"/>
                <w:sz w:val="24"/>
              </w:rPr>
              <w:t xml:space="preserve"> 分鐘</w:t>
            </w:r>
          </w:p>
        </w:tc>
        <w:tc>
          <w:tcPr>
            <w:tcW w:w="1282" w:type="dxa"/>
            <w:tcBorders>
              <w:top w:val="nil"/>
            </w:tcBorders>
          </w:tcPr>
          <w:p w:rsidR="00B26436" w:rsidRPr="006E6331" w:rsidRDefault="00B26436">
            <w:pPr>
              <w:pStyle w:val="TableParagraph"/>
              <w:spacing w:before="7"/>
              <w:rPr>
                <w:rFonts w:ascii="標楷體" w:eastAsia="標楷體" w:hAnsi="標楷體"/>
                <w:sz w:val="27"/>
              </w:rPr>
            </w:pPr>
          </w:p>
          <w:p w:rsidR="00B26436" w:rsidRPr="006E6331" w:rsidRDefault="001811EC">
            <w:pPr>
              <w:pStyle w:val="TableParagraph"/>
              <w:ind w:left="278"/>
              <w:rPr>
                <w:rFonts w:ascii="標楷體" w:eastAsia="標楷體" w:hAnsi="標楷體"/>
                <w:sz w:val="24"/>
              </w:rPr>
            </w:pPr>
            <w:r w:rsidRPr="006E6331">
              <w:rPr>
                <w:rFonts w:ascii="標楷體" w:eastAsia="標楷體" w:hAnsi="標楷體"/>
                <w:sz w:val="24"/>
              </w:rPr>
              <w:t>學習單</w:t>
            </w:r>
          </w:p>
        </w:tc>
      </w:tr>
      <w:tr w:rsidR="00B26436" w:rsidRPr="006E6331">
        <w:trPr>
          <w:trHeight w:val="359"/>
        </w:trPr>
        <w:tc>
          <w:tcPr>
            <w:tcW w:w="10430" w:type="dxa"/>
            <w:gridSpan w:val="3"/>
          </w:tcPr>
          <w:p w:rsidR="00B26436" w:rsidRPr="006E6331" w:rsidRDefault="001811EC">
            <w:pPr>
              <w:pStyle w:val="TableParagraph"/>
              <w:spacing w:before="12"/>
              <w:ind w:left="4113" w:right="4106"/>
              <w:jc w:val="center"/>
              <w:rPr>
                <w:rFonts w:ascii="標楷體" w:eastAsia="標楷體" w:hAnsi="標楷體"/>
                <w:sz w:val="24"/>
              </w:rPr>
            </w:pPr>
            <w:r w:rsidRPr="006E6331">
              <w:rPr>
                <w:rFonts w:ascii="標楷體" w:eastAsia="標楷體" w:hAnsi="標楷體"/>
                <w:sz w:val="24"/>
              </w:rPr>
              <w:t>延伸</w:t>
            </w:r>
            <w:r w:rsidRPr="006E6331">
              <w:rPr>
                <w:rFonts w:ascii="標楷體" w:eastAsia="標楷體" w:hAnsi="標楷體"/>
                <w:color w:val="FF0000"/>
                <w:sz w:val="24"/>
              </w:rPr>
              <w:t>教學</w:t>
            </w:r>
            <w:r w:rsidRPr="006E6331">
              <w:rPr>
                <w:rFonts w:ascii="標楷體" w:eastAsia="標楷體" w:hAnsi="標楷體"/>
                <w:sz w:val="24"/>
              </w:rPr>
              <w:t>／補充資源</w:t>
            </w:r>
          </w:p>
        </w:tc>
      </w:tr>
      <w:tr w:rsidR="00B26436" w:rsidRPr="006E6331">
        <w:trPr>
          <w:trHeight w:val="2882"/>
        </w:trPr>
        <w:tc>
          <w:tcPr>
            <w:tcW w:w="10430" w:type="dxa"/>
            <w:gridSpan w:val="3"/>
          </w:tcPr>
          <w:p w:rsidR="00B26436" w:rsidRPr="006E6331" w:rsidRDefault="001811EC">
            <w:pPr>
              <w:pStyle w:val="TableParagraph"/>
              <w:spacing w:before="14" w:line="280" w:lineRule="auto"/>
              <w:ind w:left="107" w:right="3333"/>
              <w:rPr>
                <w:rFonts w:ascii="標楷體" w:eastAsia="標楷體" w:hAnsi="標楷體"/>
                <w:sz w:val="24"/>
              </w:rPr>
            </w:pPr>
            <w:r w:rsidRPr="006E6331">
              <w:rPr>
                <w:rFonts w:ascii="標楷體" w:eastAsia="標楷體" w:hAnsi="標楷體"/>
                <w:sz w:val="24"/>
              </w:rPr>
              <w:t>全國法規資料庫：</w:t>
            </w:r>
            <w:r w:rsidRPr="006E6331">
              <w:rPr>
                <w:rFonts w:ascii="標楷體" w:eastAsia="標楷體" w:hAnsi="標楷體"/>
                <w:spacing w:val="1"/>
                <w:sz w:val="24"/>
              </w:rPr>
              <w:t xml:space="preserve"> </w:t>
            </w:r>
            <w:hyperlink r:id="rId8">
              <w:r w:rsidRPr="006E6331">
                <w:rPr>
                  <w:rFonts w:ascii="標楷體" w:eastAsia="標楷體" w:hAnsi="標楷體"/>
                  <w:color w:val="0000FF"/>
                  <w:sz w:val="24"/>
                  <w:u w:val="single" w:color="0000FF"/>
                </w:rPr>
                <w:t>https://law.moj.gov.tw/LawClass/LawAll.aspx?pcode=O0040026</w:t>
              </w:r>
            </w:hyperlink>
            <w:r w:rsidRPr="006E6331">
              <w:rPr>
                <w:rFonts w:ascii="標楷體" w:eastAsia="標楷體" w:hAnsi="標楷體"/>
                <w:color w:val="0000FF"/>
                <w:spacing w:val="-118"/>
                <w:sz w:val="24"/>
              </w:rPr>
              <w:t xml:space="preserve"> </w:t>
            </w:r>
            <w:r w:rsidRPr="006E6331">
              <w:rPr>
                <w:rFonts w:ascii="標楷體" w:eastAsia="標楷體" w:hAnsi="標楷體"/>
                <w:sz w:val="24"/>
              </w:rPr>
              <w:t>MarineTraffic：</w:t>
            </w:r>
          </w:p>
          <w:p w:rsidR="00B26436" w:rsidRPr="006E6331" w:rsidRDefault="001811EC">
            <w:pPr>
              <w:pStyle w:val="TableParagraph"/>
              <w:spacing w:before="1" w:line="280" w:lineRule="auto"/>
              <w:ind w:left="107" w:right="1173"/>
              <w:rPr>
                <w:rFonts w:ascii="標楷體" w:eastAsia="標楷體" w:hAnsi="標楷體"/>
                <w:sz w:val="24"/>
              </w:rPr>
            </w:pPr>
            <w:r w:rsidRPr="006E6331">
              <w:rPr>
                <w:rFonts w:ascii="標楷體" w:eastAsia="標楷體" w:hAnsi="標楷體"/>
                <w:color w:val="0000FF"/>
                <w:sz w:val="24"/>
                <w:u w:val="single" w:color="0000FF"/>
              </w:rPr>
              <w:t>https://www.marinetraffic.com/en/ais/home/centerx:121.5/centery:25.1/zoom:10</w:t>
            </w:r>
            <w:r w:rsidRPr="006E6331">
              <w:rPr>
                <w:rFonts w:ascii="標楷體" w:eastAsia="標楷體" w:hAnsi="標楷體"/>
                <w:color w:val="0000FF"/>
                <w:spacing w:val="-118"/>
                <w:sz w:val="24"/>
              </w:rPr>
              <w:t xml:space="preserve"> </w:t>
            </w:r>
            <w:r w:rsidRPr="006E6331">
              <w:rPr>
                <w:rFonts w:ascii="標楷體" w:eastAsia="標楷體" w:hAnsi="標楷體"/>
                <w:sz w:val="24"/>
              </w:rPr>
              <w:t>earth.nullschool</w:t>
            </w:r>
            <w:r w:rsidRPr="006E6331">
              <w:rPr>
                <w:rFonts w:ascii="標楷體" w:eastAsia="標楷體" w:hAnsi="標楷體"/>
                <w:spacing w:val="-8"/>
                <w:sz w:val="24"/>
              </w:rPr>
              <w:t xml:space="preserve"> 海氣全球模式平台：</w:t>
            </w:r>
          </w:p>
          <w:p w:rsidR="00B26436" w:rsidRPr="006E6331" w:rsidRDefault="006E6331">
            <w:pPr>
              <w:pStyle w:val="TableParagraph"/>
              <w:spacing w:before="1"/>
              <w:ind w:left="107"/>
              <w:rPr>
                <w:rFonts w:ascii="標楷體" w:eastAsia="標楷體" w:hAnsi="標楷體"/>
                <w:sz w:val="24"/>
              </w:rPr>
            </w:pPr>
            <w:hyperlink r:id="rId9">
              <w:r w:rsidR="001811EC" w:rsidRPr="006E6331">
                <w:rPr>
                  <w:rFonts w:ascii="標楷體" w:eastAsia="標楷體" w:hAnsi="標楷體"/>
                  <w:color w:val="0000FF"/>
                  <w:sz w:val="24"/>
                  <w:u w:val="single" w:color="0000FF"/>
                </w:rPr>
                <w:t>https://reurl.cc/OGMav</w:t>
              </w:r>
            </w:hyperlink>
          </w:p>
          <w:p w:rsidR="00B26436" w:rsidRPr="006E6331" w:rsidRDefault="001811EC">
            <w:pPr>
              <w:pStyle w:val="TableParagraph"/>
              <w:spacing w:line="360" w:lineRule="atLeast"/>
              <w:ind w:left="107" w:right="3333"/>
              <w:rPr>
                <w:rFonts w:ascii="標楷體" w:eastAsia="標楷體" w:hAnsi="標楷體"/>
                <w:color w:val="0000FF"/>
                <w:sz w:val="24"/>
                <w:u w:val="single" w:color="0000FF"/>
              </w:rPr>
            </w:pPr>
            <w:r w:rsidRPr="006E6331">
              <w:rPr>
                <w:rFonts w:ascii="標楷體" w:eastAsia="標楷體" w:hAnsi="標楷體"/>
                <w:spacing w:val="-5"/>
                <w:sz w:val="24"/>
              </w:rPr>
              <w:t xml:space="preserve">台灣海洋科技研究中心海象資料 </w:t>
            </w:r>
            <w:r w:rsidRPr="006E6331">
              <w:rPr>
                <w:rFonts w:ascii="標楷體" w:eastAsia="標楷體" w:hAnsi="標楷體"/>
                <w:spacing w:val="-1"/>
                <w:sz w:val="24"/>
              </w:rPr>
              <w:t>GIS</w:t>
            </w:r>
            <w:r w:rsidRPr="006E6331">
              <w:rPr>
                <w:rFonts w:ascii="標楷體" w:eastAsia="標楷體" w:hAnsi="標楷體"/>
                <w:spacing w:val="-10"/>
                <w:sz w:val="24"/>
              </w:rPr>
              <w:t xml:space="preserve"> 瀏覽平台:</w:t>
            </w:r>
            <w:r w:rsidRPr="006E6331">
              <w:rPr>
                <w:rFonts w:ascii="標楷體" w:eastAsia="標楷體" w:hAnsi="標楷體"/>
                <w:spacing w:val="-117"/>
                <w:sz w:val="24"/>
              </w:rPr>
              <w:t xml:space="preserve"> </w:t>
            </w:r>
            <w:hyperlink r:id="rId10">
              <w:r w:rsidRPr="006E6331">
                <w:rPr>
                  <w:rFonts w:ascii="標楷體" w:eastAsia="標楷體" w:hAnsi="標楷體"/>
                  <w:color w:val="0000FF"/>
                  <w:sz w:val="24"/>
                  <w:u w:val="single" w:color="0000FF"/>
                </w:rPr>
                <w:t>https://topsgis.tori.org.tw/#</w:t>
              </w:r>
            </w:hyperlink>
          </w:p>
          <w:p w:rsidR="00D5628E" w:rsidRPr="006E6331" w:rsidRDefault="00D5628E">
            <w:pPr>
              <w:pStyle w:val="TableParagraph"/>
              <w:spacing w:line="360" w:lineRule="atLeast"/>
              <w:ind w:left="107" w:right="3333"/>
              <w:rPr>
                <w:rFonts w:ascii="標楷體" w:eastAsia="標楷體" w:hAnsi="標楷體"/>
                <w:color w:val="0000FF"/>
                <w:sz w:val="24"/>
                <w:u w:val="single" w:color="0000FF"/>
              </w:rPr>
            </w:pPr>
          </w:p>
          <w:p w:rsidR="00D5628E" w:rsidRPr="006E6331" w:rsidRDefault="00D5628E">
            <w:pPr>
              <w:pStyle w:val="TableParagraph"/>
              <w:spacing w:line="360" w:lineRule="atLeast"/>
              <w:ind w:left="107" w:right="3333"/>
              <w:rPr>
                <w:rFonts w:ascii="標楷體" w:eastAsia="標楷體" w:hAnsi="標楷體"/>
                <w:color w:val="0000FF"/>
                <w:sz w:val="24"/>
                <w:u w:val="single" w:color="0000FF"/>
              </w:rPr>
            </w:pPr>
          </w:p>
          <w:p w:rsidR="00D5628E" w:rsidRPr="006E6331" w:rsidRDefault="00D5628E">
            <w:pPr>
              <w:pStyle w:val="TableParagraph"/>
              <w:spacing w:line="360" w:lineRule="atLeast"/>
              <w:ind w:left="107" w:right="3333"/>
              <w:rPr>
                <w:rFonts w:ascii="標楷體" w:eastAsia="標楷體" w:hAnsi="標楷體"/>
                <w:color w:val="0000FF"/>
                <w:sz w:val="24"/>
                <w:u w:val="single" w:color="0000FF"/>
              </w:rPr>
            </w:pPr>
          </w:p>
          <w:p w:rsidR="00D5628E" w:rsidRPr="006E6331" w:rsidRDefault="00D5628E" w:rsidP="00D5628E">
            <w:pPr>
              <w:rPr>
                <w:rFonts w:ascii="標楷體" w:eastAsia="標楷體" w:hAnsi="標楷體"/>
              </w:rPr>
            </w:pPr>
          </w:p>
          <w:p w:rsidR="00D5628E" w:rsidRPr="006E6331" w:rsidRDefault="00D5628E" w:rsidP="00D5628E">
            <w:pPr>
              <w:rPr>
                <w:rFonts w:ascii="標楷體" w:eastAsia="標楷體" w:hAnsi="標楷體"/>
              </w:rPr>
            </w:pPr>
            <w:r w:rsidRPr="006E6331">
              <w:rPr>
                <w:rFonts w:ascii="標楷體" w:eastAsia="標楷體" w:hAnsi="標楷體" w:hint="eastAsia"/>
              </w:rPr>
              <w:t>一、新聞類補充教材</w:t>
            </w:r>
          </w:p>
          <w:p w:rsidR="00D5628E" w:rsidRPr="006E6331" w:rsidRDefault="00D5628E" w:rsidP="00D5628E">
            <w:pPr>
              <w:rPr>
                <w:rFonts w:ascii="標楷體" w:eastAsia="標楷體" w:hAnsi="標楷體"/>
              </w:rPr>
            </w:pPr>
            <w:r w:rsidRPr="006E6331">
              <w:rPr>
                <w:rFonts w:ascii="標楷體" w:eastAsia="標楷體" w:hAnsi="標楷體" w:hint="eastAsia"/>
              </w:rPr>
              <w:t>1.全球首座「氣泡屏障」攔截水中塑膠垃圾　荷蘭阿姆斯特丹試行</w:t>
            </w:r>
          </w:p>
          <w:p w:rsidR="00D5628E" w:rsidRPr="006E6331" w:rsidRDefault="006E6331" w:rsidP="00D5628E">
            <w:pPr>
              <w:rPr>
                <w:rFonts w:ascii="標楷體" w:eastAsia="標楷體" w:hAnsi="標楷體"/>
              </w:rPr>
            </w:pPr>
            <w:hyperlink r:id="rId11" w:history="1">
              <w:r w:rsidR="00D5628E" w:rsidRPr="006E6331">
                <w:rPr>
                  <w:rStyle w:val="a6"/>
                  <w:rFonts w:ascii="標楷體" w:eastAsia="標楷體" w:hAnsi="標楷體" w:hint="eastAsia"/>
                </w:rPr>
                <w:t>https://reurl.cc/d0O6Lk</w:t>
              </w:r>
            </w:hyperlink>
          </w:p>
          <w:p w:rsidR="00D5628E" w:rsidRPr="006E6331" w:rsidRDefault="00D5628E" w:rsidP="00D5628E">
            <w:pPr>
              <w:rPr>
                <w:rFonts w:ascii="標楷體" w:eastAsia="標楷體" w:hAnsi="標楷體"/>
              </w:rPr>
            </w:pPr>
            <w:r w:rsidRPr="006E6331">
              <w:rPr>
                <w:rFonts w:ascii="標楷體" w:eastAsia="標楷體" w:hAnsi="標楷體" w:hint="eastAsia"/>
              </w:rPr>
              <w:t>2.比台灣還大44倍的垃圾島？你看不見的海洋悲歌</w:t>
            </w:r>
          </w:p>
          <w:p w:rsidR="00D5628E" w:rsidRPr="006E6331" w:rsidRDefault="006E6331" w:rsidP="00D5628E">
            <w:pPr>
              <w:rPr>
                <w:rFonts w:ascii="標楷體" w:eastAsia="標楷體" w:hAnsi="標楷體"/>
              </w:rPr>
            </w:pPr>
            <w:hyperlink r:id="rId12" w:history="1">
              <w:r w:rsidR="00D5628E" w:rsidRPr="006E6331">
                <w:rPr>
                  <w:rStyle w:val="a6"/>
                  <w:rFonts w:ascii="標楷體" w:eastAsia="標楷體" w:hAnsi="標楷體" w:hint="eastAsia"/>
                </w:rPr>
                <w:t>https://reurl.cc/vDGVvl</w:t>
              </w:r>
            </w:hyperlink>
          </w:p>
          <w:p w:rsidR="00D5628E" w:rsidRPr="006E6331" w:rsidRDefault="00D5628E" w:rsidP="00D5628E">
            <w:pPr>
              <w:rPr>
                <w:rFonts w:ascii="標楷體" w:eastAsia="標楷體" w:hAnsi="標楷體"/>
              </w:rPr>
            </w:pPr>
            <w:r w:rsidRPr="006E6331">
              <w:rPr>
                <w:rFonts w:ascii="標楷體" w:eastAsia="標楷體" w:hAnsi="標楷體" w:hint="eastAsia"/>
              </w:rPr>
              <w:t>3.研究發現一個優質茶包竟然泡出幾十億塑料微粒</w:t>
            </w:r>
          </w:p>
          <w:p w:rsidR="00D5628E" w:rsidRPr="006E6331" w:rsidRDefault="006E6331" w:rsidP="00D5628E">
            <w:pPr>
              <w:rPr>
                <w:rFonts w:ascii="標楷體" w:eastAsia="標楷體" w:hAnsi="標楷體"/>
              </w:rPr>
            </w:pPr>
            <w:hyperlink r:id="rId13" w:history="1">
              <w:r w:rsidR="00D5628E" w:rsidRPr="006E6331">
                <w:rPr>
                  <w:rStyle w:val="a6"/>
                  <w:rFonts w:ascii="標楷體" w:eastAsia="標楷體" w:hAnsi="標楷體" w:hint="eastAsia"/>
                </w:rPr>
                <w:t>https://reurl.cc/MvWq3K</w:t>
              </w:r>
            </w:hyperlink>
          </w:p>
          <w:p w:rsidR="00D5628E" w:rsidRPr="006E6331" w:rsidRDefault="00D5628E" w:rsidP="00D5628E">
            <w:pPr>
              <w:rPr>
                <w:rFonts w:ascii="標楷體" w:eastAsia="標楷體" w:hAnsi="標楷體"/>
              </w:rPr>
            </w:pPr>
            <w:r w:rsidRPr="006E6331">
              <w:rPr>
                <w:rFonts w:ascii="標楷體" w:eastAsia="標楷體" w:hAnsi="標楷體" w:hint="eastAsia"/>
              </w:rPr>
              <w:t>4.塑膠廢棄物流入海洋，食物鏈反撲</w:t>
            </w:r>
          </w:p>
          <w:p w:rsidR="00D5628E" w:rsidRPr="006E6331" w:rsidRDefault="006E6331" w:rsidP="00D5628E">
            <w:pPr>
              <w:rPr>
                <w:rFonts w:ascii="標楷體" w:eastAsia="標楷體" w:hAnsi="標楷體"/>
              </w:rPr>
            </w:pPr>
            <w:hyperlink r:id="rId14" w:history="1">
              <w:r w:rsidR="00D5628E" w:rsidRPr="006E6331">
                <w:rPr>
                  <w:rStyle w:val="a6"/>
                  <w:rFonts w:ascii="標楷體" w:eastAsia="標楷體" w:hAnsi="標楷體"/>
                </w:rPr>
                <w:t>https://www.youtube.com/watch?v=LKJgS2sfcqg</w:t>
              </w:r>
            </w:hyperlink>
          </w:p>
          <w:p w:rsidR="00D5628E" w:rsidRPr="006E6331" w:rsidRDefault="00D5628E" w:rsidP="00D5628E">
            <w:pPr>
              <w:rPr>
                <w:rFonts w:ascii="標楷體" w:eastAsia="標楷體" w:hAnsi="標楷體"/>
              </w:rPr>
            </w:pPr>
          </w:p>
          <w:p w:rsidR="00D5628E" w:rsidRPr="006E6331" w:rsidRDefault="00D5628E" w:rsidP="00D5628E">
            <w:pPr>
              <w:rPr>
                <w:rFonts w:ascii="標楷體" w:eastAsia="標楷體" w:hAnsi="標楷體"/>
              </w:rPr>
            </w:pPr>
            <w:r w:rsidRPr="006E6331">
              <w:rPr>
                <w:rFonts w:ascii="標楷體" w:eastAsia="標楷體" w:hAnsi="標楷體" w:hint="eastAsia"/>
              </w:rPr>
              <w:t>二、研究成果類補充教材</w:t>
            </w:r>
          </w:p>
          <w:p w:rsidR="00D5628E" w:rsidRPr="006E6331" w:rsidRDefault="00D5628E" w:rsidP="00D5628E">
            <w:pPr>
              <w:rPr>
                <w:rFonts w:ascii="標楷體" w:eastAsia="標楷體" w:hAnsi="標楷體"/>
              </w:rPr>
            </w:pPr>
            <w:r w:rsidRPr="006E6331">
              <w:rPr>
                <w:rFonts w:ascii="標楷體" w:eastAsia="標楷體" w:hAnsi="標楷體" w:hint="eastAsia"/>
              </w:rPr>
              <w:t>1.大西洋是地球上面積第二大海洋。由英國研究機構牽頭的一項「篩查」發現，單是大西洋離海平面200米的水體內，就能找到約2100萬噸微塑膠在漂浮著。</w:t>
            </w:r>
          </w:p>
          <w:p w:rsidR="00D5628E" w:rsidRPr="006E6331" w:rsidRDefault="00D5628E" w:rsidP="00D5628E">
            <w:pPr>
              <w:rPr>
                <w:rFonts w:ascii="標楷體" w:eastAsia="標楷體" w:hAnsi="標楷體"/>
              </w:rPr>
            </w:pPr>
            <w:r w:rsidRPr="006E6331">
              <w:rPr>
                <w:rFonts w:ascii="標楷體" w:eastAsia="標楷體" w:hAnsi="標楷體" w:hint="eastAsia"/>
              </w:rPr>
              <w:t>BBC科學事務記者維多利亞·吉爾（Victoria Gill）介紹這項研究成果。</w:t>
            </w:r>
          </w:p>
          <w:p w:rsidR="00D5628E" w:rsidRPr="006E6331" w:rsidRDefault="00D5628E" w:rsidP="00D5628E">
            <w:pPr>
              <w:rPr>
                <w:rFonts w:ascii="標楷體" w:eastAsia="標楷體" w:hAnsi="標楷體"/>
              </w:rPr>
            </w:pPr>
            <w:r w:rsidRPr="006E6331">
              <w:rPr>
                <w:rFonts w:ascii="標楷體" w:eastAsia="標楷體" w:hAnsi="標楷體" w:hint="eastAsia"/>
              </w:rPr>
              <w:t>製片：Justin Oliver、Dianne King</w:t>
            </w:r>
          </w:p>
          <w:p w:rsidR="00D5628E" w:rsidRPr="006E6331" w:rsidRDefault="006E6331" w:rsidP="00D5628E">
            <w:pPr>
              <w:rPr>
                <w:rFonts w:ascii="標楷體" w:eastAsia="標楷體" w:hAnsi="標楷體"/>
              </w:rPr>
            </w:pPr>
            <w:hyperlink r:id="rId15" w:history="1">
              <w:r w:rsidR="00D5628E" w:rsidRPr="006E6331">
                <w:rPr>
                  <w:rStyle w:val="a6"/>
                  <w:rFonts w:ascii="標楷體" w:eastAsia="標楷體" w:hAnsi="標楷體"/>
                </w:rPr>
                <w:t>https://www.youtube.com/watch?v=A21jZnVlRsU</w:t>
              </w:r>
            </w:hyperlink>
          </w:p>
          <w:p w:rsidR="00D5628E" w:rsidRPr="006E6331" w:rsidRDefault="00D5628E" w:rsidP="00D5628E">
            <w:pPr>
              <w:rPr>
                <w:rFonts w:ascii="標楷體" w:eastAsia="標楷體" w:hAnsi="標楷體"/>
              </w:rPr>
            </w:pPr>
            <w:r w:rsidRPr="006E6331">
              <w:rPr>
                <w:rFonts w:ascii="標楷體" w:eastAsia="標楷體" w:hAnsi="標楷體" w:hint="eastAsia"/>
              </w:rPr>
              <w:t>2.海洋中的「塑膠微粒」，可下載檔案</w:t>
            </w:r>
          </w:p>
          <w:p w:rsidR="00D5628E" w:rsidRPr="006E6331" w:rsidRDefault="006E6331" w:rsidP="00D5628E">
            <w:pPr>
              <w:rPr>
                <w:rFonts w:ascii="標楷體" w:eastAsia="標楷體" w:hAnsi="標楷體"/>
              </w:rPr>
            </w:pPr>
            <w:hyperlink r:id="rId16" w:history="1">
              <w:r w:rsidR="00D5628E" w:rsidRPr="006E6331">
                <w:rPr>
                  <w:rStyle w:val="a6"/>
                  <w:rFonts w:ascii="標楷體" w:eastAsia="標楷體" w:hAnsi="標楷體" w:hint="eastAsia"/>
                </w:rPr>
                <w:t>https://reurl.cc/xZen15</w:t>
              </w:r>
            </w:hyperlink>
          </w:p>
          <w:p w:rsidR="00D5628E" w:rsidRPr="006E6331" w:rsidRDefault="00D5628E" w:rsidP="00D5628E">
            <w:pPr>
              <w:rPr>
                <w:rFonts w:ascii="標楷體" w:eastAsia="標楷體" w:hAnsi="標楷體"/>
              </w:rPr>
            </w:pPr>
          </w:p>
          <w:p w:rsidR="00D5628E" w:rsidRPr="006E6331" w:rsidRDefault="00D5628E" w:rsidP="00D5628E">
            <w:pPr>
              <w:rPr>
                <w:rFonts w:ascii="標楷體" w:eastAsia="標楷體" w:hAnsi="標楷體"/>
              </w:rPr>
            </w:pPr>
            <w:r w:rsidRPr="006E6331">
              <w:rPr>
                <w:rFonts w:ascii="標楷體" w:eastAsia="標楷體" w:hAnsi="標楷體" w:hint="eastAsia"/>
              </w:rPr>
              <w:t>三、其他相關網站或資料</w:t>
            </w:r>
          </w:p>
          <w:p w:rsidR="00D5628E" w:rsidRPr="006E6331" w:rsidRDefault="00D5628E" w:rsidP="00D5628E">
            <w:pPr>
              <w:rPr>
                <w:rFonts w:ascii="標楷體" w:eastAsia="標楷體" w:hAnsi="標楷體"/>
              </w:rPr>
            </w:pPr>
            <w:r w:rsidRPr="006E6331">
              <w:rPr>
                <w:rFonts w:ascii="標楷體" w:eastAsia="標楷體" w:hAnsi="標楷體" w:hint="eastAsia"/>
              </w:rPr>
              <w:t>1.海鳥食安大危機：不死的塑膠垃圾</w:t>
            </w:r>
          </w:p>
          <w:p w:rsidR="00D5628E" w:rsidRPr="006E6331" w:rsidRDefault="006E6331" w:rsidP="00D5628E">
            <w:pPr>
              <w:rPr>
                <w:rFonts w:ascii="標楷體" w:eastAsia="標楷體" w:hAnsi="標楷體"/>
              </w:rPr>
            </w:pPr>
            <w:hyperlink r:id="rId17" w:history="1">
              <w:r w:rsidR="00D5628E" w:rsidRPr="006E6331">
                <w:rPr>
                  <w:rStyle w:val="a6"/>
                  <w:rFonts w:ascii="標楷體" w:eastAsia="標楷體" w:hAnsi="標楷體" w:hint="eastAsia"/>
                </w:rPr>
                <w:t>https://reurl.cc/arE24G</w:t>
              </w:r>
            </w:hyperlink>
          </w:p>
          <w:p w:rsidR="00D5628E" w:rsidRPr="006E6331" w:rsidRDefault="00D5628E" w:rsidP="00D5628E">
            <w:pPr>
              <w:rPr>
                <w:rFonts w:ascii="標楷體" w:eastAsia="標楷體" w:hAnsi="標楷體"/>
              </w:rPr>
            </w:pPr>
            <w:r w:rsidRPr="006E6331">
              <w:rPr>
                <w:rFonts w:ascii="標楷體" w:eastAsia="標楷體" w:hAnsi="標楷體" w:hint="eastAsia"/>
              </w:rPr>
              <w:t>2.你知道嗎？塑膠袋的發明初衷，其實是為了拯救地球</w:t>
            </w:r>
          </w:p>
          <w:p w:rsidR="00D5628E" w:rsidRPr="006E6331" w:rsidRDefault="006E6331" w:rsidP="00D5628E">
            <w:pPr>
              <w:rPr>
                <w:rFonts w:ascii="標楷體" w:eastAsia="標楷體" w:hAnsi="標楷體"/>
              </w:rPr>
            </w:pPr>
            <w:hyperlink r:id="rId18" w:history="1">
              <w:r w:rsidR="00D5628E" w:rsidRPr="006E6331">
                <w:rPr>
                  <w:rStyle w:val="a6"/>
                  <w:rFonts w:ascii="標楷體" w:eastAsia="標楷體" w:hAnsi="標楷體" w:hint="eastAsia"/>
                </w:rPr>
                <w:t>https://reurl.cc/D9YGoQ</w:t>
              </w:r>
            </w:hyperlink>
          </w:p>
          <w:p w:rsidR="00D5628E" w:rsidRPr="006E6331" w:rsidRDefault="00D5628E" w:rsidP="00D5628E">
            <w:pPr>
              <w:rPr>
                <w:rFonts w:ascii="標楷體" w:eastAsia="標楷體" w:hAnsi="標楷體"/>
              </w:rPr>
            </w:pPr>
            <w:r w:rsidRPr="006E6331">
              <w:rPr>
                <w:rFonts w:ascii="標楷體" w:eastAsia="標楷體" w:hAnsi="標楷體" w:hint="eastAsia"/>
              </w:rPr>
              <w:t>3.一個水桶救海洋，澳發明家打造神奇垃圾桶</w:t>
            </w:r>
          </w:p>
          <w:p w:rsidR="00D5628E" w:rsidRPr="006E6331" w:rsidRDefault="006E6331" w:rsidP="00D5628E">
            <w:pPr>
              <w:rPr>
                <w:rFonts w:ascii="標楷體" w:eastAsia="標楷體" w:hAnsi="標楷體"/>
              </w:rPr>
            </w:pPr>
            <w:hyperlink r:id="rId19" w:history="1">
              <w:r w:rsidR="00D5628E" w:rsidRPr="006E6331">
                <w:rPr>
                  <w:rStyle w:val="a6"/>
                  <w:rFonts w:ascii="標楷體" w:eastAsia="標楷體" w:hAnsi="標楷體" w:hint="eastAsia"/>
                </w:rPr>
                <w:t>https://reurl.cc/D9YGjN</w:t>
              </w:r>
            </w:hyperlink>
          </w:p>
          <w:p w:rsidR="00D5628E" w:rsidRPr="006E6331" w:rsidRDefault="00D5628E" w:rsidP="00D5628E">
            <w:pPr>
              <w:rPr>
                <w:rFonts w:ascii="標楷體" w:eastAsia="標楷體" w:hAnsi="標楷體"/>
              </w:rPr>
            </w:pPr>
            <w:r w:rsidRPr="006E6331">
              <w:rPr>
                <w:rFonts w:ascii="標楷體" w:eastAsia="標楷體" w:hAnsi="標楷體" w:hint="eastAsia"/>
              </w:rPr>
              <w:t>4.13 萬人想當垃圾公民，垃圾組成的國家正開放入籍！我拿雙重國籍的機會來了</w:t>
            </w:r>
            <w:hyperlink r:id="rId20" w:history="1">
              <w:r w:rsidRPr="006E6331">
                <w:rPr>
                  <w:rStyle w:val="a6"/>
                  <w:rFonts w:ascii="標楷體" w:eastAsia="標楷體" w:hAnsi="標楷體" w:hint="eastAsia"/>
                </w:rPr>
                <w:t>https://reurl.cc/GVgWpp</w:t>
              </w:r>
            </w:hyperlink>
          </w:p>
          <w:p w:rsidR="00D5628E" w:rsidRPr="006E6331" w:rsidRDefault="00D5628E" w:rsidP="00D5628E">
            <w:pPr>
              <w:rPr>
                <w:rFonts w:ascii="標楷體" w:eastAsia="標楷體" w:hAnsi="標楷體"/>
              </w:rPr>
            </w:pPr>
            <w:r w:rsidRPr="006E6331">
              <w:rPr>
                <w:rFonts w:ascii="標楷體" w:eastAsia="標楷體" w:hAnsi="標楷體" w:hint="eastAsia"/>
              </w:rPr>
              <w:t>5.太平洋上的「新大陸」：塑膠濃湯</w:t>
            </w:r>
          </w:p>
          <w:p w:rsidR="00D5628E" w:rsidRPr="006E6331" w:rsidRDefault="006E6331" w:rsidP="00D5628E">
            <w:pPr>
              <w:rPr>
                <w:rFonts w:ascii="標楷體" w:eastAsia="標楷體" w:hAnsi="標楷體"/>
              </w:rPr>
            </w:pPr>
            <w:hyperlink r:id="rId21" w:history="1">
              <w:r w:rsidR="00D5628E" w:rsidRPr="006E6331">
                <w:rPr>
                  <w:rStyle w:val="a6"/>
                  <w:rFonts w:ascii="標楷體" w:eastAsia="標楷體" w:hAnsi="標楷體" w:hint="eastAsia"/>
                </w:rPr>
                <w:t>https://reurl.cc/62Xrjy</w:t>
              </w:r>
            </w:hyperlink>
          </w:p>
          <w:p w:rsidR="00D5628E" w:rsidRPr="006E6331" w:rsidRDefault="00D5628E" w:rsidP="00D5628E">
            <w:pPr>
              <w:rPr>
                <w:rFonts w:ascii="標楷體" w:eastAsia="標楷體" w:hAnsi="標楷體"/>
              </w:rPr>
            </w:pPr>
            <w:r w:rsidRPr="006E6331">
              <w:rPr>
                <w:rFonts w:ascii="標楷體" w:eastAsia="標楷體" w:hAnsi="標楷體" w:hint="eastAsia"/>
              </w:rPr>
              <w:t>6.海洋污染的危機</w:t>
            </w:r>
          </w:p>
          <w:p w:rsidR="00D5628E" w:rsidRPr="006E6331" w:rsidRDefault="006E6331" w:rsidP="00D5628E">
            <w:pPr>
              <w:rPr>
                <w:rFonts w:ascii="標楷體" w:eastAsia="標楷體" w:hAnsi="標楷體"/>
              </w:rPr>
            </w:pPr>
            <w:hyperlink r:id="rId22" w:history="1">
              <w:r w:rsidR="00D5628E" w:rsidRPr="006E6331">
                <w:rPr>
                  <w:rStyle w:val="a6"/>
                  <w:rFonts w:ascii="標楷體" w:eastAsia="標楷體" w:hAnsi="標楷體" w:hint="eastAsia"/>
                </w:rPr>
                <w:t>https://reurl.cc/oLmW8Q</w:t>
              </w:r>
            </w:hyperlink>
          </w:p>
          <w:p w:rsidR="00D5628E" w:rsidRPr="006E6331" w:rsidRDefault="00D5628E" w:rsidP="00D5628E">
            <w:pPr>
              <w:rPr>
                <w:rFonts w:ascii="標楷體" w:eastAsia="標楷體" w:hAnsi="標楷體"/>
              </w:rPr>
            </w:pPr>
            <w:r w:rsidRPr="006E6331">
              <w:rPr>
                <w:rFonts w:ascii="標楷體" w:eastAsia="標楷體" w:hAnsi="標楷體" w:hint="eastAsia"/>
              </w:rPr>
              <w:t>7.研究：人類大便發現塑膠微粒</w:t>
            </w:r>
          </w:p>
          <w:p w:rsidR="00D5628E" w:rsidRPr="006E6331" w:rsidRDefault="006E6331" w:rsidP="00D5628E">
            <w:pPr>
              <w:rPr>
                <w:rFonts w:ascii="標楷體" w:eastAsia="標楷體" w:hAnsi="標楷體"/>
              </w:rPr>
            </w:pPr>
            <w:hyperlink r:id="rId23" w:history="1">
              <w:r w:rsidR="00D5628E" w:rsidRPr="006E6331">
                <w:rPr>
                  <w:rStyle w:val="a6"/>
                  <w:rFonts w:ascii="標楷體" w:eastAsia="標楷體" w:hAnsi="標楷體" w:hint="eastAsia"/>
                </w:rPr>
                <w:t>https://reurl.cc/3DyvM9</w:t>
              </w:r>
            </w:hyperlink>
          </w:p>
          <w:p w:rsidR="00D5628E" w:rsidRPr="006E6331" w:rsidRDefault="00D5628E" w:rsidP="00D5628E">
            <w:pPr>
              <w:rPr>
                <w:rFonts w:ascii="標楷體" w:eastAsia="標楷體" w:hAnsi="標楷體"/>
              </w:rPr>
            </w:pPr>
          </w:p>
          <w:p w:rsidR="00D5628E" w:rsidRPr="006E6331" w:rsidRDefault="00D5628E">
            <w:pPr>
              <w:pStyle w:val="TableParagraph"/>
              <w:spacing w:line="360" w:lineRule="atLeast"/>
              <w:ind w:left="107" w:right="3333"/>
              <w:rPr>
                <w:rFonts w:ascii="標楷體" w:eastAsia="標楷體" w:hAnsi="標楷體"/>
                <w:sz w:val="24"/>
              </w:rPr>
            </w:pPr>
          </w:p>
        </w:tc>
      </w:tr>
    </w:tbl>
    <w:p w:rsidR="006E6331" w:rsidRPr="006E6331" w:rsidRDefault="006E6331">
      <w:pPr>
        <w:rPr>
          <w:rFonts w:ascii="標楷體" w:eastAsia="標楷體" w:hAnsi="標楷體"/>
        </w:rPr>
        <w:sectPr w:rsidR="006E6331" w:rsidRPr="006E6331">
          <w:pgSz w:w="11910" w:h="16840"/>
          <w:pgMar w:top="420" w:right="600" w:bottom="280" w:left="640" w:header="720" w:footer="720" w:gutter="0"/>
          <w:cols w:space="720"/>
        </w:sectPr>
      </w:pPr>
    </w:p>
    <w:p w:rsidR="006E6331" w:rsidRPr="006E6331" w:rsidRDefault="006E6331" w:rsidP="006E6331">
      <w:pPr>
        <w:spacing w:line="480" w:lineRule="exact"/>
        <w:rPr>
          <w:rFonts w:ascii="標楷體" w:eastAsia="標楷體" w:hAnsi="標楷體"/>
          <w:sz w:val="28"/>
          <w:szCs w:val="28"/>
        </w:rPr>
      </w:pPr>
      <w:r w:rsidRPr="006E6331">
        <w:rPr>
          <w:rFonts w:ascii="標楷體" w:eastAsia="標楷體" w:hAnsi="標楷體"/>
          <w:sz w:val="28"/>
          <w:szCs w:val="28"/>
        </w:rPr>
        <w:lastRenderedPageBreak/>
        <w:t>附件3 市級課程增訂對照表</w:t>
      </w:r>
    </w:p>
    <w:tbl>
      <w:tblPr>
        <w:tblW w:w="14312" w:type="dxa"/>
        <w:tblCellMar>
          <w:left w:w="10" w:type="dxa"/>
          <w:right w:w="10" w:type="dxa"/>
        </w:tblCellMar>
        <w:tblLook w:val="0000" w:firstRow="0" w:lastRow="0" w:firstColumn="0" w:lastColumn="0" w:noHBand="0" w:noVBand="0"/>
      </w:tblPr>
      <w:tblGrid>
        <w:gridCol w:w="1838"/>
        <w:gridCol w:w="1843"/>
        <w:gridCol w:w="1701"/>
        <w:gridCol w:w="1370"/>
        <w:gridCol w:w="756"/>
        <w:gridCol w:w="1559"/>
        <w:gridCol w:w="5245"/>
      </w:tblGrid>
      <w:tr w:rsidR="006E6331" w:rsidRPr="006E6331" w:rsidTr="00E80698">
        <w:trPr>
          <w:trHeight w:val="70"/>
        </w:trPr>
        <w:tc>
          <w:tcPr>
            <w:tcW w:w="183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撰寫人</w:t>
            </w:r>
          </w:p>
        </w:tc>
        <w:tc>
          <w:tcPr>
            <w:tcW w:w="3544"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70C0"/>
                <w:sz w:val="28"/>
                <w:szCs w:val="28"/>
              </w:rPr>
            </w:pPr>
            <w:r w:rsidRPr="006E6331">
              <w:rPr>
                <w:rFonts w:ascii="標楷體" w:eastAsia="標楷體" w:hAnsi="標楷體" w:hint="eastAsia"/>
                <w:color w:val="0070C0"/>
                <w:sz w:val="28"/>
                <w:szCs w:val="28"/>
              </w:rPr>
              <w:t>烏來編修團隊：</w:t>
            </w:r>
          </w:p>
          <w:p w:rsidR="006E6331" w:rsidRPr="006E6331" w:rsidRDefault="006E6331" w:rsidP="00E80698">
            <w:pPr>
              <w:spacing w:before="120"/>
              <w:jc w:val="center"/>
              <w:rPr>
                <w:rFonts w:ascii="標楷體" w:eastAsia="標楷體" w:hAnsi="標楷體"/>
                <w:color w:val="0070C0"/>
                <w:sz w:val="28"/>
                <w:szCs w:val="28"/>
              </w:rPr>
            </w:pPr>
            <w:r w:rsidRPr="006E6331">
              <w:rPr>
                <w:rFonts w:ascii="標楷體" w:eastAsia="標楷體" w:hAnsi="標楷體" w:hint="eastAsia"/>
                <w:color w:val="0070C0"/>
                <w:sz w:val="28"/>
                <w:szCs w:val="28"/>
              </w:rPr>
              <w:t>張琇儀、陳柏宇、劉亞汶</w:t>
            </w:r>
          </w:p>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hint="eastAsia"/>
                <w:color w:val="0070C0"/>
                <w:sz w:val="28"/>
                <w:szCs w:val="28"/>
              </w:rPr>
              <w:t>(原設計者：陳正昌)</w:t>
            </w:r>
          </w:p>
        </w:tc>
        <w:tc>
          <w:tcPr>
            <w:tcW w:w="212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使用教案名稱</w:t>
            </w:r>
          </w:p>
        </w:tc>
        <w:tc>
          <w:tcPr>
            <w:tcW w:w="6804"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sz w:val="28"/>
                <w:szCs w:val="28"/>
              </w:rPr>
            </w:pPr>
            <w:r w:rsidRPr="006E6331">
              <w:rPr>
                <w:rFonts w:ascii="標楷體" w:eastAsia="標楷體" w:hAnsi="標楷體" w:hint="eastAsia"/>
                <w:color w:val="0070C0"/>
                <w:sz w:val="28"/>
                <w:szCs w:val="28"/>
              </w:rPr>
              <w:t>16.新北海岸環境問題</w:t>
            </w:r>
          </w:p>
        </w:tc>
      </w:tr>
      <w:tr w:rsidR="006E6331" w:rsidRPr="006E6331" w:rsidTr="00E80698">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海洋教育分類</w:t>
            </w:r>
          </w:p>
        </w:tc>
        <w:tc>
          <w:tcPr>
            <w:tcW w:w="1247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rPr>
            </w:pPr>
            <w:r>
              <w:rPr>
                <w:rFonts w:ascii="標楷體" w:eastAsia="標楷體" w:hAnsi="標楷體" w:hint="eastAsia"/>
                <w:szCs w:val="20"/>
              </w:rPr>
              <w:t>□</w:t>
            </w:r>
            <w:r w:rsidRPr="006E6331">
              <w:rPr>
                <w:rFonts w:ascii="標楷體" w:eastAsia="標楷體" w:hAnsi="標楷體"/>
                <w:szCs w:val="20"/>
              </w:rPr>
              <w:t>海洋休閒</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海洋文化</w:t>
            </w:r>
            <w:r w:rsidRPr="006E6331">
              <w:rPr>
                <w:rFonts w:ascii="標楷體" w:eastAsia="標楷體" w:hAnsi="標楷體" w:hint="eastAsia"/>
                <w:szCs w:val="20"/>
              </w:rPr>
              <w:t xml:space="preserve">　■</w:t>
            </w:r>
            <w:r w:rsidRPr="006E6331">
              <w:rPr>
                <w:rFonts w:ascii="標楷體" w:eastAsia="標楷體" w:hAnsi="標楷體"/>
                <w:szCs w:val="20"/>
              </w:rPr>
              <w:t>海洋社會</w:t>
            </w:r>
            <w:r w:rsidRPr="006E6331">
              <w:rPr>
                <w:rFonts w:ascii="標楷體" w:eastAsia="標楷體" w:hAnsi="標楷體" w:hint="eastAsia"/>
                <w:szCs w:val="20"/>
              </w:rPr>
              <w:t xml:space="preserve">　■</w:t>
            </w:r>
            <w:r w:rsidRPr="006E6331">
              <w:rPr>
                <w:rFonts w:ascii="標楷體" w:eastAsia="標楷體" w:hAnsi="標楷體"/>
                <w:szCs w:val="20"/>
              </w:rPr>
              <w:t>海洋科學</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海洋資源與永續</w:t>
            </w:r>
          </w:p>
        </w:tc>
      </w:tr>
      <w:tr w:rsidR="006E6331" w:rsidRPr="006E6331" w:rsidTr="00E80698">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適用年級</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rPr>
            </w:pPr>
            <w:r>
              <w:rPr>
                <w:rFonts w:ascii="標楷體" w:eastAsia="標楷體" w:hAnsi="標楷體" w:hint="eastAsia"/>
                <w:szCs w:val="20"/>
              </w:rPr>
              <w:t>□</w:t>
            </w:r>
            <w:r w:rsidRPr="006E6331">
              <w:rPr>
                <w:rFonts w:ascii="標楷體" w:eastAsia="標楷體" w:hAnsi="標楷體"/>
                <w:szCs w:val="20"/>
              </w:rPr>
              <w:t>低年級</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中年級</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高年級</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國中</w:t>
            </w:r>
            <w:r w:rsidRPr="006E6331">
              <w:rPr>
                <w:rFonts w:ascii="標楷體" w:eastAsia="標楷體" w:hAnsi="標楷體" w:hint="eastAsia"/>
                <w:szCs w:val="20"/>
              </w:rPr>
              <w:t xml:space="preserve">　■</w:t>
            </w:r>
            <w:r w:rsidRPr="006E6331">
              <w:rPr>
                <w:rFonts w:ascii="標楷體" w:eastAsia="標楷體" w:hAnsi="標楷體"/>
                <w:szCs w:val="20"/>
              </w:rPr>
              <w:t>高中</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center"/>
              <w:rPr>
                <w:rFonts w:ascii="標楷體" w:eastAsia="標楷體" w:hAnsi="標楷體"/>
                <w:szCs w:val="20"/>
              </w:rPr>
            </w:pPr>
            <w:r w:rsidRPr="006E6331">
              <w:rPr>
                <w:rFonts w:ascii="標楷體" w:eastAsia="標楷體" w:hAnsi="標楷體"/>
                <w:szCs w:val="20"/>
              </w:rPr>
              <w:t>實施學期</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rPr>
            </w:pPr>
            <w:r>
              <w:rPr>
                <w:rFonts w:ascii="標楷體" w:eastAsia="標楷體" w:hAnsi="標楷體" w:hint="eastAsia"/>
                <w:szCs w:val="20"/>
              </w:rPr>
              <w:t>□</w:t>
            </w:r>
            <w:r w:rsidRPr="006E6331">
              <w:rPr>
                <w:rFonts w:ascii="標楷體" w:eastAsia="標楷體" w:hAnsi="標楷體"/>
                <w:szCs w:val="20"/>
              </w:rPr>
              <w:t>上學期</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下學期</w:t>
            </w:r>
            <w:bookmarkStart w:id="0" w:name="_GoBack"/>
            <w:bookmarkEnd w:id="0"/>
          </w:p>
        </w:tc>
      </w:tr>
      <w:tr w:rsidR="006E6331" w:rsidRPr="006E6331" w:rsidTr="00E80698">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合適領域</w:t>
            </w:r>
          </w:p>
        </w:tc>
        <w:tc>
          <w:tcPr>
            <w:tcW w:w="1247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rPr>
            </w:pPr>
            <w:r>
              <w:rPr>
                <w:rFonts w:ascii="標楷體" w:eastAsia="標楷體" w:hAnsi="標楷體" w:hint="eastAsia"/>
                <w:szCs w:val="20"/>
              </w:rPr>
              <w:t>□</w:t>
            </w:r>
            <w:r w:rsidRPr="006E6331">
              <w:rPr>
                <w:rFonts w:ascii="標楷體" w:eastAsia="標楷體" w:hAnsi="標楷體"/>
                <w:szCs w:val="20"/>
              </w:rPr>
              <w:t>語文</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健康與體育</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數學</w:t>
            </w:r>
            <w:r w:rsidRPr="006E6331">
              <w:rPr>
                <w:rFonts w:ascii="標楷體" w:eastAsia="標楷體" w:hAnsi="標楷體" w:hint="eastAsia"/>
                <w:szCs w:val="20"/>
              </w:rPr>
              <w:t xml:space="preserve">　■</w:t>
            </w:r>
            <w:r w:rsidRPr="006E6331">
              <w:rPr>
                <w:rFonts w:ascii="標楷體" w:eastAsia="標楷體" w:hAnsi="標楷體"/>
                <w:szCs w:val="20"/>
              </w:rPr>
              <w:t>社會</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藝術</w:t>
            </w:r>
            <w:r w:rsidRPr="006E6331">
              <w:rPr>
                <w:rFonts w:ascii="標楷體" w:eastAsia="標楷體" w:hAnsi="標楷體" w:hint="eastAsia"/>
                <w:szCs w:val="20"/>
              </w:rPr>
              <w:t xml:space="preserve">　■</w:t>
            </w:r>
            <w:r w:rsidRPr="006E6331">
              <w:rPr>
                <w:rFonts w:ascii="標楷體" w:eastAsia="標楷體" w:hAnsi="標楷體"/>
                <w:szCs w:val="20"/>
              </w:rPr>
              <w:t>自然</w:t>
            </w:r>
            <w:r w:rsidRPr="006E6331">
              <w:rPr>
                <w:rFonts w:ascii="標楷體" w:eastAsia="標楷體" w:hAnsi="標楷體" w:hint="eastAsia"/>
                <w:szCs w:val="20"/>
              </w:rPr>
              <w:t>科學　■</w:t>
            </w:r>
            <w:r w:rsidRPr="006E6331">
              <w:rPr>
                <w:rFonts w:ascii="標楷體" w:eastAsia="標楷體" w:hAnsi="標楷體"/>
                <w:szCs w:val="20"/>
              </w:rPr>
              <w:t>科技</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綜合</w:t>
            </w:r>
            <w:r w:rsidRPr="006E6331">
              <w:rPr>
                <w:rFonts w:ascii="標楷體" w:eastAsia="標楷體" w:hAnsi="標楷體" w:hint="eastAsia"/>
                <w:szCs w:val="20"/>
              </w:rPr>
              <w:t xml:space="preserve">活動　</w:t>
            </w:r>
            <w:r>
              <w:rPr>
                <w:rFonts w:ascii="標楷體" w:eastAsia="標楷體" w:hAnsi="標楷體" w:hint="eastAsia"/>
                <w:szCs w:val="20"/>
              </w:rPr>
              <w:t>□</w:t>
            </w:r>
            <w:r w:rsidRPr="006E6331">
              <w:rPr>
                <w:rFonts w:ascii="標楷體" w:eastAsia="標楷體" w:hAnsi="標楷體"/>
                <w:szCs w:val="20"/>
              </w:rPr>
              <w:t>生活</w:t>
            </w:r>
            <w:r w:rsidRPr="006E6331">
              <w:rPr>
                <w:rFonts w:ascii="標楷體" w:eastAsia="標楷體" w:hAnsi="標楷體" w:hint="eastAsia"/>
                <w:szCs w:val="20"/>
              </w:rPr>
              <w:t xml:space="preserve">　</w:t>
            </w:r>
            <w:r>
              <w:rPr>
                <w:rFonts w:ascii="標楷體" w:eastAsia="標楷體" w:hAnsi="標楷體" w:hint="eastAsia"/>
                <w:szCs w:val="20"/>
              </w:rPr>
              <w:t>□</w:t>
            </w:r>
            <w:r w:rsidRPr="006E6331">
              <w:rPr>
                <w:rFonts w:ascii="標楷體" w:eastAsia="標楷體" w:hAnsi="標楷體"/>
                <w:szCs w:val="20"/>
              </w:rPr>
              <w:t>彈性</w:t>
            </w:r>
          </w:p>
        </w:tc>
      </w:tr>
      <w:tr w:rsidR="006E6331" w:rsidRPr="006E6331" w:rsidTr="00E80698">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可作為現行教材參考</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center"/>
              <w:rPr>
                <w:rFonts w:ascii="標楷體" w:eastAsia="標楷體" w:hAnsi="標楷體"/>
                <w:szCs w:val="20"/>
              </w:rPr>
            </w:pPr>
            <w:r w:rsidRPr="006E6331">
              <w:rPr>
                <w:rFonts w:ascii="標楷體" w:eastAsia="標楷體" w:hAnsi="標楷體"/>
                <w:szCs w:val="20"/>
              </w:rPr>
              <w:t>版本</w:t>
            </w:r>
          </w:p>
        </w:tc>
        <w:tc>
          <w:tcPr>
            <w:tcW w:w="30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center"/>
              <w:rPr>
                <w:rFonts w:ascii="標楷體" w:eastAsia="標楷體" w:hAnsi="標楷體"/>
                <w:szCs w:val="20"/>
              </w:rPr>
            </w:pPr>
            <w:r w:rsidRPr="006E6331">
              <w:rPr>
                <w:rFonts w:ascii="標楷體" w:eastAsia="標楷體" w:hAnsi="標楷體"/>
                <w:szCs w:val="20"/>
              </w:rPr>
              <w:t>年級</w:t>
            </w:r>
          </w:p>
        </w:tc>
        <w:tc>
          <w:tcPr>
            <w:tcW w:w="75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center"/>
              <w:rPr>
                <w:rFonts w:ascii="標楷體" w:eastAsia="標楷體" w:hAnsi="標楷體"/>
                <w:szCs w:val="20"/>
              </w:rPr>
            </w:pPr>
            <w:r w:rsidRPr="006E6331">
              <w:rPr>
                <w:rFonts w:ascii="標楷體" w:eastAsia="標楷體" w:hAnsi="標楷體"/>
                <w:szCs w:val="20"/>
              </w:rPr>
              <w:t>單元名稱</w:t>
            </w:r>
          </w:p>
        </w:tc>
      </w:tr>
      <w:tr w:rsidR="006E6331" w:rsidRPr="006E6331" w:rsidTr="00E80698">
        <w:tc>
          <w:tcPr>
            <w:tcW w:w="18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c>
          <w:tcPr>
            <w:tcW w:w="30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c>
          <w:tcPr>
            <w:tcW w:w="75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r>
      <w:tr w:rsidR="006E6331" w:rsidRPr="006E6331" w:rsidTr="00E80698">
        <w:tc>
          <w:tcPr>
            <w:tcW w:w="183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c>
          <w:tcPr>
            <w:tcW w:w="30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c>
          <w:tcPr>
            <w:tcW w:w="75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p>
        </w:tc>
      </w:tr>
      <w:tr w:rsidR="006E6331" w:rsidRPr="006E6331" w:rsidTr="00E80698">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關鍵字</w:t>
            </w:r>
          </w:p>
        </w:tc>
        <w:tc>
          <w:tcPr>
            <w:tcW w:w="1247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szCs w:val="20"/>
              </w:rPr>
            </w:pPr>
            <w:r w:rsidRPr="006E6331">
              <w:rPr>
                <w:rFonts w:ascii="標楷體" w:eastAsia="標楷體" w:hAnsi="標楷體" w:hint="eastAsia"/>
                <w:color w:val="0070C0"/>
                <w:sz w:val="28"/>
                <w:szCs w:val="28"/>
              </w:rPr>
              <w:t>海岸環境</w:t>
            </w:r>
          </w:p>
        </w:tc>
      </w:tr>
      <w:tr w:rsidR="006E6331" w:rsidRPr="006E6331" w:rsidTr="00E80698">
        <w:tc>
          <w:tcPr>
            <w:tcW w:w="1431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市級課程補充對照表</w:t>
            </w:r>
          </w:p>
        </w:tc>
      </w:tr>
      <w:tr w:rsidR="006E6331" w:rsidRPr="006E6331" w:rsidTr="00E80698">
        <w:tc>
          <w:tcPr>
            <w:tcW w:w="36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補充/新增項目</w:t>
            </w:r>
          </w:p>
        </w:tc>
        <w:tc>
          <w:tcPr>
            <w:tcW w:w="1063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spacing w:before="120"/>
              <w:jc w:val="center"/>
              <w:rPr>
                <w:rFonts w:ascii="標楷體" w:eastAsia="標楷體" w:hAnsi="標楷體"/>
                <w:color w:val="000000"/>
              </w:rPr>
            </w:pPr>
            <w:r w:rsidRPr="006E6331">
              <w:rPr>
                <w:rFonts w:ascii="標楷體" w:eastAsia="標楷體" w:hAnsi="標楷體"/>
                <w:color w:val="000000"/>
              </w:rPr>
              <w:t>新增部分</w:t>
            </w:r>
          </w:p>
        </w:tc>
      </w:tr>
      <w:tr w:rsidR="006E6331" w:rsidRPr="006E6331" w:rsidTr="00E80698">
        <w:tc>
          <w:tcPr>
            <w:tcW w:w="36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color w:val="0070C0"/>
                <w:sz w:val="28"/>
                <w:szCs w:val="28"/>
              </w:rPr>
              <w:t>補充教材</w:t>
            </w:r>
          </w:p>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hint="eastAsia"/>
                <w:color w:val="0070C0"/>
                <w:sz w:val="28"/>
                <w:szCs w:val="28"/>
              </w:rPr>
              <w:t>二、研究成果類補充教材</w:t>
            </w:r>
          </w:p>
        </w:tc>
        <w:tc>
          <w:tcPr>
            <w:tcW w:w="1063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rPr>
                <w:rFonts w:ascii="標楷體" w:eastAsia="標楷體" w:hAnsi="標楷體"/>
                <w:color w:val="0070C0"/>
              </w:rPr>
            </w:pPr>
            <w:r w:rsidRPr="006E6331">
              <w:rPr>
                <w:rFonts w:ascii="標楷體" w:eastAsia="標楷體" w:hAnsi="標楷體"/>
                <w:color w:val="0070C0"/>
              </w:rPr>
              <w:t>【要塑膠，還是要地球？】耗時一年海廢快篩調查，揭露臺灣海岸汙染真相！</w:t>
            </w:r>
          </w:p>
          <w:p w:rsidR="006E6331" w:rsidRPr="006E6331" w:rsidRDefault="006E6331" w:rsidP="00E80698">
            <w:pPr>
              <w:rPr>
                <w:rFonts w:ascii="標楷體" w:eastAsia="標楷體" w:hAnsi="標楷體"/>
                <w:color w:val="0070C0"/>
              </w:rPr>
            </w:pPr>
            <w:hyperlink r:id="rId24" w:history="1">
              <w:r w:rsidRPr="006E6331">
                <w:rPr>
                  <w:rStyle w:val="a6"/>
                  <w:rFonts w:ascii="標楷體" w:eastAsia="標楷體" w:hAnsi="標楷體"/>
                  <w:color w:val="0070C0"/>
                </w:rPr>
                <w:t>https://www.youtube.com/watch?v=U1y6PWTA4Fw</w:t>
              </w:r>
            </w:hyperlink>
          </w:p>
        </w:tc>
      </w:tr>
      <w:tr w:rsidR="006E6331" w:rsidRPr="006E6331" w:rsidTr="00E80698">
        <w:tc>
          <w:tcPr>
            <w:tcW w:w="36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color w:val="0070C0"/>
                <w:sz w:val="28"/>
                <w:szCs w:val="28"/>
              </w:rPr>
              <w:t>補充教材</w:t>
            </w:r>
          </w:p>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color w:val="0070C0"/>
                <w:sz w:val="28"/>
                <w:szCs w:val="28"/>
              </w:rPr>
              <w:t>三、其他相關網站或資料</w:t>
            </w:r>
          </w:p>
        </w:tc>
        <w:tc>
          <w:tcPr>
            <w:tcW w:w="1063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rPr>
                <w:rFonts w:ascii="標楷體" w:eastAsia="標楷體" w:hAnsi="標楷體"/>
                <w:color w:val="0070C0"/>
              </w:rPr>
            </w:pPr>
            <w:r w:rsidRPr="006E6331">
              <w:rPr>
                <w:rFonts w:ascii="標楷體" w:eastAsia="標楷體" w:hAnsi="標楷體"/>
                <w:color w:val="0070C0"/>
              </w:rPr>
              <w:t>新北市淨灘合作社</w:t>
            </w:r>
          </w:p>
          <w:p w:rsidR="006E6331" w:rsidRPr="006E6331" w:rsidRDefault="006E6331" w:rsidP="00E80698">
            <w:pPr>
              <w:rPr>
                <w:rFonts w:ascii="標楷體" w:eastAsia="標楷體" w:hAnsi="標楷體"/>
                <w:color w:val="0070C0"/>
              </w:rPr>
            </w:pPr>
            <w:hyperlink r:id="rId25" w:history="1">
              <w:r w:rsidRPr="006E6331">
                <w:rPr>
                  <w:rStyle w:val="a6"/>
                  <w:rFonts w:ascii="標楷體" w:eastAsia="標楷體" w:hAnsi="標楷體"/>
                  <w:color w:val="0070C0"/>
                </w:rPr>
                <w:t>https://www.epd.ntpc.gov.tw/Article?catID=1973</w:t>
              </w:r>
            </w:hyperlink>
          </w:p>
        </w:tc>
      </w:tr>
      <w:tr w:rsidR="006E6331" w:rsidRPr="006E6331" w:rsidTr="00E80698">
        <w:tc>
          <w:tcPr>
            <w:tcW w:w="36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color w:val="0070C0"/>
                <w:sz w:val="28"/>
                <w:szCs w:val="28"/>
              </w:rPr>
              <w:t>補充教材</w:t>
            </w:r>
          </w:p>
          <w:p w:rsidR="006E6331" w:rsidRPr="006E6331" w:rsidRDefault="006E6331" w:rsidP="00E80698">
            <w:pPr>
              <w:tabs>
                <w:tab w:val="left" w:pos="705"/>
              </w:tabs>
              <w:jc w:val="both"/>
              <w:rPr>
                <w:rFonts w:ascii="標楷體" w:eastAsia="標楷體" w:hAnsi="標楷體"/>
                <w:color w:val="0070C0"/>
                <w:sz w:val="28"/>
                <w:szCs w:val="28"/>
              </w:rPr>
            </w:pPr>
            <w:r w:rsidRPr="006E6331">
              <w:rPr>
                <w:rFonts w:ascii="標楷體" w:eastAsia="標楷體" w:hAnsi="標楷體"/>
                <w:color w:val="0070C0"/>
                <w:sz w:val="28"/>
                <w:szCs w:val="28"/>
              </w:rPr>
              <w:t>三、其他相關網站或資料</w:t>
            </w:r>
          </w:p>
        </w:tc>
        <w:tc>
          <w:tcPr>
            <w:tcW w:w="1063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6331" w:rsidRPr="006E6331" w:rsidRDefault="006E6331" w:rsidP="00E80698">
            <w:pPr>
              <w:rPr>
                <w:rFonts w:ascii="標楷體" w:eastAsia="標楷體" w:hAnsi="標楷體"/>
                <w:color w:val="0070C0"/>
              </w:rPr>
            </w:pPr>
            <w:r w:rsidRPr="006E6331">
              <w:rPr>
                <w:rFonts w:ascii="標楷體" w:eastAsia="標楷體" w:hAnsi="標楷體"/>
                <w:color w:val="0070C0"/>
              </w:rPr>
              <w:t>人類如何對抗海洋垃圾？</w:t>
            </w:r>
          </w:p>
          <w:p w:rsidR="006E6331" w:rsidRPr="006E6331" w:rsidRDefault="006E6331" w:rsidP="00E80698">
            <w:pPr>
              <w:rPr>
                <w:rFonts w:ascii="標楷體" w:eastAsia="標楷體" w:hAnsi="標楷體"/>
                <w:color w:val="0070C0"/>
              </w:rPr>
            </w:pPr>
            <w:hyperlink r:id="rId26" w:history="1">
              <w:r w:rsidRPr="006E6331">
                <w:rPr>
                  <w:rStyle w:val="a6"/>
                  <w:rFonts w:ascii="標楷體" w:eastAsia="標楷體" w:hAnsi="標楷體"/>
                  <w:color w:val="0070C0"/>
                </w:rPr>
                <w:t>https://scitechvista.nat.gov.tw/Article/C000003/detail?ID=63caa6c2-0b3a-48c6-9168-68e0b05131ac</w:t>
              </w:r>
            </w:hyperlink>
          </w:p>
        </w:tc>
      </w:tr>
    </w:tbl>
    <w:p w:rsidR="006E6331" w:rsidRPr="006E6331" w:rsidRDefault="006E6331" w:rsidP="006E6331">
      <w:pPr>
        <w:widowControl/>
        <w:rPr>
          <w:rFonts w:ascii="標楷體" w:eastAsia="標楷體" w:hAnsi="標楷體"/>
        </w:rPr>
      </w:pPr>
    </w:p>
    <w:p w:rsidR="001811EC" w:rsidRPr="006E6331" w:rsidRDefault="001811EC">
      <w:pPr>
        <w:rPr>
          <w:rFonts w:ascii="標楷體" w:eastAsia="標楷體" w:hAnsi="標楷體"/>
        </w:rPr>
      </w:pPr>
    </w:p>
    <w:sectPr w:rsidR="001811EC" w:rsidRPr="006E6331">
      <w:pgSz w:w="16838" w:h="11906" w:orient="landscape"/>
      <w:pgMar w:top="720" w:right="720" w:bottom="720" w:left="72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4CF2"/>
    <w:multiLevelType w:val="hybridMultilevel"/>
    <w:tmpl w:val="33ACD4BC"/>
    <w:lvl w:ilvl="0" w:tplc="EC5C4672">
      <w:start w:val="1"/>
      <w:numFmt w:val="decimal"/>
      <w:lvlText w:val="%1."/>
      <w:lvlJc w:val="left"/>
      <w:pPr>
        <w:ind w:left="348" w:hanging="241"/>
        <w:jc w:val="left"/>
      </w:pPr>
      <w:rPr>
        <w:rFonts w:ascii="SimSun" w:eastAsia="SimSun" w:hAnsi="SimSun" w:cs="SimSun" w:hint="default"/>
        <w:w w:val="100"/>
        <w:sz w:val="22"/>
        <w:szCs w:val="22"/>
        <w:lang w:val="en-US" w:eastAsia="zh-TW" w:bidi="ar-SA"/>
      </w:rPr>
    </w:lvl>
    <w:lvl w:ilvl="1" w:tplc="0D98FF04">
      <w:numFmt w:val="bullet"/>
      <w:lvlText w:val="•"/>
      <w:lvlJc w:val="left"/>
      <w:pPr>
        <w:ind w:left="1269" w:hanging="241"/>
      </w:pPr>
      <w:rPr>
        <w:rFonts w:hint="default"/>
        <w:lang w:val="en-US" w:eastAsia="zh-TW" w:bidi="ar-SA"/>
      </w:rPr>
    </w:lvl>
    <w:lvl w:ilvl="2" w:tplc="FDDA4E14">
      <w:numFmt w:val="bullet"/>
      <w:lvlText w:val="•"/>
      <w:lvlJc w:val="left"/>
      <w:pPr>
        <w:ind w:left="2199" w:hanging="241"/>
      </w:pPr>
      <w:rPr>
        <w:rFonts w:hint="default"/>
        <w:lang w:val="en-US" w:eastAsia="zh-TW" w:bidi="ar-SA"/>
      </w:rPr>
    </w:lvl>
    <w:lvl w:ilvl="3" w:tplc="D0920488">
      <w:numFmt w:val="bullet"/>
      <w:lvlText w:val="•"/>
      <w:lvlJc w:val="left"/>
      <w:pPr>
        <w:ind w:left="3129" w:hanging="241"/>
      </w:pPr>
      <w:rPr>
        <w:rFonts w:hint="default"/>
        <w:lang w:val="en-US" w:eastAsia="zh-TW" w:bidi="ar-SA"/>
      </w:rPr>
    </w:lvl>
    <w:lvl w:ilvl="4" w:tplc="29D8B3AC">
      <w:numFmt w:val="bullet"/>
      <w:lvlText w:val="•"/>
      <w:lvlJc w:val="left"/>
      <w:pPr>
        <w:ind w:left="4058" w:hanging="241"/>
      </w:pPr>
      <w:rPr>
        <w:rFonts w:hint="default"/>
        <w:lang w:val="en-US" w:eastAsia="zh-TW" w:bidi="ar-SA"/>
      </w:rPr>
    </w:lvl>
    <w:lvl w:ilvl="5" w:tplc="3E5A4E2A">
      <w:numFmt w:val="bullet"/>
      <w:lvlText w:val="•"/>
      <w:lvlJc w:val="left"/>
      <w:pPr>
        <w:ind w:left="4988" w:hanging="241"/>
      </w:pPr>
      <w:rPr>
        <w:rFonts w:hint="default"/>
        <w:lang w:val="en-US" w:eastAsia="zh-TW" w:bidi="ar-SA"/>
      </w:rPr>
    </w:lvl>
    <w:lvl w:ilvl="6" w:tplc="297A7056">
      <w:numFmt w:val="bullet"/>
      <w:lvlText w:val="•"/>
      <w:lvlJc w:val="left"/>
      <w:pPr>
        <w:ind w:left="5918" w:hanging="241"/>
      </w:pPr>
      <w:rPr>
        <w:rFonts w:hint="default"/>
        <w:lang w:val="en-US" w:eastAsia="zh-TW" w:bidi="ar-SA"/>
      </w:rPr>
    </w:lvl>
    <w:lvl w:ilvl="7" w:tplc="16DEA2D6">
      <w:numFmt w:val="bullet"/>
      <w:lvlText w:val="•"/>
      <w:lvlJc w:val="left"/>
      <w:pPr>
        <w:ind w:left="6847" w:hanging="241"/>
      </w:pPr>
      <w:rPr>
        <w:rFonts w:hint="default"/>
        <w:lang w:val="en-US" w:eastAsia="zh-TW" w:bidi="ar-SA"/>
      </w:rPr>
    </w:lvl>
    <w:lvl w:ilvl="8" w:tplc="6DC20582">
      <w:numFmt w:val="bullet"/>
      <w:lvlText w:val="•"/>
      <w:lvlJc w:val="left"/>
      <w:pPr>
        <w:ind w:left="7777" w:hanging="241"/>
      </w:pPr>
      <w:rPr>
        <w:rFonts w:hint="default"/>
        <w:lang w:val="en-US" w:eastAsia="zh-TW" w:bidi="ar-SA"/>
      </w:rPr>
    </w:lvl>
  </w:abstractNum>
  <w:abstractNum w:abstractNumId="1" w15:restartNumberingAfterBreak="0">
    <w:nsid w:val="51C6646D"/>
    <w:multiLevelType w:val="hybridMultilevel"/>
    <w:tmpl w:val="F2DC8DB6"/>
    <w:lvl w:ilvl="0" w:tplc="E0B04BB0">
      <w:numFmt w:val="bullet"/>
      <w:lvlText w:val="■"/>
      <w:lvlJc w:val="left"/>
      <w:pPr>
        <w:ind w:left="364" w:hanging="241"/>
      </w:pPr>
      <w:rPr>
        <w:rFonts w:ascii="SimSun" w:eastAsia="SimSun" w:hAnsi="SimSun" w:cs="SimSun" w:hint="default"/>
        <w:w w:val="100"/>
        <w:sz w:val="22"/>
        <w:szCs w:val="22"/>
        <w:lang w:val="en-US" w:eastAsia="zh-TW" w:bidi="ar-SA"/>
      </w:rPr>
    </w:lvl>
    <w:lvl w:ilvl="1" w:tplc="34CAAC06">
      <w:numFmt w:val="bullet"/>
      <w:lvlText w:val="•"/>
      <w:lvlJc w:val="left"/>
      <w:pPr>
        <w:ind w:left="1031" w:hanging="241"/>
      </w:pPr>
      <w:rPr>
        <w:rFonts w:hint="default"/>
        <w:lang w:val="en-US" w:eastAsia="zh-TW" w:bidi="ar-SA"/>
      </w:rPr>
    </w:lvl>
    <w:lvl w:ilvl="2" w:tplc="1272F53C">
      <w:numFmt w:val="bullet"/>
      <w:lvlText w:val="•"/>
      <w:lvlJc w:val="left"/>
      <w:pPr>
        <w:ind w:left="1703" w:hanging="241"/>
      </w:pPr>
      <w:rPr>
        <w:rFonts w:hint="default"/>
        <w:lang w:val="en-US" w:eastAsia="zh-TW" w:bidi="ar-SA"/>
      </w:rPr>
    </w:lvl>
    <w:lvl w:ilvl="3" w:tplc="BBF4FB72">
      <w:numFmt w:val="bullet"/>
      <w:lvlText w:val="•"/>
      <w:lvlJc w:val="left"/>
      <w:pPr>
        <w:ind w:left="2374" w:hanging="241"/>
      </w:pPr>
      <w:rPr>
        <w:rFonts w:hint="default"/>
        <w:lang w:val="en-US" w:eastAsia="zh-TW" w:bidi="ar-SA"/>
      </w:rPr>
    </w:lvl>
    <w:lvl w:ilvl="4" w:tplc="01D82A36">
      <w:numFmt w:val="bullet"/>
      <w:lvlText w:val="•"/>
      <w:lvlJc w:val="left"/>
      <w:pPr>
        <w:ind w:left="3046" w:hanging="241"/>
      </w:pPr>
      <w:rPr>
        <w:rFonts w:hint="default"/>
        <w:lang w:val="en-US" w:eastAsia="zh-TW" w:bidi="ar-SA"/>
      </w:rPr>
    </w:lvl>
    <w:lvl w:ilvl="5" w:tplc="CB0CFFC2">
      <w:numFmt w:val="bullet"/>
      <w:lvlText w:val="•"/>
      <w:lvlJc w:val="left"/>
      <w:pPr>
        <w:ind w:left="3717" w:hanging="241"/>
      </w:pPr>
      <w:rPr>
        <w:rFonts w:hint="default"/>
        <w:lang w:val="en-US" w:eastAsia="zh-TW" w:bidi="ar-SA"/>
      </w:rPr>
    </w:lvl>
    <w:lvl w:ilvl="6" w:tplc="6BEA5BF2">
      <w:numFmt w:val="bullet"/>
      <w:lvlText w:val="•"/>
      <w:lvlJc w:val="left"/>
      <w:pPr>
        <w:ind w:left="4389" w:hanging="241"/>
      </w:pPr>
      <w:rPr>
        <w:rFonts w:hint="default"/>
        <w:lang w:val="en-US" w:eastAsia="zh-TW" w:bidi="ar-SA"/>
      </w:rPr>
    </w:lvl>
    <w:lvl w:ilvl="7" w:tplc="F0B4CE76">
      <w:numFmt w:val="bullet"/>
      <w:lvlText w:val="•"/>
      <w:lvlJc w:val="left"/>
      <w:pPr>
        <w:ind w:left="5060" w:hanging="241"/>
      </w:pPr>
      <w:rPr>
        <w:rFonts w:hint="default"/>
        <w:lang w:val="en-US" w:eastAsia="zh-TW" w:bidi="ar-SA"/>
      </w:rPr>
    </w:lvl>
    <w:lvl w:ilvl="8" w:tplc="21204D8E">
      <w:numFmt w:val="bullet"/>
      <w:lvlText w:val="•"/>
      <w:lvlJc w:val="left"/>
      <w:pPr>
        <w:ind w:left="5732" w:hanging="241"/>
      </w:pPr>
      <w:rPr>
        <w:rFonts w:hint="default"/>
        <w:lang w:val="en-US" w:eastAsia="zh-TW" w:bidi="ar-SA"/>
      </w:rPr>
    </w:lvl>
  </w:abstractNum>
  <w:abstractNum w:abstractNumId="2" w15:restartNumberingAfterBreak="0">
    <w:nsid w:val="60BB3B05"/>
    <w:multiLevelType w:val="hybridMultilevel"/>
    <w:tmpl w:val="BA22413C"/>
    <w:lvl w:ilvl="0" w:tplc="17602F3C">
      <w:numFmt w:val="bullet"/>
      <w:lvlText w:val="■"/>
      <w:lvlJc w:val="left"/>
      <w:pPr>
        <w:ind w:left="348" w:hanging="241"/>
      </w:pPr>
      <w:rPr>
        <w:rFonts w:ascii="SimSun" w:eastAsia="SimSun" w:hAnsi="SimSun" w:cs="SimSun" w:hint="default"/>
        <w:w w:val="100"/>
        <w:sz w:val="22"/>
        <w:szCs w:val="22"/>
        <w:lang w:val="en-US" w:eastAsia="zh-TW" w:bidi="ar-SA"/>
      </w:rPr>
    </w:lvl>
    <w:lvl w:ilvl="1" w:tplc="73169B20">
      <w:numFmt w:val="bullet"/>
      <w:lvlText w:val="•"/>
      <w:lvlJc w:val="left"/>
      <w:pPr>
        <w:ind w:left="687" w:hanging="241"/>
      </w:pPr>
      <w:rPr>
        <w:rFonts w:hint="default"/>
        <w:lang w:val="en-US" w:eastAsia="zh-TW" w:bidi="ar-SA"/>
      </w:rPr>
    </w:lvl>
    <w:lvl w:ilvl="2" w:tplc="8D2C6166">
      <w:numFmt w:val="bullet"/>
      <w:lvlText w:val="•"/>
      <w:lvlJc w:val="left"/>
      <w:pPr>
        <w:ind w:left="1035" w:hanging="241"/>
      </w:pPr>
      <w:rPr>
        <w:rFonts w:hint="default"/>
        <w:lang w:val="en-US" w:eastAsia="zh-TW" w:bidi="ar-SA"/>
      </w:rPr>
    </w:lvl>
    <w:lvl w:ilvl="3" w:tplc="E6C25EA4">
      <w:numFmt w:val="bullet"/>
      <w:lvlText w:val="•"/>
      <w:lvlJc w:val="left"/>
      <w:pPr>
        <w:ind w:left="1383" w:hanging="241"/>
      </w:pPr>
      <w:rPr>
        <w:rFonts w:hint="default"/>
        <w:lang w:val="en-US" w:eastAsia="zh-TW" w:bidi="ar-SA"/>
      </w:rPr>
    </w:lvl>
    <w:lvl w:ilvl="4" w:tplc="122C6D5E">
      <w:numFmt w:val="bullet"/>
      <w:lvlText w:val="•"/>
      <w:lvlJc w:val="left"/>
      <w:pPr>
        <w:ind w:left="1731" w:hanging="241"/>
      </w:pPr>
      <w:rPr>
        <w:rFonts w:hint="default"/>
        <w:lang w:val="en-US" w:eastAsia="zh-TW" w:bidi="ar-SA"/>
      </w:rPr>
    </w:lvl>
    <w:lvl w:ilvl="5" w:tplc="4DF2AE30">
      <w:numFmt w:val="bullet"/>
      <w:lvlText w:val="•"/>
      <w:lvlJc w:val="left"/>
      <w:pPr>
        <w:ind w:left="2079" w:hanging="241"/>
      </w:pPr>
      <w:rPr>
        <w:rFonts w:hint="default"/>
        <w:lang w:val="en-US" w:eastAsia="zh-TW" w:bidi="ar-SA"/>
      </w:rPr>
    </w:lvl>
    <w:lvl w:ilvl="6" w:tplc="0E32DE98">
      <w:numFmt w:val="bullet"/>
      <w:lvlText w:val="•"/>
      <w:lvlJc w:val="left"/>
      <w:pPr>
        <w:ind w:left="2426" w:hanging="241"/>
      </w:pPr>
      <w:rPr>
        <w:rFonts w:hint="default"/>
        <w:lang w:val="en-US" w:eastAsia="zh-TW" w:bidi="ar-SA"/>
      </w:rPr>
    </w:lvl>
    <w:lvl w:ilvl="7" w:tplc="0748D414">
      <w:numFmt w:val="bullet"/>
      <w:lvlText w:val="•"/>
      <w:lvlJc w:val="left"/>
      <w:pPr>
        <w:ind w:left="2774" w:hanging="241"/>
      </w:pPr>
      <w:rPr>
        <w:rFonts w:hint="default"/>
        <w:lang w:val="en-US" w:eastAsia="zh-TW" w:bidi="ar-SA"/>
      </w:rPr>
    </w:lvl>
    <w:lvl w:ilvl="8" w:tplc="B540E0B6">
      <w:numFmt w:val="bullet"/>
      <w:lvlText w:val="•"/>
      <w:lvlJc w:val="left"/>
      <w:pPr>
        <w:ind w:left="3122" w:hanging="241"/>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B26436"/>
    <w:rsid w:val="001811EC"/>
    <w:rsid w:val="003D77C0"/>
    <w:rsid w:val="006E6331"/>
    <w:rsid w:val="00B26436"/>
    <w:rsid w:val="00D562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013299-5C7A-4179-AEC3-860D439A7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SimSun" w:eastAsia="SimSun" w:hAnsi="SimSun" w:cs="SimSun"/>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line="502" w:lineRule="exact"/>
      <w:ind w:left="3218" w:right="3251"/>
      <w:jc w:val="center"/>
    </w:pPr>
    <w:rPr>
      <w:rFonts w:ascii="微軟正黑體" w:eastAsia="微軟正黑體" w:hAnsi="微軟正黑體" w:cs="微軟正黑體"/>
      <w:b/>
      <w:bCs/>
      <w:sz w:val="32"/>
      <w:szCs w:val="32"/>
    </w:rPr>
  </w:style>
  <w:style w:type="paragraph" w:styleId="a4">
    <w:name w:val="Title"/>
    <w:basedOn w:val="a"/>
    <w:uiPriority w:val="1"/>
    <w:qFormat/>
    <w:pPr>
      <w:spacing w:before="35"/>
      <w:ind w:left="3217" w:right="3251"/>
      <w:jc w:val="center"/>
    </w:pPr>
    <w:rPr>
      <w:rFonts w:ascii="微軟正黑體" w:eastAsia="微軟正黑體" w:hAnsi="微軟正黑體" w:cs="微軟正黑體"/>
      <w:b/>
      <w:bCs/>
      <w:sz w:val="40"/>
      <w:szCs w:val="40"/>
    </w:rPr>
  </w:style>
  <w:style w:type="paragraph" w:styleId="a5">
    <w:name w:val="List Paragraph"/>
    <w:basedOn w:val="a"/>
    <w:uiPriority w:val="1"/>
    <w:qFormat/>
  </w:style>
  <w:style w:type="paragraph" w:customStyle="1" w:styleId="TableParagraph">
    <w:name w:val="Table Paragraph"/>
    <w:basedOn w:val="a"/>
    <w:uiPriority w:val="1"/>
    <w:qFormat/>
  </w:style>
  <w:style w:type="character" w:styleId="a6">
    <w:name w:val="Hyperlink"/>
    <w:basedOn w:val="a0"/>
    <w:uiPriority w:val="99"/>
    <w:unhideWhenUsed/>
    <w:rsid w:val="00D562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O0040026" TargetMode="External"/><Relationship Id="rId13" Type="http://schemas.openxmlformats.org/officeDocument/2006/relationships/hyperlink" Target="https://reurl.cc/MvWq3K" TargetMode="External"/><Relationship Id="rId18" Type="http://schemas.openxmlformats.org/officeDocument/2006/relationships/hyperlink" Target="https://reurl.cc/D9YGoQ" TargetMode="External"/><Relationship Id="rId26" Type="http://schemas.openxmlformats.org/officeDocument/2006/relationships/hyperlink" Target="https://scitechvista.nat.gov.tw/Article/C000003/detail?ID=63caa6c2-0b3a-48c6-9168-68e0b05131ac" TargetMode="External"/><Relationship Id="rId3" Type="http://schemas.openxmlformats.org/officeDocument/2006/relationships/settings" Target="settings.xml"/><Relationship Id="rId21" Type="http://schemas.openxmlformats.org/officeDocument/2006/relationships/hyperlink" Target="https://reurl.cc/62Xrjy" TargetMode="External"/><Relationship Id="rId7" Type="http://schemas.openxmlformats.org/officeDocument/2006/relationships/image" Target="media/image3.jpeg"/><Relationship Id="rId12" Type="http://schemas.openxmlformats.org/officeDocument/2006/relationships/hyperlink" Target="https://reurl.cc/vDGVvl" TargetMode="External"/><Relationship Id="rId17" Type="http://schemas.openxmlformats.org/officeDocument/2006/relationships/hyperlink" Target="https://reurl.cc/arE24G" TargetMode="External"/><Relationship Id="rId25" Type="http://schemas.openxmlformats.org/officeDocument/2006/relationships/hyperlink" Target="https://www.epd.ntpc.gov.tw/Article?catID=1973" TargetMode="External"/><Relationship Id="rId2" Type="http://schemas.openxmlformats.org/officeDocument/2006/relationships/styles" Target="styles.xml"/><Relationship Id="rId16" Type="http://schemas.openxmlformats.org/officeDocument/2006/relationships/hyperlink" Target="https://reurl.cc/xZen15" TargetMode="External"/><Relationship Id="rId20" Type="http://schemas.openxmlformats.org/officeDocument/2006/relationships/hyperlink" Target="https://reurl.cc/GVgWpp"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eurl.cc/d0O6Lk" TargetMode="External"/><Relationship Id="rId24" Type="http://schemas.openxmlformats.org/officeDocument/2006/relationships/hyperlink" Target="https://www.youtube.com/watch?v=U1y6PWTA4Fw" TargetMode="External"/><Relationship Id="rId5" Type="http://schemas.openxmlformats.org/officeDocument/2006/relationships/image" Target="media/image1.jpeg"/><Relationship Id="rId15" Type="http://schemas.openxmlformats.org/officeDocument/2006/relationships/hyperlink" Target="https://www.youtube.com/watch?v=A21jZnVlRsU" TargetMode="External"/><Relationship Id="rId23" Type="http://schemas.openxmlformats.org/officeDocument/2006/relationships/hyperlink" Target="https://reurl.cc/3DyvM9" TargetMode="External"/><Relationship Id="rId28" Type="http://schemas.openxmlformats.org/officeDocument/2006/relationships/theme" Target="theme/theme1.xml"/><Relationship Id="rId10" Type="http://schemas.openxmlformats.org/officeDocument/2006/relationships/hyperlink" Target="https://topsgis.tori.org.tw/" TargetMode="External"/><Relationship Id="rId19" Type="http://schemas.openxmlformats.org/officeDocument/2006/relationships/hyperlink" Target="https://reurl.cc/D9YGjN" TargetMode="External"/><Relationship Id="rId4" Type="http://schemas.openxmlformats.org/officeDocument/2006/relationships/webSettings" Target="webSettings.xml"/><Relationship Id="rId9" Type="http://schemas.openxmlformats.org/officeDocument/2006/relationships/hyperlink" Target="https://reurl.cc/OGMav" TargetMode="External"/><Relationship Id="rId14" Type="http://schemas.openxmlformats.org/officeDocument/2006/relationships/hyperlink" Target="https://www.youtube.com/watch?v=LKJgS2sfcqg" TargetMode="External"/><Relationship Id="rId22" Type="http://schemas.openxmlformats.org/officeDocument/2006/relationships/hyperlink" Target="https://reurl.cc/oLmW8Q"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693</Words>
  <Characters>3952</Characters>
  <Application>Microsoft Office Word</Application>
  <DocSecurity>0</DocSecurity>
  <Lines>32</Lines>
  <Paragraphs>9</Paragraphs>
  <ScaleCrop>false</ScaleCrop>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Yi</cp:lastModifiedBy>
  <cp:revision>5</cp:revision>
  <dcterms:created xsi:type="dcterms:W3CDTF">2023-02-02T09:52:00Z</dcterms:created>
  <dcterms:modified xsi:type="dcterms:W3CDTF">2024-06-05T03:11:00Z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Microsoft® Word 2016</vt:lpwstr>
  </property>
  <property fmtid="{D5CDD505-2E9C-101B-9397-08002B2CF9AE}" pid="4" name="LastSaved">
    <vt:filetime>2023-02-02T00:00:00Z</vt:filetime>
  </property>
</Properties>
</file>